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C" w:rsidRDefault="009E3C49" w:rsidP="009E3C49">
      <w:pPr>
        <w:jc w:val="center"/>
      </w:pPr>
      <w:bookmarkStart w:id="0" w:name="_GoBack"/>
      <w:bookmarkEnd w:id="0"/>
      <w:r>
        <w:t>МБОУ «</w:t>
      </w:r>
      <w:proofErr w:type="spellStart"/>
      <w:r>
        <w:t>Карагайская</w:t>
      </w:r>
      <w:proofErr w:type="spellEnd"/>
      <w:r>
        <w:t xml:space="preserve"> средняя общеобразовательная школа №2»</w:t>
      </w:r>
    </w:p>
    <w:p w:rsidR="009E3C49" w:rsidRDefault="009E3C49" w:rsidP="009E3C49">
      <w:pPr>
        <w:jc w:val="center"/>
      </w:pPr>
    </w:p>
    <w:p w:rsidR="00E859F0" w:rsidRDefault="009E3C49" w:rsidP="009E3C49">
      <w:pPr>
        <w:jc w:val="center"/>
      </w:pPr>
      <w:r>
        <w:t>Программа</w:t>
      </w:r>
    </w:p>
    <w:p w:rsidR="009E3C49" w:rsidRDefault="009E3C49" w:rsidP="009E3C49">
      <w:pPr>
        <w:jc w:val="center"/>
      </w:pPr>
      <w:r>
        <w:t xml:space="preserve"> </w:t>
      </w:r>
      <w:r>
        <w:rPr>
          <w:b/>
        </w:rPr>
        <w:t>Муниципального</w:t>
      </w:r>
      <w:r w:rsidRPr="004B2C36">
        <w:rPr>
          <w:b/>
        </w:rPr>
        <w:t xml:space="preserve"> </w:t>
      </w:r>
      <w:r>
        <w:rPr>
          <w:b/>
        </w:rPr>
        <w:t>фестиваля</w:t>
      </w:r>
      <w:r w:rsidRPr="004B2C36">
        <w:rPr>
          <w:b/>
        </w:rPr>
        <w:t xml:space="preserve"> эффективных педагогических практик</w:t>
      </w:r>
    </w:p>
    <w:p w:rsidR="009E3C49" w:rsidRDefault="009E3C49" w:rsidP="009E3C49">
      <w:pPr>
        <w:jc w:val="center"/>
      </w:pPr>
      <w:r>
        <w:t>20 апреля 2023 г.</w:t>
      </w:r>
    </w:p>
    <w:p w:rsidR="009E3C49" w:rsidRDefault="009E3C49" w:rsidP="009E3C49">
      <w:pPr>
        <w:jc w:val="center"/>
      </w:pPr>
    </w:p>
    <w:p w:rsidR="009E3C49" w:rsidRPr="00380734" w:rsidRDefault="009E3C49" w:rsidP="009E3C49">
      <w:pPr>
        <w:ind w:left="-851"/>
        <w:jc w:val="both"/>
      </w:pPr>
      <w:r w:rsidRPr="00A90022">
        <w:rPr>
          <w:b/>
        </w:rPr>
        <w:t>Время</w:t>
      </w:r>
      <w:r>
        <w:rPr>
          <w:b/>
        </w:rPr>
        <w:t xml:space="preserve"> проведения</w:t>
      </w:r>
      <w:r w:rsidRPr="00A90022">
        <w:rPr>
          <w:b/>
        </w:rPr>
        <w:t xml:space="preserve">: </w:t>
      </w:r>
      <w:r>
        <w:t>20 апреля</w:t>
      </w:r>
      <w:r w:rsidR="005C7CA4">
        <w:t xml:space="preserve"> </w:t>
      </w:r>
      <w:r w:rsidRPr="00A90022">
        <w:t>2023</w:t>
      </w:r>
      <w:r>
        <w:t xml:space="preserve"> г</w:t>
      </w:r>
      <w:r w:rsidRPr="00A90022">
        <w:t>.</w:t>
      </w:r>
      <w:r>
        <w:t xml:space="preserve"> с 9-00 до 14-10.</w:t>
      </w:r>
    </w:p>
    <w:p w:rsidR="009E3C49" w:rsidRDefault="009E3C49" w:rsidP="009E3C49">
      <w:pPr>
        <w:ind w:left="-851"/>
        <w:jc w:val="both"/>
        <w:rPr>
          <w:rFonts w:ascii="Arial" w:hAnsi="Arial" w:cs="Arial"/>
          <w:color w:val="333333"/>
          <w:shd w:val="clear" w:color="auto" w:fill="FFFFFF"/>
        </w:rPr>
      </w:pPr>
      <w:r w:rsidRPr="004B2C36">
        <w:rPr>
          <w:b/>
        </w:rPr>
        <w:t>Тема:</w:t>
      </w:r>
      <w:r w:rsidRPr="004B2C36">
        <w:t xml:space="preserve"> </w:t>
      </w:r>
      <w:r w:rsidR="00A93819" w:rsidRPr="00980424">
        <w:rPr>
          <w:color w:val="333333"/>
          <w:sz w:val="28"/>
          <w:szCs w:val="28"/>
          <w:shd w:val="clear" w:color="auto" w:fill="FFFFFF"/>
        </w:rPr>
        <w:t>Функциональная грамотность –</w:t>
      </w:r>
      <w:r w:rsidR="00980424" w:rsidRPr="00980424">
        <w:rPr>
          <w:color w:val="333333"/>
          <w:sz w:val="28"/>
          <w:szCs w:val="28"/>
          <w:shd w:val="clear" w:color="auto" w:fill="FFFFFF"/>
        </w:rPr>
        <w:t xml:space="preserve"> </w:t>
      </w:r>
      <w:r w:rsidR="00A93819" w:rsidRPr="00980424">
        <w:rPr>
          <w:color w:val="333333"/>
          <w:sz w:val="28"/>
          <w:szCs w:val="28"/>
          <w:shd w:val="clear" w:color="auto" w:fill="FFFFFF"/>
        </w:rPr>
        <w:t>средство повышения качества образования</w:t>
      </w:r>
      <w:r w:rsidR="00980424" w:rsidRPr="00980424">
        <w:rPr>
          <w:color w:val="333333"/>
          <w:sz w:val="28"/>
          <w:szCs w:val="28"/>
          <w:shd w:val="clear" w:color="auto" w:fill="FFFFFF"/>
        </w:rPr>
        <w:t>.</w:t>
      </w:r>
    </w:p>
    <w:p w:rsidR="00980424" w:rsidRDefault="009E3C49" w:rsidP="00980424">
      <w:pPr>
        <w:ind w:left="-851"/>
        <w:jc w:val="both"/>
      </w:pPr>
      <w:r w:rsidRPr="00A90022">
        <w:rPr>
          <w:b/>
        </w:rPr>
        <w:t>Цель:</w:t>
      </w:r>
      <w:r w:rsidRPr="00A90022">
        <w:t xml:space="preserve"> </w:t>
      </w:r>
    </w:p>
    <w:p w:rsidR="009E3C49" w:rsidRPr="00980424" w:rsidRDefault="00980424" w:rsidP="00980424">
      <w:pPr>
        <w:ind w:left="-851"/>
        <w:jc w:val="both"/>
        <w:rPr>
          <w:b/>
        </w:rPr>
      </w:pPr>
      <w:r>
        <w:t>Обобщение и распространение положительного педагогического опыта по формированию ФГ</w:t>
      </w:r>
      <w:r w:rsidR="00E859F0">
        <w:t>.</w:t>
      </w:r>
    </w:p>
    <w:p w:rsidR="009E3C49" w:rsidRDefault="009E3C49" w:rsidP="009E3C49">
      <w:pPr>
        <w:ind w:left="-851"/>
        <w:jc w:val="both"/>
      </w:pPr>
      <w:r w:rsidRPr="00A90022">
        <w:rPr>
          <w:b/>
        </w:rPr>
        <w:t>Участники:</w:t>
      </w:r>
      <w:r w:rsidRPr="00A90022">
        <w:t xml:space="preserve"> педагоги</w:t>
      </w:r>
      <w:r w:rsidR="00635D94">
        <w:t xml:space="preserve"> образовательных учреждений</w:t>
      </w:r>
      <w:r>
        <w:t>, воспитатели дошкольных учреждений</w:t>
      </w:r>
      <w:r w:rsidRPr="00A90022">
        <w:t xml:space="preserve"> </w:t>
      </w:r>
      <w:r w:rsidR="00635D94">
        <w:t>Карагайского муниципального округа</w:t>
      </w:r>
      <w:r w:rsidR="00E859F0">
        <w:t>.</w:t>
      </w:r>
      <w:r w:rsidR="00635D94">
        <w:t xml:space="preserve"> </w:t>
      </w:r>
    </w:p>
    <w:p w:rsidR="009E3C49" w:rsidRPr="00A90022" w:rsidRDefault="009E3C49" w:rsidP="009E3C49">
      <w:pPr>
        <w:jc w:val="center"/>
        <w:rPr>
          <w:b/>
        </w:rPr>
      </w:pPr>
      <w:r>
        <w:rPr>
          <w:b/>
        </w:rPr>
        <w:t>Расписание</w:t>
      </w:r>
      <w:r w:rsidRPr="00A90022">
        <w:rPr>
          <w:b/>
        </w:rPr>
        <w:t>:</w:t>
      </w:r>
    </w:p>
    <w:tbl>
      <w:tblPr>
        <w:tblStyle w:val="af5"/>
        <w:tblW w:w="10349" w:type="dxa"/>
        <w:tblInd w:w="-743" w:type="dxa"/>
        <w:tblLook w:val="04A0" w:firstRow="1" w:lastRow="0" w:firstColumn="1" w:lastColumn="0" w:noHBand="0" w:noVBand="1"/>
      </w:tblPr>
      <w:tblGrid>
        <w:gridCol w:w="993"/>
        <w:gridCol w:w="4253"/>
        <w:gridCol w:w="1842"/>
        <w:gridCol w:w="3261"/>
      </w:tblGrid>
      <w:tr w:rsidR="00535B18" w:rsidRPr="004B2C36" w:rsidTr="00980424">
        <w:tc>
          <w:tcPr>
            <w:tcW w:w="993" w:type="dxa"/>
          </w:tcPr>
          <w:p w:rsidR="009E3C49" w:rsidRPr="004B2C36" w:rsidRDefault="009E3C49" w:rsidP="00BD5652">
            <w:pPr>
              <w:jc w:val="center"/>
              <w:rPr>
                <w:rFonts w:cs="Times New Roman"/>
              </w:rPr>
            </w:pPr>
            <w:r w:rsidRPr="004B2C36">
              <w:rPr>
                <w:rFonts w:cs="Times New Roman"/>
              </w:rPr>
              <w:t>Время</w:t>
            </w:r>
          </w:p>
        </w:tc>
        <w:tc>
          <w:tcPr>
            <w:tcW w:w="4253" w:type="dxa"/>
          </w:tcPr>
          <w:p w:rsidR="009E3C49" w:rsidRPr="004B2C36" w:rsidRDefault="009E3C49" w:rsidP="00BD5652">
            <w:pPr>
              <w:jc w:val="center"/>
              <w:rPr>
                <w:rFonts w:cs="Times New Roman"/>
              </w:rPr>
            </w:pPr>
            <w:r w:rsidRPr="004B2C36">
              <w:rPr>
                <w:rFonts w:cs="Times New Roman"/>
              </w:rPr>
              <w:t>Мероприятие</w:t>
            </w:r>
          </w:p>
        </w:tc>
        <w:tc>
          <w:tcPr>
            <w:tcW w:w="1842" w:type="dxa"/>
          </w:tcPr>
          <w:p w:rsidR="009E3C49" w:rsidRPr="004B2C36" w:rsidRDefault="009E3C49" w:rsidP="00BD5652">
            <w:pPr>
              <w:jc w:val="center"/>
              <w:rPr>
                <w:rFonts w:cs="Times New Roman"/>
              </w:rPr>
            </w:pPr>
            <w:r w:rsidRPr="004B2C36">
              <w:rPr>
                <w:rFonts w:cs="Times New Roman"/>
              </w:rPr>
              <w:t>Место</w:t>
            </w:r>
          </w:p>
        </w:tc>
        <w:tc>
          <w:tcPr>
            <w:tcW w:w="3261" w:type="dxa"/>
          </w:tcPr>
          <w:p w:rsidR="009E3C49" w:rsidRPr="004B2C36" w:rsidRDefault="009E3C49" w:rsidP="00BD5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</w:tc>
      </w:tr>
      <w:tr w:rsidR="00535B18" w:rsidRPr="004B2C36" w:rsidTr="00980424">
        <w:tc>
          <w:tcPr>
            <w:tcW w:w="993" w:type="dxa"/>
          </w:tcPr>
          <w:p w:rsidR="009E3C49" w:rsidRPr="004B2C36" w:rsidRDefault="009E3C49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09.00-09.30</w:t>
            </w:r>
          </w:p>
        </w:tc>
        <w:tc>
          <w:tcPr>
            <w:tcW w:w="4253" w:type="dxa"/>
          </w:tcPr>
          <w:p w:rsidR="009E3C49" w:rsidRPr="004B2C36" w:rsidRDefault="009E3C49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Встреча гостей</w:t>
            </w:r>
            <w:r w:rsidR="00940F52">
              <w:rPr>
                <w:rFonts w:cs="Times New Roman"/>
              </w:rPr>
              <w:t>. Регистрация. Планирование маршрута.</w:t>
            </w:r>
          </w:p>
        </w:tc>
        <w:tc>
          <w:tcPr>
            <w:tcW w:w="1842" w:type="dxa"/>
          </w:tcPr>
          <w:p w:rsidR="009E3C49" w:rsidRPr="004B2C36" w:rsidRDefault="009E3C49" w:rsidP="009E3C49">
            <w:pPr>
              <w:rPr>
                <w:rFonts w:cs="Times New Roman"/>
              </w:rPr>
            </w:pPr>
            <w:r>
              <w:rPr>
                <w:rFonts w:cs="Times New Roman"/>
              </w:rPr>
              <w:t>Фойе школы, актовый зал</w:t>
            </w:r>
          </w:p>
        </w:tc>
        <w:tc>
          <w:tcPr>
            <w:tcW w:w="3261" w:type="dxa"/>
          </w:tcPr>
          <w:p w:rsidR="009E3C49" w:rsidRPr="004B2C36" w:rsidRDefault="009E3C49" w:rsidP="00BD5652">
            <w:pPr>
              <w:rPr>
                <w:rFonts w:cs="Times New Roman"/>
              </w:rPr>
            </w:pPr>
          </w:p>
        </w:tc>
      </w:tr>
      <w:tr w:rsidR="00535B18" w:rsidRPr="004B2C36" w:rsidTr="00980424">
        <w:tc>
          <w:tcPr>
            <w:tcW w:w="993" w:type="dxa"/>
          </w:tcPr>
          <w:p w:rsidR="009E3C49" w:rsidRPr="004B2C36" w:rsidRDefault="00CC7B16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09.30-09.55</w:t>
            </w:r>
          </w:p>
        </w:tc>
        <w:tc>
          <w:tcPr>
            <w:tcW w:w="4253" w:type="dxa"/>
          </w:tcPr>
          <w:p w:rsidR="009E3C49" w:rsidRPr="004B2C36" w:rsidRDefault="009E3C49" w:rsidP="00940F52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Приветствие.</w:t>
            </w:r>
            <w:r w:rsidR="00CC7B16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</w:tcPr>
          <w:p w:rsidR="009E3C49" w:rsidRPr="004B2C36" w:rsidRDefault="009E3C49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3261" w:type="dxa"/>
          </w:tcPr>
          <w:p w:rsidR="009E3C49" w:rsidRPr="004B2C36" w:rsidRDefault="009E3C49" w:rsidP="005C7C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школы </w:t>
            </w:r>
            <w:r w:rsidR="00980424">
              <w:rPr>
                <w:rFonts w:cs="Times New Roman"/>
              </w:rPr>
              <w:t xml:space="preserve">Валентина </w:t>
            </w:r>
            <w:r w:rsidR="00CC7B16">
              <w:rPr>
                <w:rFonts w:cs="Times New Roman"/>
              </w:rPr>
              <w:t>А</w:t>
            </w:r>
            <w:r w:rsidR="00980424">
              <w:rPr>
                <w:rFonts w:cs="Times New Roman"/>
              </w:rPr>
              <w:t xml:space="preserve">натольевна </w:t>
            </w:r>
            <w:r w:rsidR="00CC7B16">
              <w:rPr>
                <w:rFonts w:cs="Times New Roman"/>
              </w:rPr>
              <w:t xml:space="preserve">Новицкая,  </w:t>
            </w:r>
            <w:r w:rsidR="00980424">
              <w:rPr>
                <w:rFonts w:cs="Times New Roman"/>
              </w:rPr>
              <w:t xml:space="preserve">заместитель директора Людмила </w:t>
            </w:r>
            <w:proofErr w:type="spellStart"/>
            <w:r w:rsidR="00980424">
              <w:rPr>
                <w:rFonts w:cs="Times New Roman"/>
              </w:rPr>
              <w:t>Назаровна</w:t>
            </w:r>
            <w:proofErr w:type="spellEnd"/>
            <w:r w:rsidR="00980424">
              <w:rPr>
                <w:rFonts w:cs="Times New Roman"/>
              </w:rPr>
              <w:t xml:space="preserve"> Овсянникова</w:t>
            </w:r>
          </w:p>
        </w:tc>
      </w:tr>
      <w:tr w:rsidR="00837917" w:rsidRPr="004B2C36" w:rsidTr="00837917">
        <w:tc>
          <w:tcPr>
            <w:tcW w:w="993" w:type="dxa"/>
          </w:tcPr>
          <w:p w:rsidR="00837917" w:rsidRPr="004B2C36" w:rsidRDefault="00837917" w:rsidP="00E2112C">
            <w:pPr>
              <w:jc w:val="center"/>
            </w:pPr>
            <w:r>
              <w:t>10.00-10.30</w:t>
            </w:r>
          </w:p>
        </w:tc>
        <w:tc>
          <w:tcPr>
            <w:tcW w:w="9356" w:type="dxa"/>
            <w:gridSpan w:val="3"/>
          </w:tcPr>
          <w:p w:rsidR="00837917" w:rsidRPr="004B2C36" w:rsidRDefault="00837917" w:rsidP="00E211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 опыта реализации образовательных практик «Карагай</w:t>
            </w:r>
            <w:r w:rsidRPr="0098042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News</w:t>
            </w:r>
            <w:r>
              <w:rPr>
                <w:rFonts w:cs="Times New Roman"/>
              </w:rPr>
              <w:t>»</w:t>
            </w:r>
          </w:p>
        </w:tc>
      </w:tr>
      <w:tr w:rsidR="00CC7B16" w:rsidRPr="004B2C36" w:rsidTr="00980424">
        <w:tc>
          <w:tcPr>
            <w:tcW w:w="993" w:type="dxa"/>
          </w:tcPr>
          <w:p w:rsidR="00CC7B16" w:rsidRDefault="00CC7B16" w:rsidP="00BD5652"/>
        </w:tc>
        <w:tc>
          <w:tcPr>
            <w:tcW w:w="4253" w:type="dxa"/>
          </w:tcPr>
          <w:p w:rsidR="00CC7B16" w:rsidRPr="00940F52" w:rsidRDefault="00837917" w:rsidP="00980424">
            <w:pPr>
              <w:rPr>
                <w:color w:val="FF0000"/>
              </w:rPr>
            </w:pPr>
            <w:r>
              <w:rPr>
                <w:rFonts w:cs="Times New Roman"/>
              </w:rPr>
              <w:t>«</w:t>
            </w:r>
            <w:r w:rsidR="00980424">
              <w:rPr>
                <w:rFonts w:cs="Times New Roman"/>
              </w:rPr>
              <w:t>Ключ к успеху»</w:t>
            </w:r>
          </w:p>
        </w:tc>
        <w:tc>
          <w:tcPr>
            <w:tcW w:w="1842" w:type="dxa"/>
          </w:tcPr>
          <w:p w:rsidR="00CC7B16" w:rsidRDefault="00837917" w:rsidP="00BD5652">
            <w:r>
              <w:rPr>
                <w:rFonts w:cs="Times New Roman"/>
              </w:rPr>
              <w:t>Кабинет № 37</w:t>
            </w:r>
          </w:p>
        </w:tc>
        <w:tc>
          <w:tcPr>
            <w:tcW w:w="3261" w:type="dxa"/>
          </w:tcPr>
          <w:p w:rsidR="00940F52" w:rsidRDefault="00980424" w:rsidP="009E3C49">
            <w:r>
              <w:t xml:space="preserve">Любовь Ивановна </w:t>
            </w:r>
            <w:r w:rsidR="00940F52">
              <w:t>Фоминых</w:t>
            </w:r>
          </w:p>
        </w:tc>
      </w:tr>
      <w:tr w:rsidR="00980424" w:rsidRPr="004B2C36" w:rsidTr="00980424">
        <w:tc>
          <w:tcPr>
            <w:tcW w:w="993" w:type="dxa"/>
          </w:tcPr>
          <w:p w:rsidR="00980424" w:rsidRDefault="00980424" w:rsidP="00BD5652"/>
        </w:tc>
        <w:tc>
          <w:tcPr>
            <w:tcW w:w="4253" w:type="dxa"/>
          </w:tcPr>
          <w:p w:rsidR="00980424" w:rsidRDefault="00837917" w:rsidP="00980424">
            <w:r>
              <w:t>«ЭМОС»</w:t>
            </w:r>
          </w:p>
        </w:tc>
        <w:tc>
          <w:tcPr>
            <w:tcW w:w="1842" w:type="dxa"/>
          </w:tcPr>
          <w:p w:rsidR="00980424" w:rsidRDefault="00837917" w:rsidP="00BD5652">
            <w:r>
              <w:rPr>
                <w:rFonts w:cs="Times New Roman"/>
              </w:rPr>
              <w:t>Кабинет № 44</w:t>
            </w:r>
          </w:p>
        </w:tc>
        <w:tc>
          <w:tcPr>
            <w:tcW w:w="3261" w:type="dxa"/>
          </w:tcPr>
          <w:p w:rsidR="00980424" w:rsidRDefault="00837917" w:rsidP="00980424">
            <w:r>
              <w:t xml:space="preserve">Татьяна Геннадьевна </w:t>
            </w:r>
            <w:r w:rsidR="00980424">
              <w:t>Зыкова</w:t>
            </w:r>
          </w:p>
        </w:tc>
      </w:tr>
      <w:tr w:rsidR="00980424" w:rsidRPr="004B2C36" w:rsidTr="00980424">
        <w:tc>
          <w:tcPr>
            <w:tcW w:w="993" w:type="dxa"/>
          </w:tcPr>
          <w:p w:rsidR="00980424" w:rsidRDefault="00980424" w:rsidP="00BD5652"/>
        </w:tc>
        <w:tc>
          <w:tcPr>
            <w:tcW w:w="4253" w:type="dxa"/>
          </w:tcPr>
          <w:p w:rsidR="00980424" w:rsidRDefault="00837917" w:rsidP="00980424">
            <w:r>
              <w:t>Мастер-класс «Я – редактор»</w:t>
            </w:r>
          </w:p>
        </w:tc>
        <w:tc>
          <w:tcPr>
            <w:tcW w:w="1842" w:type="dxa"/>
          </w:tcPr>
          <w:p w:rsidR="00980424" w:rsidRDefault="00837917" w:rsidP="00BD5652">
            <w:r>
              <w:rPr>
                <w:rFonts w:cs="Times New Roman"/>
              </w:rPr>
              <w:t>Кабинет № 45</w:t>
            </w:r>
          </w:p>
        </w:tc>
        <w:tc>
          <w:tcPr>
            <w:tcW w:w="3261" w:type="dxa"/>
          </w:tcPr>
          <w:p w:rsidR="00980424" w:rsidRDefault="00837917" w:rsidP="009E3C49">
            <w:r>
              <w:t xml:space="preserve">Светлана Александровна </w:t>
            </w:r>
            <w:r w:rsidR="00980424">
              <w:t>Зырянова</w:t>
            </w:r>
          </w:p>
        </w:tc>
      </w:tr>
      <w:tr w:rsidR="00940F52" w:rsidRPr="004B2C36" w:rsidTr="00980424">
        <w:tc>
          <w:tcPr>
            <w:tcW w:w="993" w:type="dxa"/>
          </w:tcPr>
          <w:p w:rsidR="00940F52" w:rsidRDefault="00940F52" w:rsidP="00BD5652">
            <w:r>
              <w:t>10.30-10.40</w:t>
            </w:r>
          </w:p>
        </w:tc>
        <w:tc>
          <w:tcPr>
            <w:tcW w:w="4253" w:type="dxa"/>
          </w:tcPr>
          <w:p w:rsidR="00940F52" w:rsidRDefault="00940F52" w:rsidP="00BD5652">
            <w:r>
              <w:t xml:space="preserve">Перерыв </w:t>
            </w:r>
          </w:p>
        </w:tc>
        <w:tc>
          <w:tcPr>
            <w:tcW w:w="1842" w:type="dxa"/>
          </w:tcPr>
          <w:p w:rsidR="00940F52" w:rsidRDefault="00940F52" w:rsidP="00BD5652"/>
        </w:tc>
        <w:tc>
          <w:tcPr>
            <w:tcW w:w="3261" w:type="dxa"/>
          </w:tcPr>
          <w:p w:rsidR="00940F52" w:rsidRDefault="00940F52" w:rsidP="009E3C49"/>
        </w:tc>
      </w:tr>
      <w:tr w:rsidR="009E3C49" w:rsidRPr="004B2C36" w:rsidTr="00BD5652">
        <w:tc>
          <w:tcPr>
            <w:tcW w:w="10349" w:type="dxa"/>
            <w:gridSpan w:val="4"/>
          </w:tcPr>
          <w:p w:rsidR="009E3C49" w:rsidRPr="004B2C36" w:rsidRDefault="009E3C49" w:rsidP="00BD5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Открытые уроки</w:t>
            </w:r>
          </w:p>
        </w:tc>
      </w:tr>
      <w:tr w:rsidR="00535B18" w:rsidRPr="004B2C36" w:rsidTr="00837917">
        <w:tc>
          <w:tcPr>
            <w:tcW w:w="993" w:type="dxa"/>
            <w:vMerge w:val="restart"/>
          </w:tcPr>
          <w:p w:rsidR="009E3C49" w:rsidRDefault="009E3C49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10.40-11.</w:t>
            </w:r>
            <w:r w:rsidR="00CC7B16">
              <w:rPr>
                <w:rFonts w:cs="Times New Roman"/>
              </w:rPr>
              <w:t>20</w:t>
            </w:r>
          </w:p>
          <w:p w:rsidR="009E3C49" w:rsidRPr="004B2C36" w:rsidRDefault="009E3C49" w:rsidP="00CC7B16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9E3C49" w:rsidRPr="004B2C36" w:rsidRDefault="009E3C49" w:rsidP="00940F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  <w:r w:rsidR="00940F52" w:rsidRPr="00940F52">
              <w:rPr>
                <w:rFonts w:cs="Times New Roman"/>
              </w:rPr>
              <w:t>литературного чтения</w:t>
            </w:r>
            <w:r w:rsidRPr="00940F5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</w:t>
            </w:r>
            <w:r w:rsidR="00CC7B16">
              <w:rPr>
                <w:rFonts w:cs="Times New Roman"/>
              </w:rPr>
              <w:t>3а</w:t>
            </w:r>
            <w:r>
              <w:rPr>
                <w:rFonts w:cs="Times New Roman"/>
              </w:rPr>
              <w:t xml:space="preserve"> классе </w:t>
            </w:r>
          </w:p>
        </w:tc>
        <w:tc>
          <w:tcPr>
            <w:tcW w:w="1842" w:type="dxa"/>
          </w:tcPr>
          <w:p w:rsidR="009E3C49" w:rsidRPr="004B2C36" w:rsidRDefault="009E3C49" w:rsidP="008379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</w:t>
            </w:r>
            <w:r w:rsidR="00837917"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t>1</w:t>
            </w:r>
            <w:r w:rsidR="0083791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:rsidR="009E3C49" w:rsidRPr="004B2C36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Елена Ивановна </w:t>
            </w:r>
            <w:proofErr w:type="spellStart"/>
            <w:r w:rsidR="00CC7B16">
              <w:rPr>
                <w:rFonts w:cs="Times New Roman"/>
              </w:rPr>
              <w:t>Носкова</w:t>
            </w:r>
            <w:proofErr w:type="spellEnd"/>
            <w:r w:rsidR="00CC7B16">
              <w:rPr>
                <w:rFonts w:cs="Times New Roman"/>
              </w:rPr>
              <w:t>,</w:t>
            </w:r>
            <w:r w:rsidR="009E3C49">
              <w:rPr>
                <w:rFonts w:cs="Times New Roman"/>
              </w:rPr>
              <w:t xml:space="preserve"> учитель начальных классов</w:t>
            </w:r>
          </w:p>
        </w:tc>
      </w:tr>
      <w:tr w:rsidR="00535B18" w:rsidRPr="004B2C36" w:rsidTr="00837917">
        <w:tc>
          <w:tcPr>
            <w:tcW w:w="993" w:type="dxa"/>
            <w:vMerge/>
          </w:tcPr>
          <w:p w:rsidR="009E3C49" w:rsidRPr="004B2C36" w:rsidRDefault="009E3C49" w:rsidP="00BD565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9E3C49" w:rsidRPr="004B2C36" w:rsidRDefault="009E3C49" w:rsidP="00CC7B1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математики в </w:t>
            </w:r>
            <w:r w:rsidR="00CC7B16">
              <w:rPr>
                <w:rFonts w:cs="Times New Roman"/>
              </w:rPr>
              <w:t>6а</w:t>
            </w:r>
            <w:r>
              <w:rPr>
                <w:rFonts w:cs="Times New Roman"/>
              </w:rPr>
              <w:t xml:space="preserve"> классе </w:t>
            </w:r>
            <w:r w:rsidR="00837917">
              <w:rPr>
                <w:rFonts w:cs="Times New Roman"/>
              </w:rPr>
              <w:t>«Координатная плоскость»</w:t>
            </w:r>
          </w:p>
        </w:tc>
        <w:tc>
          <w:tcPr>
            <w:tcW w:w="1842" w:type="dxa"/>
          </w:tcPr>
          <w:p w:rsidR="009E3C49" w:rsidRPr="004B2C36" w:rsidRDefault="009E3C49" w:rsidP="00CC7B1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№ </w:t>
            </w:r>
            <w:r w:rsidR="00837917">
              <w:rPr>
                <w:rFonts w:cs="Times New Roman"/>
              </w:rPr>
              <w:t>37</w:t>
            </w:r>
          </w:p>
        </w:tc>
        <w:tc>
          <w:tcPr>
            <w:tcW w:w="3261" w:type="dxa"/>
          </w:tcPr>
          <w:p w:rsidR="009E3C49" w:rsidRPr="004B2C36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Елена Павловна </w:t>
            </w:r>
            <w:proofErr w:type="spellStart"/>
            <w:r w:rsidR="00CC7B16">
              <w:rPr>
                <w:rFonts w:cs="Times New Roman"/>
              </w:rPr>
              <w:t>Волегова</w:t>
            </w:r>
            <w:proofErr w:type="spellEnd"/>
            <w:r w:rsidR="009E3C49">
              <w:rPr>
                <w:rFonts w:cs="Times New Roman"/>
              </w:rPr>
              <w:t>, учитель математики</w:t>
            </w:r>
          </w:p>
        </w:tc>
      </w:tr>
      <w:tr w:rsidR="00535B18" w:rsidRPr="004B2C36" w:rsidTr="00837917">
        <w:tc>
          <w:tcPr>
            <w:tcW w:w="993" w:type="dxa"/>
            <w:vMerge/>
          </w:tcPr>
          <w:p w:rsidR="009E3C49" w:rsidRPr="004B2C36" w:rsidRDefault="009E3C49" w:rsidP="00BD565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9E3C49" w:rsidRPr="004B2C36" w:rsidRDefault="009E3C49" w:rsidP="00CC7B1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</w:t>
            </w:r>
            <w:r w:rsidR="00CC7B16">
              <w:rPr>
                <w:rFonts w:cs="Times New Roman"/>
              </w:rPr>
              <w:t>русского языка</w:t>
            </w:r>
            <w:r>
              <w:rPr>
                <w:rFonts w:cs="Times New Roman"/>
              </w:rPr>
              <w:t xml:space="preserve"> </w:t>
            </w:r>
            <w:r w:rsidR="00940F52">
              <w:rPr>
                <w:rFonts w:cs="Times New Roman"/>
              </w:rPr>
              <w:t xml:space="preserve"> по теме «Текст» </w:t>
            </w:r>
            <w:r>
              <w:rPr>
                <w:rFonts w:cs="Times New Roman"/>
              </w:rPr>
              <w:t xml:space="preserve">в 10 классе </w:t>
            </w:r>
          </w:p>
        </w:tc>
        <w:tc>
          <w:tcPr>
            <w:tcW w:w="1842" w:type="dxa"/>
          </w:tcPr>
          <w:p w:rsidR="009E3C49" w:rsidRPr="004B2C36" w:rsidRDefault="00CC7B16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Кабинет № </w:t>
            </w:r>
            <w:r w:rsidR="00837917">
              <w:rPr>
                <w:rFonts w:cs="Times New Roman"/>
              </w:rPr>
              <w:t xml:space="preserve"> 45</w:t>
            </w:r>
          </w:p>
        </w:tc>
        <w:tc>
          <w:tcPr>
            <w:tcW w:w="3261" w:type="dxa"/>
          </w:tcPr>
          <w:p w:rsidR="009E3C49" w:rsidRPr="004B2C36" w:rsidRDefault="00837917" w:rsidP="00CC7B1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Светлана Александровна </w:t>
            </w:r>
            <w:proofErr w:type="spellStart"/>
            <w:r w:rsidR="00CC7B16">
              <w:rPr>
                <w:rFonts w:cs="Times New Roman"/>
              </w:rPr>
              <w:t>Кучева</w:t>
            </w:r>
            <w:proofErr w:type="spellEnd"/>
            <w:r w:rsidR="009E3C49">
              <w:rPr>
                <w:rFonts w:cs="Times New Roman"/>
              </w:rPr>
              <w:t xml:space="preserve">, учитель </w:t>
            </w:r>
            <w:r w:rsidR="00CC7B16">
              <w:rPr>
                <w:rFonts w:cs="Times New Roman"/>
              </w:rPr>
              <w:t>русского языка</w:t>
            </w:r>
          </w:p>
        </w:tc>
      </w:tr>
      <w:tr w:rsidR="00535B18" w:rsidRPr="004B2C36" w:rsidTr="00837917">
        <w:tc>
          <w:tcPr>
            <w:tcW w:w="993" w:type="dxa"/>
            <w:vMerge/>
          </w:tcPr>
          <w:p w:rsidR="009E3C49" w:rsidRPr="004B2C36" w:rsidRDefault="009E3C49" w:rsidP="00BD565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9E3C49" w:rsidRPr="00380734" w:rsidRDefault="007A60E4" w:rsidP="00CC7B16">
            <w:pPr>
              <w:rPr>
                <w:rFonts w:cs="Times New Roman"/>
              </w:rPr>
            </w:pPr>
            <w:r>
              <w:rPr>
                <w:rFonts w:cs="Times New Roman"/>
              </w:rPr>
              <w:t>Урок обществознания по теме «Трудовые правоотношения»</w:t>
            </w:r>
            <w:r w:rsidR="00CC7B16">
              <w:rPr>
                <w:rFonts w:cs="Times New Roman"/>
              </w:rPr>
              <w:t xml:space="preserve"> 8б</w:t>
            </w:r>
            <w:r w:rsidR="009E3C49">
              <w:rPr>
                <w:rFonts w:cs="Times New Roman"/>
              </w:rPr>
              <w:t xml:space="preserve"> класс</w:t>
            </w:r>
            <w:r w:rsidR="00CC7B16">
              <w:rPr>
                <w:rFonts w:cs="Times New Roman"/>
              </w:rPr>
              <w:t>е</w:t>
            </w:r>
          </w:p>
        </w:tc>
        <w:tc>
          <w:tcPr>
            <w:tcW w:w="1842" w:type="dxa"/>
          </w:tcPr>
          <w:p w:rsidR="009E3C49" w:rsidRPr="004B2C36" w:rsidRDefault="00CC7B16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Кабинет №</w:t>
            </w:r>
            <w:r w:rsidR="007A60E4">
              <w:rPr>
                <w:rFonts w:cs="Times New Roman"/>
              </w:rPr>
              <w:t xml:space="preserve"> 44</w:t>
            </w:r>
          </w:p>
        </w:tc>
        <w:tc>
          <w:tcPr>
            <w:tcW w:w="3261" w:type="dxa"/>
          </w:tcPr>
          <w:p w:rsidR="009E3C49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Елена Ивановна </w:t>
            </w:r>
            <w:r w:rsidR="00CC7B16">
              <w:rPr>
                <w:rFonts w:cs="Times New Roman"/>
              </w:rPr>
              <w:t>Щукина</w:t>
            </w:r>
          </w:p>
          <w:p w:rsidR="009E3C49" w:rsidRPr="004B2C36" w:rsidRDefault="009E3C49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учитель истории и обществознания</w:t>
            </w:r>
          </w:p>
        </w:tc>
      </w:tr>
      <w:tr w:rsidR="00535B18" w:rsidRPr="004B2C36" w:rsidTr="00837917">
        <w:tc>
          <w:tcPr>
            <w:tcW w:w="993" w:type="dxa"/>
          </w:tcPr>
          <w:p w:rsidR="009E3C49" w:rsidRPr="004B2C36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11.25</w:t>
            </w:r>
            <w:r w:rsidR="009E3C49">
              <w:rPr>
                <w:rFonts w:cs="Times New Roman"/>
              </w:rPr>
              <w:t xml:space="preserve"> -11.40</w:t>
            </w:r>
          </w:p>
        </w:tc>
        <w:tc>
          <w:tcPr>
            <w:tcW w:w="4253" w:type="dxa"/>
          </w:tcPr>
          <w:p w:rsidR="009E3C49" w:rsidRPr="004B2C36" w:rsidRDefault="009E3C49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Рефлексия уроков</w:t>
            </w:r>
          </w:p>
        </w:tc>
        <w:tc>
          <w:tcPr>
            <w:tcW w:w="1842" w:type="dxa"/>
          </w:tcPr>
          <w:p w:rsidR="009E3C49" w:rsidRPr="004B2C36" w:rsidRDefault="009E3C49" w:rsidP="00BD5652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9E3C49" w:rsidRPr="004B2C36" w:rsidRDefault="009E3C49" w:rsidP="00BD5652">
            <w:pPr>
              <w:rPr>
                <w:rFonts w:cs="Times New Roman"/>
              </w:rPr>
            </w:pPr>
          </w:p>
        </w:tc>
      </w:tr>
      <w:tr w:rsidR="00535B18" w:rsidRPr="004B2C36" w:rsidTr="00763041">
        <w:tc>
          <w:tcPr>
            <w:tcW w:w="10349" w:type="dxa"/>
            <w:gridSpan w:val="4"/>
          </w:tcPr>
          <w:p w:rsidR="00535B18" w:rsidRPr="004B2C36" w:rsidRDefault="007A60E4" w:rsidP="007630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Обед – 11.40-12.1</w:t>
            </w:r>
            <w:r w:rsidR="00535B18">
              <w:rPr>
                <w:rFonts w:cs="Times New Roman"/>
              </w:rPr>
              <w:t xml:space="preserve">0 </w:t>
            </w:r>
          </w:p>
        </w:tc>
      </w:tr>
      <w:tr w:rsidR="00535B18" w:rsidRPr="004B2C36" w:rsidTr="00837917">
        <w:tc>
          <w:tcPr>
            <w:tcW w:w="993" w:type="dxa"/>
          </w:tcPr>
          <w:p w:rsidR="00535B18" w:rsidRPr="004B2C36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12.00-12.2</w:t>
            </w:r>
            <w:r w:rsidR="00535B18">
              <w:rPr>
                <w:rFonts w:cs="Times New Roman"/>
              </w:rPr>
              <w:t>0</w:t>
            </w:r>
          </w:p>
        </w:tc>
        <w:tc>
          <w:tcPr>
            <w:tcW w:w="4253" w:type="dxa"/>
          </w:tcPr>
          <w:p w:rsidR="00535B18" w:rsidRDefault="00940F52" w:rsidP="00BD5652">
            <w:r>
              <w:t>Стендовые доклады</w:t>
            </w:r>
          </w:p>
          <w:p w:rsidR="007A60E4" w:rsidRPr="004B2C36" w:rsidRDefault="007A60E4" w:rsidP="00BD5652">
            <w:pPr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1842" w:type="dxa"/>
          </w:tcPr>
          <w:p w:rsidR="00535B18" w:rsidRPr="004B2C36" w:rsidRDefault="007A60E4" w:rsidP="00535B18">
            <w:pPr>
              <w:rPr>
                <w:rFonts w:cs="Times New Roman"/>
              </w:rPr>
            </w:pPr>
            <w:r>
              <w:rPr>
                <w:rFonts w:cs="Times New Roman"/>
              </w:rPr>
              <w:t>Рекреация 1-2 этажей</w:t>
            </w:r>
          </w:p>
        </w:tc>
        <w:tc>
          <w:tcPr>
            <w:tcW w:w="3261" w:type="dxa"/>
          </w:tcPr>
          <w:p w:rsidR="00535B18" w:rsidRDefault="00535B18" w:rsidP="00BD5652">
            <w:pPr>
              <w:rPr>
                <w:rFonts w:cs="Times New Roman"/>
              </w:rPr>
            </w:pPr>
          </w:p>
        </w:tc>
      </w:tr>
      <w:tr w:rsidR="00535B18" w:rsidRPr="004B2C36" w:rsidTr="00837917">
        <w:tc>
          <w:tcPr>
            <w:tcW w:w="993" w:type="dxa"/>
          </w:tcPr>
          <w:p w:rsidR="00535B18" w:rsidRDefault="005F4271" w:rsidP="00BD5652">
            <w:r>
              <w:t>12.20-12.2</w:t>
            </w:r>
            <w:r w:rsidR="00535B18">
              <w:t>5</w:t>
            </w:r>
          </w:p>
        </w:tc>
        <w:tc>
          <w:tcPr>
            <w:tcW w:w="4253" w:type="dxa"/>
          </w:tcPr>
          <w:p w:rsidR="00535B18" w:rsidRDefault="00535B18" w:rsidP="00BD5652">
            <w:r w:rsidRPr="00CC7B16">
              <w:t>перерыв</w:t>
            </w:r>
          </w:p>
        </w:tc>
        <w:tc>
          <w:tcPr>
            <w:tcW w:w="1842" w:type="dxa"/>
          </w:tcPr>
          <w:p w:rsidR="00535B18" w:rsidRDefault="00535B18" w:rsidP="00BD5652"/>
        </w:tc>
        <w:tc>
          <w:tcPr>
            <w:tcW w:w="3261" w:type="dxa"/>
          </w:tcPr>
          <w:p w:rsidR="00535B18" w:rsidRDefault="00535B18" w:rsidP="00BD5652"/>
        </w:tc>
      </w:tr>
      <w:tr w:rsidR="009E3C49" w:rsidRPr="004B2C36" w:rsidTr="00BD5652">
        <w:tc>
          <w:tcPr>
            <w:tcW w:w="10349" w:type="dxa"/>
            <w:gridSpan w:val="4"/>
          </w:tcPr>
          <w:p w:rsidR="009E3C49" w:rsidRPr="004B2C36" w:rsidRDefault="00535B18" w:rsidP="00BD5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Внеурочные занятия</w:t>
            </w:r>
          </w:p>
        </w:tc>
      </w:tr>
      <w:tr w:rsidR="00535B18" w:rsidRPr="004B2C36" w:rsidTr="005F4271">
        <w:tc>
          <w:tcPr>
            <w:tcW w:w="993" w:type="dxa"/>
            <w:vMerge w:val="restart"/>
          </w:tcPr>
          <w:p w:rsidR="00535B18" w:rsidRPr="004B2C36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12.25-13.1</w:t>
            </w:r>
            <w:r w:rsidR="00535B18">
              <w:rPr>
                <w:rFonts w:cs="Times New Roman"/>
              </w:rPr>
              <w:t>5</w:t>
            </w:r>
          </w:p>
        </w:tc>
        <w:tc>
          <w:tcPr>
            <w:tcW w:w="4253" w:type="dxa"/>
          </w:tcPr>
          <w:p w:rsidR="00535B18" w:rsidRPr="004B2C36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«Карагай 400»</w:t>
            </w:r>
          </w:p>
        </w:tc>
        <w:tc>
          <w:tcPr>
            <w:tcW w:w="1842" w:type="dxa"/>
          </w:tcPr>
          <w:p w:rsidR="00535B18" w:rsidRPr="004B2C36" w:rsidRDefault="00535B18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  <w:r w:rsidR="00837917">
              <w:rPr>
                <w:rFonts w:cs="Times New Roman"/>
              </w:rPr>
              <w:t>ы 19,20</w:t>
            </w:r>
          </w:p>
        </w:tc>
        <w:tc>
          <w:tcPr>
            <w:tcW w:w="3261" w:type="dxa"/>
          </w:tcPr>
          <w:p w:rsidR="00535B18" w:rsidRPr="004B2C36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ШМО учителей начальных классов</w:t>
            </w:r>
          </w:p>
        </w:tc>
      </w:tr>
      <w:tr w:rsidR="00535B18" w:rsidRPr="004B2C36" w:rsidTr="005F4271">
        <w:tc>
          <w:tcPr>
            <w:tcW w:w="993" w:type="dxa"/>
            <w:vMerge/>
          </w:tcPr>
          <w:p w:rsidR="00535B18" w:rsidRPr="004B2C36" w:rsidRDefault="00535B18" w:rsidP="00BD5652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35B18" w:rsidRPr="004B2C36" w:rsidRDefault="00535B18" w:rsidP="00535B18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Сказкотерапия</w:t>
            </w:r>
            <w:proofErr w:type="spellEnd"/>
            <w:r>
              <w:rPr>
                <w:rFonts w:cs="Times New Roman"/>
              </w:rPr>
              <w:t xml:space="preserve"> как метод психологической коррекции»</w:t>
            </w:r>
          </w:p>
        </w:tc>
        <w:tc>
          <w:tcPr>
            <w:tcW w:w="1842" w:type="dxa"/>
          </w:tcPr>
          <w:p w:rsidR="00535B18" w:rsidRPr="004B2C36" w:rsidRDefault="00535B18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  <w:r w:rsidR="00837917">
              <w:rPr>
                <w:rFonts w:cs="Times New Roman"/>
              </w:rPr>
              <w:t xml:space="preserve"> 44</w:t>
            </w:r>
          </w:p>
        </w:tc>
        <w:tc>
          <w:tcPr>
            <w:tcW w:w="3261" w:type="dxa"/>
          </w:tcPr>
          <w:p w:rsidR="00535B18" w:rsidRPr="004B2C36" w:rsidRDefault="005F4271" w:rsidP="00535B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Наталья Игоревна </w:t>
            </w:r>
            <w:r w:rsidR="00535B18">
              <w:rPr>
                <w:rFonts w:cs="Times New Roman"/>
              </w:rPr>
              <w:t>Мошева,  педагог-библиотекарь</w:t>
            </w:r>
          </w:p>
        </w:tc>
      </w:tr>
      <w:tr w:rsidR="00535B18" w:rsidRPr="004B2C36" w:rsidTr="005F4271">
        <w:tc>
          <w:tcPr>
            <w:tcW w:w="993" w:type="dxa"/>
            <w:vMerge/>
          </w:tcPr>
          <w:p w:rsidR="00535B18" w:rsidRPr="004B2C36" w:rsidRDefault="00535B18" w:rsidP="00BD5652"/>
        </w:tc>
        <w:tc>
          <w:tcPr>
            <w:tcW w:w="4253" w:type="dxa"/>
          </w:tcPr>
          <w:p w:rsidR="00535B18" w:rsidRDefault="007A60E4" w:rsidP="00535B18">
            <w:r>
              <w:t>«Истоки малой Родины»</w:t>
            </w:r>
          </w:p>
        </w:tc>
        <w:tc>
          <w:tcPr>
            <w:tcW w:w="1842" w:type="dxa"/>
          </w:tcPr>
          <w:p w:rsidR="00535B18" w:rsidRDefault="00535B18" w:rsidP="00BD5652">
            <w:r>
              <w:rPr>
                <w:rFonts w:cs="Times New Roman"/>
              </w:rPr>
              <w:t>Кабинет</w:t>
            </w:r>
            <w:r w:rsidR="00837917">
              <w:rPr>
                <w:rFonts w:cs="Times New Roman"/>
              </w:rPr>
              <w:t xml:space="preserve"> 45</w:t>
            </w:r>
          </w:p>
        </w:tc>
        <w:tc>
          <w:tcPr>
            <w:tcW w:w="3261" w:type="dxa"/>
          </w:tcPr>
          <w:p w:rsidR="00535B18" w:rsidRDefault="005F4271" w:rsidP="00535B18">
            <w:r>
              <w:t xml:space="preserve">Галина Игнатьевна </w:t>
            </w:r>
            <w:r w:rsidR="00535B18">
              <w:t>Пономарева</w:t>
            </w:r>
            <w:r>
              <w:t xml:space="preserve">, классный </w:t>
            </w:r>
            <w:r>
              <w:lastRenderedPageBreak/>
              <w:t>руководитель 7а класса</w:t>
            </w:r>
          </w:p>
        </w:tc>
      </w:tr>
      <w:tr w:rsidR="00535B18" w:rsidRPr="004B2C36" w:rsidTr="005F4271">
        <w:tc>
          <w:tcPr>
            <w:tcW w:w="993" w:type="dxa"/>
          </w:tcPr>
          <w:p w:rsidR="009E3C49" w:rsidRPr="004B2C36" w:rsidRDefault="00837917" w:rsidP="00BD565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13.20-13.4</w:t>
            </w:r>
            <w:r w:rsidR="009E3C49">
              <w:rPr>
                <w:rFonts w:cs="Times New Roman"/>
              </w:rPr>
              <w:t>0</w:t>
            </w:r>
          </w:p>
        </w:tc>
        <w:tc>
          <w:tcPr>
            <w:tcW w:w="4253" w:type="dxa"/>
          </w:tcPr>
          <w:p w:rsidR="00837917" w:rsidRDefault="00837917" w:rsidP="008379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Подведение итогов </w:t>
            </w:r>
            <w:r w:rsidR="00846E64">
              <w:rPr>
                <w:rFonts w:cs="Times New Roman"/>
              </w:rPr>
              <w:t xml:space="preserve"> </w:t>
            </w:r>
          </w:p>
          <w:p w:rsidR="009E3C49" w:rsidRPr="004B2C36" w:rsidRDefault="009E3C49" w:rsidP="00837917">
            <w:pPr>
              <w:rPr>
                <w:rFonts w:cs="Times New Roman"/>
              </w:rPr>
            </w:pPr>
            <w:r>
              <w:rPr>
                <w:rFonts w:cs="Times New Roman"/>
              </w:rPr>
              <w:t>Рефлексия.</w:t>
            </w:r>
          </w:p>
        </w:tc>
        <w:tc>
          <w:tcPr>
            <w:tcW w:w="1842" w:type="dxa"/>
          </w:tcPr>
          <w:p w:rsidR="009E3C49" w:rsidRPr="004B2C36" w:rsidRDefault="00846E64" w:rsidP="00846E64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</w:t>
            </w:r>
            <w:r w:rsidR="008F0B7B">
              <w:rPr>
                <w:rFonts w:cs="Times New Roman"/>
              </w:rPr>
              <w:t>л</w:t>
            </w:r>
          </w:p>
        </w:tc>
        <w:tc>
          <w:tcPr>
            <w:tcW w:w="3261" w:type="dxa"/>
          </w:tcPr>
          <w:p w:rsidR="009E3C49" w:rsidRDefault="009E3C49" w:rsidP="00BD5652">
            <w:pPr>
              <w:rPr>
                <w:rFonts w:cs="Times New Roman"/>
              </w:rPr>
            </w:pPr>
          </w:p>
        </w:tc>
      </w:tr>
    </w:tbl>
    <w:p w:rsidR="009E3C49" w:rsidRDefault="009E3C49" w:rsidP="009E3C49">
      <w:pPr>
        <w:jc w:val="center"/>
      </w:pPr>
    </w:p>
    <w:p w:rsidR="005F4271" w:rsidRDefault="005F4271" w:rsidP="009E3C49">
      <w:pPr>
        <w:jc w:val="center"/>
      </w:pPr>
    </w:p>
    <w:p w:rsidR="005F4271" w:rsidRDefault="005F4271" w:rsidP="009E3C49">
      <w:pPr>
        <w:jc w:val="center"/>
      </w:pPr>
      <w:r>
        <w:t>Структурное подразделение «Детский сад»</w:t>
      </w:r>
    </w:p>
    <w:p w:rsidR="005F4271" w:rsidRDefault="005F4271" w:rsidP="005F4271">
      <w:pPr>
        <w:jc w:val="center"/>
        <w:rPr>
          <w:b/>
        </w:rPr>
      </w:pPr>
      <w:r>
        <w:rPr>
          <w:b/>
        </w:rPr>
        <w:t>Тема: Реализация вариативной части ООП детского сада через кружковую и проектную деятельность.</w:t>
      </w:r>
    </w:p>
    <w:p w:rsidR="005F4271" w:rsidRPr="00A90022" w:rsidRDefault="005F4271" w:rsidP="005F4271">
      <w:pPr>
        <w:jc w:val="center"/>
        <w:rPr>
          <w:b/>
        </w:rPr>
      </w:pPr>
    </w:p>
    <w:tbl>
      <w:tblPr>
        <w:tblStyle w:val="af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842"/>
        <w:gridCol w:w="3261"/>
      </w:tblGrid>
      <w:tr w:rsidR="005F4271" w:rsidRPr="004B2C36" w:rsidTr="005C7CA4">
        <w:tc>
          <w:tcPr>
            <w:tcW w:w="993" w:type="dxa"/>
          </w:tcPr>
          <w:p w:rsidR="005F4271" w:rsidRPr="004B2C36" w:rsidRDefault="005F4271" w:rsidP="00E2112C">
            <w:pPr>
              <w:jc w:val="center"/>
              <w:rPr>
                <w:rFonts w:cs="Times New Roman"/>
              </w:rPr>
            </w:pPr>
            <w:r w:rsidRPr="004B2C36">
              <w:rPr>
                <w:rFonts w:cs="Times New Roman"/>
              </w:rPr>
              <w:t>Время</w:t>
            </w:r>
          </w:p>
        </w:tc>
        <w:tc>
          <w:tcPr>
            <w:tcW w:w="4253" w:type="dxa"/>
          </w:tcPr>
          <w:p w:rsidR="005F4271" w:rsidRPr="004B2C36" w:rsidRDefault="005F4271" w:rsidP="00E2112C">
            <w:pPr>
              <w:jc w:val="center"/>
              <w:rPr>
                <w:rFonts w:cs="Times New Roman"/>
              </w:rPr>
            </w:pPr>
            <w:r w:rsidRPr="004B2C36">
              <w:rPr>
                <w:rFonts w:cs="Times New Roman"/>
              </w:rPr>
              <w:t>Мероприятие</w:t>
            </w:r>
          </w:p>
        </w:tc>
        <w:tc>
          <w:tcPr>
            <w:tcW w:w="1842" w:type="dxa"/>
          </w:tcPr>
          <w:p w:rsidR="005F4271" w:rsidRPr="004B2C36" w:rsidRDefault="005F4271" w:rsidP="00E2112C">
            <w:pPr>
              <w:jc w:val="center"/>
              <w:rPr>
                <w:rFonts w:cs="Times New Roman"/>
              </w:rPr>
            </w:pPr>
            <w:r w:rsidRPr="004B2C36">
              <w:rPr>
                <w:rFonts w:cs="Times New Roman"/>
              </w:rPr>
              <w:t>Место</w:t>
            </w:r>
          </w:p>
        </w:tc>
        <w:tc>
          <w:tcPr>
            <w:tcW w:w="3261" w:type="dxa"/>
          </w:tcPr>
          <w:p w:rsidR="005F4271" w:rsidRPr="004B2C36" w:rsidRDefault="005F4271" w:rsidP="00E211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</w:t>
            </w:r>
          </w:p>
        </w:tc>
      </w:tr>
      <w:tr w:rsidR="005F4271" w:rsidRPr="004B2C36" w:rsidTr="005F4271">
        <w:tc>
          <w:tcPr>
            <w:tcW w:w="993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>09.00-09.30</w:t>
            </w:r>
          </w:p>
        </w:tc>
        <w:tc>
          <w:tcPr>
            <w:tcW w:w="4253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>Встреча гостей. Регистрация. Планирование маршрута.</w:t>
            </w:r>
          </w:p>
        </w:tc>
        <w:tc>
          <w:tcPr>
            <w:tcW w:w="1842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>Фойе школы, актовый зал</w:t>
            </w:r>
          </w:p>
        </w:tc>
        <w:tc>
          <w:tcPr>
            <w:tcW w:w="3261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</w:p>
        </w:tc>
      </w:tr>
      <w:tr w:rsidR="005F4271" w:rsidRPr="004B2C36" w:rsidTr="005F4271">
        <w:tc>
          <w:tcPr>
            <w:tcW w:w="993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>09.30-09.55</w:t>
            </w:r>
          </w:p>
        </w:tc>
        <w:tc>
          <w:tcPr>
            <w:tcW w:w="4253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Приветствие. </w:t>
            </w:r>
          </w:p>
        </w:tc>
        <w:tc>
          <w:tcPr>
            <w:tcW w:w="1842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>Актовый зал</w:t>
            </w:r>
          </w:p>
        </w:tc>
        <w:tc>
          <w:tcPr>
            <w:tcW w:w="3261" w:type="dxa"/>
          </w:tcPr>
          <w:p w:rsidR="005F4271" w:rsidRPr="004B2C36" w:rsidRDefault="005F4271" w:rsidP="005C7C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Директор школы Валентина Анатольевна Новицкая,  заместитель директора Людмила </w:t>
            </w:r>
            <w:proofErr w:type="spellStart"/>
            <w:r>
              <w:rPr>
                <w:rFonts w:cs="Times New Roman"/>
              </w:rPr>
              <w:t>Назаровна</w:t>
            </w:r>
            <w:proofErr w:type="spellEnd"/>
            <w:r>
              <w:rPr>
                <w:rFonts w:cs="Times New Roman"/>
              </w:rPr>
              <w:t xml:space="preserve"> Овсянникова</w:t>
            </w:r>
          </w:p>
        </w:tc>
      </w:tr>
      <w:tr w:rsidR="005F4271" w:rsidRPr="004B2C36" w:rsidTr="005F4271">
        <w:tc>
          <w:tcPr>
            <w:tcW w:w="993" w:type="dxa"/>
          </w:tcPr>
          <w:p w:rsidR="005F4271" w:rsidRDefault="005F4271" w:rsidP="00E2112C">
            <w:r>
              <w:rPr>
                <w:rFonts w:cs="Times New Roman"/>
              </w:rPr>
              <w:t>09.55</w:t>
            </w:r>
            <w:r>
              <w:t>-10.10</w:t>
            </w:r>
          </w:p>
        </w:tc>
        <w:tc>
          <w:tcPr>
            <w:tcW w:w="4253" w:type="dxa"/>
          </w:tcPr>
          <w:p w:rsidR="005F4271" w:rsidRPr="00CC7B16" w:rsidRDefault="005F4271" w:rsidP="00E2112C">
            <w:pPr>
              <w:rPr>
                <w:color w:val="FF0000"/>
              </w:rPr>
            </w:pPr>
            <w:r>
              <w:t xml:space="preserve">Переход </w:t>
            </w:r>
          </w:p>
        </w:tc>
        <w:tc>
          <w:tcPr>
            <w:tcW w:w="1842" w:type="dxa"/>
          </w:tcPr>
          <w:p w:rsidR="005F4271" w:rsidRDefault="005F4271" w:rsidP="00E2112C"/>
        </w:tc>
        <w:tc>
          <w:tcPr>
            <w:tcW w:w="3261" w:type="dxa"/>
          </w:tcPr>
          <w:p w:rsidR="005F4271" w:rsidRDefault="005F4271" w:rsidP="00E2112C"/>
        </w:tc>
      </w:tr>
      <w:tr w:rsidR="005F4271" w:rsidRPr="004B2C36" w:rsidTr="005F4271">
        <w:tc>
          <w:tcPr>
            <w:tcW w:w="10349" w:type="dxa"/>
            <w:gridSpan w:val="4"/>
          </w:tcPr>
          <w:p w:rsidR="005F4271" w:rsidRPr="004B2C36" w:rsidRDefault="005F4271" w:rsidP="00E211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Открытые занятия </w:t>
            </w:r>
          </w:p>
        </w:tc>
      </w:tr>
      <w:tr w:rsidR="005F4271" w:rsidRPr="004B2C36" w:rsidTr="005F4271">
        <w:tc>
          <w:tcPr>
            <w:tcW w:w="993" w:type="dxa"/>
            <w:tcBorders>
              <w:righ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10.40 – 11.10  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Открытое занятие – </w:t>
            </w:r>
            <w:proofErr w:type="spellStart"/>
            <w:r>
              <w:rPr>
                <w:rFonts w:cs="Times New Roman"/>
              </w:rPr>
              <w:t>логоритмика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Старший дошкольный возраст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Волегова</w:t>
            </w:r>
            <w:proofErr w:type="spellEnd"/>
            <w:r>
              <w:rPr>
                <w:rFonts w:cs="Times New Roman"/>
              </w:rPr>
              <w:t xml:space="preserve"> Л.М., </w:t>
            </w:r>
            <w:proofErr w:type="spellStart"/>
            <w:r>
              <w:rPr>
                <w:rFonts w:cs="Times New Roman"/>
              </w:rPr>
              <w:t>Азиева</w:t>
            </w:r>
            <w:proofErr w:type="spellEnd"/>
            <w:r>
              <w:rPr>
                <w:rFonts w:cs="Times New Roman"/>
              </w:rPr>
              <w:t xml:space="preserve"> Л.Ш. </w:t>
            </w:r>
          </w:p>
        </w:tc>
      </w:tr>
      <w:tr w:rsidR="005F4271" w:rsidRPr="004B2C36" w:rsidTr="005F4271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F4271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11.15 – 11.40 </w:t>
            </w:r>
          </w:p>
          <w:p w:rsidR="005F4271" w:rsidRPr="004B2C36" w:rsidRDefault="005F4271" w:rsidP="00E2112C">
            <w:pPr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Занятие в старшей группе с использованием ТРИЗ технологии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Старшая группа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Л.М. </w:t>
            </w:r>
            <w:proofErr w:type="spellStart"/>
            <w:r>
              <w:rPr>
                <w:rFonts w:cs="Times New Roman"/>
              </w:rPr>
              <w:t>Волегова</w:t>
            </w:r>
            <w:proofErr w:type="spellEnd"/>
            <w:r>
              <w:rPr>
                <w:rFonts w:cs="Times New Roman"/>
              </w:rPr>
              <w:t xml:space="preserve">, воспитатель </w:t>
            </w:r>
          </w:p>
        </w:tc>
      </w:tr>
      <w:tr w:rsidR="005F4271" w:rsidRPr="004B2C36" w:rsidTr="005F4271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Занятие в средней группе – </w:t>
            </w:r>
            <w:proofErr w:type="spellStart"/>
            <w:r>
              <w:rPr>
                <w:rFonts w:cs="Times New Roman"/>
              </w:rPr>
              <w:t>лего</w:t>
            </w:r>
            <w:proofErr w:type="spellEnd"/>
            <w:r>
              <w:rPr>
                <w:rFonts w:cs="Times New Roman"/>
              </w:rPr>
              <w:t xml:space="preserve"> – конструирование  </w:t>
            </w:r>
          </w:p>
        </w:tc>
        <w:tc>
          <w:tcPr>
            <w:tcW w:w="1842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Средняя группа  </w:t>
            </w:r>
          </w:p>
        </w:tc>
        <w:tc>
          <w:tcPr>
            <w:tcW w:w="3261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С.С. </w:t>
            </w:r>
            <w:proofErr w:type="spellStart"/>
            <w:r>
              <w:rPr>
                <w:rFonts w:cs="Times New Roman"/>
              </w:rPr>
              <w:t>Голубчикова</w:t>
            </w:r>
            <w:proofErr w:type="spellEnd"/>
            <w:r>
              <w:rPr>
                <w:rFonts w:cs="Times New Roman"/>
              </w:rPr>
              <w:t xml:space="preserve">, воспитатель </w:t>
            </w:r>
          </w:p>
        </w:tc>
      </w:tr>
      <w:tr w:rsidR="005F4271" w:rsidRPr="004B2C36" w:rsidTr="005F4271">
        <w:tc>
          <w:tcPr>
            <w:tcW w:w="993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>11.45 – 12. 15</w:t>
            </w:r>
          </w:p>
        </w:tc>
        <w:tc>
          <w:tcPr>
            <w:tcW w:w="4253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Театрализованная деятельность </w:t>
            </w:r>
          </w:p>
        </w:tc>
        <w:tc>
          <w:tcPr>
            <w:tcW w:w="1842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Подготовительная группа </w:t>
            </w:r>
          </w:p>
        </w:tc>
        <w:tc>
          <w:tcPr>
            <w:tcW w:w="3261" w:type="dxa"/>
          </w:tcPr>
          <w:p w:rsidR="005F4271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Беляева Т.А., </w:t>
            </w:r>
            <w:proofErr w:type="spellStart"/>
            <w:r>
              <w:rPr>
                <w:rFonts w:cs="Times New Roman"/>
              </w:rPr>
              <w:t>Азиева</w:t>
            </w:r>
            <w:proofErr w:type="spellEnd"/>
            <w:r>
              <w:rPr>
                <w:rFonts w:cs="Times New Roman"/>
              </w:rPr>
              <w:t xml:space="preserve"> Л.Ш. </w:t>
            </w:r>
          </w:p>
        </w:tc>
      </w:tr>
      <w:tr w:rsidR="005F4271" w:rsidRPr="004B2C36" w:rsidTr="005F4271">
        <w:tc>
          <w:tcPr>
            <w:tcW w:w="993" w:type="dxa"/>
            <w:tcBorders>
              <w:bottom w:val="single" w:sz="4" w:space="0" w:color="auto"/>
            </w:tcBorders>
          </w:tcPr>
          <w:p w:rsidR="005F4271" w:rsidRDefault="005F4271" w:rsidP="00E2112C">
            <w:r>
              <w:t>12.15-13.00</w:t>
            </w:r>
          </w:p>
        </w:tc>
        <w:tc>
          <w:tcPr>
            <w:tcW w:w="9356" w:type="dxa"/>
            <w:gridSpan w:val="3"/>
          </w:tcPr>
          <w:p w:rsidR="005F4271" w:rsidRDefault="005F4271" w:rsidP="00E2112C">
            <w:pPr>
              <w:jc w:val="center"/>
            </w:pPr>
            <w:r w:rsidRPr="00CC7B16">
              <w:t>Перерыв</w:t>
            </w:r>
            <w:r>
              <w:t>, стендовые доклады</w:t>
            </w:r>
          </w:p>
        </w:tc>
      </w:tr>
      <w:tr w:rsidR="005F4271" w:rsidRPr="004B2C36" w:rsidTr="005F427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13.00 – 13.25 </w:t>
            </w:r>
          </w:p>
        </w:tc>
        <w:tc>
          <w:tcPr>
            <w:tcW w:w="4253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 – класс: Использование элементов </w:t>
            </w:r>
            <w:proofErr w:type="spellStart"/>
            <w:r>
              <w:rPr>
                <w:rFonts w:cs="Times New Roman"/>
              </w:rPr>
              <w:t>геймификации</w:t>
            </w:r>
            <w:proofErr w:type="spellEnd"/>
            <w:r>
              <w:rPr>
                <w:rFonts w:cs="Times New Roman"/>
              </w:rPr>
              <w:t xml:space="preserve"> в работе педагога – психолога в ДОУ </w:t>
            </w:r>
          </w:p>
        </w:tc>
        <w:tc>
          <w:tcPr>
            <w:tcW w:w="1842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Муз. зал </w:t>
            </w:r>
          </w:p>
        </w:tc>
        <w:tc>
          <w:tcPr>
            <w:tcW w:w="3261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Колосова А.Н. </w:t>
            </w:r>
          </w:p>
        </w:tc>
      </w:tr>
      <w:tr w:rsidR="005F4271" w:rsidRPr="004B2C36" w:rsidTr="005F427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13.25 – 13.50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Мастер – класс: «Использование двуручного рисования и письма по профилактике </w:t>
            </w:r>
            <w:proofErr w:type="spellStart"/>
            <w:r>
              <w:rPr>
                <w:rFonts w:cs="Times New Roman"/>
              </w:rPr>
              <w:t>дисграфии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  <w:tc>
          <w:tcPr>
            <w:tcW w:w="1842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Муз. зал </w:t>
            </w:r>
          </w:p>
        </w:tc>
        <w:tc>
          <w:tcPr>
            <w:tcW w:w="3261" w:type="dxa"/>
          </w:tcPr>
          <w:p w:rsidR="005F4271" w:rsidRPr="004B2C36" w:rsidRDefault="005F4271" w:rsidP="00E2112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Козлова Е.А. </w:t>
            </w:r>
          </w:p>
        </w:tc>
      </w:tr>
      <w:tr w:rsidR="005F4271" w:rsidRPr="004B2C36" w:rsidTr="005F4271">
        <w:tc>
          <w:tcPr>
            <w:tcW w:w="993" w:type="dxa"/>
          </w:tcPr>
          <w:p w:rsidR="005F4271" w:rsidRDefault="005F4271" w:rsidP="00E2112C">
            <w:r>
              <w:rPr>
                <w:rFonts w:cs="Times New Roman"/>
              </w:rPr>
              <w:t>13.50 -14.10</w:t>
            </w:r>
          </w:p>
        </w:tc>
        <w:tc>
          <w:tcPr>
            <w:tcW w:w="4253" w:type="dxa"/>
          </w:tcPr>
          <w:p w:rsidR="005F4271" w:rsidRDefault="005F4271" w:rsidP="00E2112C">
            <w:r>
              <w:t xml:space="preserve">Рефлексия, подведение итого дня </w:t>
            </w:r>
          </w:p>
        </w:tc>
        <w:tc>
          <w:tcPr>
            <w:tcW w:w="1842" w:type="dxa"/>
          </w:tcPr>
          <w:p w:rsidR="005F4271" w:rsidRDefault="005F4271" w:rsidP="00E2112C">
            <w:r>
              <w:t xml:space="preserve">Муз. зал </w:t>
            </w:r>
          </w:p>
        </w:tc>
        <w:tc>
          <w:tcPr>
            <w:tcW w:w="3261" w:type="dxa"/>
          </w:tcPr>
          <w:p w:rsidR="005F4271" w:rsidRDefault="005F4271" w:rsidP="00E2112C"/>
        </w:tc>
      </w:tr>
    </w:tbl>
    <w:p w:rsidR="005F4271" w:rsidRDefault="005F4271" w:rsidP="009E3C49">
      <w:pPr>
        <w:jc w:val="center"/>
      </w:pPr>
    </w:p>
    <w:sectPr w:rsidR="005F4271" w:rsidSect="005F427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FC5"/>
    <w:multiLevelType w:val="hybridMultilevel"/>
    <w:tmpl w:val="12E413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7ED0845A">
      <w:numFmt w:val="bullet"/>
      <w:lvlText w:val="•"/>
      <w:lvlJc w:val="left"/>
      <w:pPr>
        <w:ind w:left="58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9"/>
    <w:rsid w:val="000F22E0"/>
    <w:rsid w:val="001A636B"/>
    <w:rsid w:val="002053AB"/>
    <w:rsid w:val="00350713"/>
    <w:rsid w:val="004F3116"/>
    <w:rsid w:val="00535B18"/>
    <w:rsid w:val="005C7CA4"/>
    <w:rsid w:val="005F4271"/>
    <w:rsid w:val="00635D94"/>
    <w:rsid w:val="007A60E4"/>
    <w:rsid w:val="00837917"/>
    <w:rsid w:val="00846E64"/>
    <w:rsid w:val="008F0B7B"/>
    <w:rsid w:val="00940F52"/>
    <w:rsid w:val="00980424"/>
    <w:rsid w:val="009E3C49"/>
    <w:rsid w:val="00A93819"/>
    <w:rsid w:val="00CC7B16"/>
    <w:rsid w:val="00DC2F9C"/>
    <w:rsid w:val="00E859F0"/>
    <w:rsid w:val="00F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4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4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4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4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4E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4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4E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4E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4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4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24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24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24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24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24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24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24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24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24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324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F3116"/>
    <w:rPr>
      <w:b/>
      <w:bCs/>
    </w:rPr>
  </w:style>
  <w:style w:type="character" w:styleId="a8">
    <w:name w:val="Emphasis"/>
    <w:uiPriority w:val="20"/>
    <w:qFormat/>
    <w:rsid w:val="004F3116"/>
    <w:rPr>
      <w:i/>
      <w:iCs/>
    </w:rPr>
  </w:style>
  <w:style w:type="paragraph" w:styleId="a9">
    <w:name w:val="No Spacing"/>
    <w:link w:val="aa"/>
    <w:uiPriority w:val="1"/>
    <w:qFormat/>
    <w:rsid w:val="004F3116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4F3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24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24EE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F32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324EE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F324E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324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24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324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324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324EE"/>
    <w:pPr>
      <w:outlineLvl w:val="9"/>
    </w:pPr>
  </w:style>
  <w:style w:type="character" w:customStyle="1" w:styleId="aa">
    <w:name w:val="Без интервала Знак"/>
    <w:link w:val="a9"/>
    <w:uiPriority w:val="1"/>
    <w:rsid w:val="004F3116"/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116"/>
    <w:rPr>
      <w:sz w:val="22"/>
      <w:szCs w:val="22"/>
    </w:rPr>
  </w:style>
  <w:style w:type="table" w:styleId="af5">
    <w:name w:val="Table Grid"/>
    <w:basedOn w:val="a1"/>
    <w:uiPriority w:val="59"/>
    <w:rsid w:val="009E3C4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F0B7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0B7B"/>
    <w:rPr>
      <w:rFonts w:ascii="Segoe UI" w:hAnsi="Segoe UI" w:cs="Segoe UI"/>
      <w:sz w:val="18"/>
      <w:szCs w:val="18"/>
      <w:lang w:eastAsia="ru-RU"/>
    </w:rPr>
  </w:style>
  <w:style w:type="paragraph" w:styleId="af8">
    <w:name w:val="Body Text"/>
    <w:basedOn w:val="a"/>
    <w:link w:val="af9"/>
    <w:unhideWhenUsed/>
    <w:rsid w:val="00E859F0"/>
    <w:pPr>
      <w:suppressAutoHyphens/>
      <w:spacing w:line="360" w:lineRule="exact"/>
      <w:ind w:firstLine="720"/>
      <w:jc w:val="both"/>
    </w:pPr>
    <w:rPr>
      <w:rFonts w:eastAsia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859F0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1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4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4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4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4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4E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4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4E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4E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4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4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24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24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24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24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24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24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324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324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324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24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24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324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qFormat/>
    <w:rsid w:val="004F3116"/>
    <w:rPr>
      <w:b/>
      <w:bCs/>
    </w:rPr>
  </w:style>
  <w:style w:type="character" w:styleId="a8">
    <w:name w:val="Emphasis"/>
    <w:uiPriority w:val="20"/>
    <w:qFormat/>
    <w:rsid w:val="004F3116"/>
    <w:rPr>
      <w:i/>
      <w:iCs/>
    </w:rPr>
  </w:style>
  <w:style w:type="paragraph" w:styleId="a9">
    <w:name w:val="No Spacing"/>
    <w:link w:val="aa"/>
    <w:uiPriority w:val="1"/>
    <w:qFormat/>
    <w:rsid w:val="004F3116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4F31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324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24EE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F324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324EE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F324E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324E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F324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F324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324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324EE"/>
    <w:pPr>
      <w:outlineLvl w:val="9"/>
    </w:pPr>
  </w:style>
  <w:style w:type="character" w:customStyle="1" w:styleId="aa">
    <w:name w:val="Без интервала Знак"/>
    <w:link w:val="a9"/>
    <w:uiPriority w:val="1"/>
    <w:rsid w:val="004F3116"/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4F3116"/>
    <w:rPr>
      <w:sz w:val="22"/>
      <w:szCs w:val="22"/>
    </w:rPr>
  </w:style>
  <w:style w:type="table" w:styleId="af5">
    <w:name w:val="Table Grid"/>
    <w:basedOn w:val="a1"/>
    <w:uiPriority w:val="59"/>
    <w:rsid w:val="009E3C4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F0B7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0B7B"/>
    <w:rPr>
      <w:rFonts w:ascii="Segoe UI" w:hAnsi="Segoe UI" w:cs="Segoe UI"/>
      <w:sz w:val="18"/>
      <w:szCs w:val="18"/>
      <w:lang w:eastAsia="ru-RU"/>
    </w:rPr>
  </w:style>
  <w:style w:type="paragraph" w:styleId="af8">
    <w:name w:val="Body Text"/>
    <w:basedOn w:val="a"/>
    <w:link w:val="af9"/>
    <w:unhideWhenUsed/>
    <w:rsid w:val="00E859F0"/>
    <w:pPr>
      <w:suppressAutoHyphens/>
      <w:spacing w:line="360" w:lineRule="exact"/>
      <w:ind w:firstLine="720"/>
      <w:jc w:val="both"/>
    </w:pPr>
    <w:rPr>
      <w:rFonts w:eastAsia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859F0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2023-04-10T04:39:00Z</cp:lastPrinted>
  <dcterms:created xsi:type="dcterms:W3CDTF">2023-04-10T04:42:00Z</dcterms:created>
  <dcterms:modified xsi:type="dcterms:W3CDTF">2023-04-11T11:11:00Z</dcterms:modified>
</cp:coreProperties>
</file>