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9" w:rsidRDefault="00135E89" w:rsidP="00135E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6"/>
          <w:szCs w:val="26"/>
          <w:lang w:eastAsia="ru-RU"/>
        </w:rPr>
        <w:drawing>
          <wp:inline distT="0" distB="0" distL="0" distR="0" wp14:anchorId="34DC390E" wp14:editId="1AAB7BA9">
            <wp:extent cx="62865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D" w:rsidRDefault="004836DD" w:rsidP="002F7CF2">
      <w:pPr>
        <w:rPr>
          <w:b/>
          <w:bCs/>
          <w:sz w:val="28"/>
          <w:szCs w:val="28"/>
        </w:rPr>
      </w:pPr>
      <w:r w:rsidRPr="004836DD">
        <w:rPr>
          <w:b/>
          <w:bCs/>
          <w:sz w:val="28"/>
          <w:szCs w:val="28"/>
        </w:rPr>
        <w:t>Прокуратура Карагайского района</w:t>
      </w:r>
    </w:p>
    <w:p w:rsidR="004836DD" w:rsidRPr="004836DD" w:rsidRDefault="004836DD" w:rsidP="004836DD">
      <w:pPr>
        <w:jc w:val="center"/>
        <w:rPr>
          <w:b/>
          <w:bCs/>
          <w:sz w:val="56"/>
          <w:szCs w:val="56"/>
        </w:rPr>
      </w:pPr>
      <w:r w:rsidRPr="004836DD">
        <w:rPr>
          <w:b/>
          <w:bCs/>
          <w:sz w:val="56"/>
          <w:szCs w:val="56"/>
        </w:rPr>
        <w:t>ПАМЯТКА</w:t>
      </w:r>
    </w:p>
    <w:p w:rsidR="004836DD" w:rsidRPr="004836DD" w:rsidRDefault="004836DD" w:rsidP="004836DD">
      <w:pPr>
        <w:jc w:val="center"/>
        <w:rPr>
          <w:b/>
          <w:bCs/>
          <w:sz w:val="40"/>
          <w:szCs w:val="40"/>
        </w:rPr>
      </w:pPr>
      <w:r w:rsidRPr="004836DD">
        <w:rPr>
          <w:b/>
          <w:bCs/>
          <w:sz w:val="40"/>
          <w:szCs w:val="40"/>
        </w:rPr>
        <w:t>что нужно знать о коррупции</w:t>
      </w:r>
    </w:p>
    <w:p w:rsidR="00B332AD" w:rsidRDefault="004836DD" w:rsidP="002F7CF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85EE39" wp14:editId="4310CBC9">
            <wp:extent cx="2962275" cy="3962400"/>
            <wp:effectExtent l="0" t="0" r="9525" b="0"/>
            <wp:docPr id="5654989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" t="1096" r="2000" b="1096"/>
                    <a:stretch/>
                  </pic:blipFill>
                  <pic:spPr bwMode="auto">
                    <a:xfrm>
                      <a:off x="0" y="0"/>
                      <a:ext cx="3077030" cy="411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E89" w:rsidRPr="00135E89" w:rsidRDefault="004836DD" w:rsidP="00135E8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Карагай, 2023</w:t>
      </w:r>
    </w:p>
    <w:p w:rsidR="00A42F1D" w:rsidRDefault="00A42F1D" w:rsidP="00B153FD">
      <w:pPr>
        <w:jc w:val="center"/>
        <w:rPr>
          <w:b/>
          <w:sz w:val="28"/>
          <w:szCs w:val="28"/>
          <w:u w:val="single"/>
        </w:rPr>
      </w:pPr>
    </w:p>
    <w:p w:rsidR="00B332AD" w:rsidRPr="00B332AD" w:rsidRDefault="002F7CF2" w:rsidP="00B153FD">
      <w:pPr>
        <w:jc w:val="center"/>
        <w:rPr>
          <w:b/>
          <w:sz w:val="28"/>
          <w:szCs w:val="28"/>
          <w:u w:val="single"/>
        </w:rPr>
      </w:pPr>
      <w:r w:rsidRPr="00B332AD">
        <w:rPr>
          <w:b/>
          <w:sz w:val="28"/>
          <w:szCs w:val="28"/>
          <w:u w:val="single"/>
        </w:rPr>
        <w:lastRenderedPageBreak/>
        <w:t>Коррупция</w:t>
      </w:r>
    </w:p>
    <w:p w:rsidR="002F7CF2" w:rsidRDefault="002F7CF2" w:rsidP="00B332AD">
      <w:pPr>
        <w:jc w:val="center"/>
        <w:rPr>
          <w:rFonts w:ascii="Bahnschrift SemiBold SemiConden" w:hAnsi="Bahnschrift SemiBold SemiConden"/>
        </w:rPr>
      </w:pPr>
      <w:r w:rsidRPr="00B332AD">
        <w:t xml:space="preserve">- </w:t>
      </w:r>
      <w:r w:rsidRPr="00B332AD">
        <w:rPr>
          <w:rFonts w:ascii="Bahnschrift SemiBold SemiConden" w:hAnsi="Bahnschrift SemiBold SemiConden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 же совершение деяний, от имени или в интересах юридического лица</w:t>
      </w:r>
      <w:r w:rsidR="00B332AD">
        <w:rPr>
          <w:rFonts w:ascii="Bahnschrift SemiBold SemiConden" w:hAnsi="Bahnschrift SemiBold SemiConden"/>
        </w:rPr>
        <w:t>.</w:t>
      </w:r>
    </w:p>
    <w:p w:rsidR="00B332AD" w:rsidRPr="00B153FD" w:rsidRDefault="00B332AD" w:rsidP="004F3330">
      <w:pPr>
        <w:spacing w:line="240" w:lineRule="exact"/>
        <w:jc w:val="center"/>
        <w:rPr>
          <w:u w:val="single"/>
        </w:rPr>
      </w:pPr>
      <w:r w:rsidRPr="00B153FD">
        <w:rPr>
          <w:u w:val="single"/>
        </w:rPr>
        <w:t xml:space="preserve"> </w:t>
      </w:r>
      <w:r w:rsidRPr="00272F01">
        <w:rPr>
          <w:b/>
          <w:u w:val="single"/>
        </w:rPr>
        <w:t>К кор</w:t>
      </w:r>
      <w:r w:rsidR="00B153FD" w:rsidRPr="00272F01">
        <w:rPr>
          <w:b/>
          <w:u w:val="single"/>
        </w:rPr>
        <w:t>р</w:t>
      </w:r>
      <w:r w:rsidRPr="00272F01">
        <w:rPr>
          <w:b/>
          <w:u w:val="single"/>
        </w:rPr>
        <w:t>упционным деяниям относя</w:t>
      </w:r>
      <w:r w:rsidR="00B153FD" w:rsidRPr="00272F01">
        <w:rPr>
          <w:b/>
          <w:u w:val="single"/>
        </w:rPr>
        <w:t>т</w:t>
      </w:r>
      <w:r w:rsidRPr="00272F01">
        <w:rPr>
          <w:b/>
          <w:u w:val="single"/>
        </w:rPr>
        <w:t>ся следующи</w:t>
      </w:r>
      <w:r w:rsidR="00B153FD" w:rsidRPr="00272F01">
        <w:rPr>
          <w:b/>
          <w:u w:val="single"/>
        </w:rPr>
        <w:t>е</w:t>
      </w:r>
      <w:r w:rsidRPr="00272F01">
        <w:rPr>
          <w:b/>
          <w:u w:val="single"/>
        </w:rPr>
        <w:t xml:space="preserve"> преступления</w:t>
      </w:r>
      <w:r w:rsidRPr="00B153FD">
        <w:rPr>
          <w:u w:val="single"/>
        </w:rPr>
        <w:t>:</w:t>
      </w:r>
    </w:p>
    <w:p w:rsidR="00B332AD" w:rsidRDefault="00B332AD" w:rsidP="004F3330">
      <w:pPr>
        <w:spacing w:line="240" w:lineRule="exact"/>
        <w:jc w:val="center"/>
      </w:pPr>
      <w:r>
        <w:t>-</w:t>
      </w:r>
      <w:r w:rsidR="00B153FD">
        <w:t xml:space="preserve"> </w:t>
      </w:r>
      <w:r>
        <w:t>злоупотребление должностными полномочиями</w:t>
      </w:r>
      <w:r w:rsidR="00B153FD">
        <w:t xml:space="preserve"> (ст. 285 УК РФ)</w:t>
      </w:r>
    </w:p>
    <w:p w:rsidR="00B153FD" w:rsidRDefault="00B153FD" w:rsidP="004F3330">
      <w:pPr>
        <w:spacing w:line="240" w:lineRule="exact"/>
        <w:jc w:val="center"/>
      </w:pPr>
      <w:r>
        <w:t>- превышение должностных полномочий (ст. 286 УК РФ)</w:t>
      </w:r>
    </w:p>
    <w:p w:rsidR="00B153FD" w:rsidRDefault="00B153FD" w:rsidP="004F3330">
      <w:pPr>
        <w:spacing w:line="240" w:lineRule="exact"/>
        <w:jc w:val="center"/>
      </w:pPr>
      <w:r>
        <w:t>- получение взятки (291 УК РФ)</w:t>
      </w:r>
    </w:p>
    <w:p w:rsidR="00B153FD" w:rsidRDefault="00B153FD" w:rsidP="004F3330">
      <w:pPr>
        <w:spacing w:line="240" w:lineRule="exact"/>
        <w:jc w:val="center"/>
      </w:pPr>
      <w:r>
        <w:t>- дача взятки (ст. 291 УК РФ)</w:t>
      </w:r>
    </w:p>
    <w:p w:rsidR="00B153FD" w:rsidRDefault="00B153FD" w:rsidP="004F3330">
      <w:pPr>
        <w:spacing w:line="240" w:lineRule="exact"/>
        <w:jc w:val="center"/>
      </w:pPr>
      <w:r>
        <w:t>- злоупотребление полномочиями (ст. 201 УК РФ)</w:t>
      </w:r>
    </w:p>
    <w:p w:rsidR="00B153FD" w:rsidRDefault="00B153FD" w:rsidP="004F3330">
      <w:pPr>
        <w:spacing w:line="240" w:lineRule="exact"/>
        <w:jc w:val="center"/>
      </w:pPr>
      <w:r>
        <w:t>-коммерческий подкуп (ст. 204 УК РФ)</w:t>
      </w:r>
    </w:p>
    <w:p w:rsidR="001E5DF2" w:rsidRDefault="00B153FD" w:rsidP="00B332AD">
      <w:pPr>
        <w:jc w:val="center"/>
      </w:pPr>
      <w:r>
        <w:t>Основным коррупционным деянием являе</w:t>
      </w:r>
      <w:r w:rsidR="00E302A6">
        <w:t xml:space="preserve">тся взятка.  </w:t>
      </w:r>
      <w:r w:rsidR="00E302A6" w:rsidRPr="00272F01">
        <w:rPr>
          <w:b/>
        </w:rPr>
        <w:t>Взятка</w:t>
      </w:r>
      <w:r w:rsidR="00E302A6">
        <w:t xml:space="preserve">-это не только деньги, но и другие материальные и нематериальные ценности. Взяткой признается передача и получение материальных ценностей, как за </w:t>
      </w:r>
      <w:r w:rsidR="00E302A6">
        <w:lastRenderedPageBreak/>
        <w:t>общее покровительство, так и за попустительство по службе</w:t>
      </w:r>
      <w:r w:rsidR="001E5DF2">
        <w:t>.</w:t>
      </w:r>
    </w:p>
    <w:p w:rsidR="004836DD" w:rsidRDefault="004836DD" w:rsidP="00B332AD">
      <w:pPr>
        <w:jc w:val="center"/>
        <w:rPr>
          <w:b/>
          <w:sz w:val="28"/>
          <w:szCs w:val="28"/>
        </w:rPr>
      </w:pPr>
    </w:p>
    <w:p w:rsidR="00135E89" w:rsidRDefault="00135E89" w:rsidP="004F3330">
      <w:pPr>
        <w:spacing w:line="240" w:lineRule="exact"/>
        <w:jc w:val="center"/>
        <w:rPr>
          <w:b/>
          <w:sz w:val="28"/>
          <w:szCs w:val="28"/>
        </w:rPr>
      </w:pPr>
    </w:p>
    <w:p w:rsidR="00E302A6" w:rsidRPr="00272F01" w:rsidRDefault="00E302A6" w:rsidP="004F3330">
      <w:pPr>
        <w:spacing w:line="240" w:lineRule="exact"/>
        <w:jc w:val="center"/>
        <w:rPr>
          <w:b/>
          <w:sz w:val="28"/>
          <w:szCs w:val="28"/>
        </w:rPr>
      </w:pPr>
      <w:r w:rsidRPr="00272F01">
        <w:rPr>
          <w:b/>
          <w:sz w:val="28"/>
          <w:szCs w:val="28"/>
        </w:rPr>
        <w:t xml:space="preserve">Наказание: </w:t>
      </w:r>
    </w:p>
    <w:p w:rsidR="00EF4615" w:rsidRPr="00EF4615" w:rsidRDefault="00E302A6" w:rsidP="004F3330">
      <w:pPr>
        <w:spacing w:line="240" w:lineRule="exact"/>
        <w:jc w:val="center"/>
        <w:rPr>
          <w:b/>
          <w:i/>
          <w:u w:val="single"/>
        </w:rPr>
      </w:pPr>
      <w:r w:rsidRPr="00EF4615">
        <w:rPr>
          <w:b/>
          <w:i/>
          <w:u w:val="single"/>
        </w:rPr>
        <w:t>Получение взятки</w:t>
      </w:r>
      <w:r w:rsidR="00EF4615">
        <w:rPr>
          <w:b/>
          <w:i/>
          <w:u w:val="single"/>
        </w:rPr>
        <w:t xml:space="preserve"> </w:t>
      </w:r>
      <w:r w:rsidRPr="00EF4615">
        <w:rPr>
          <w:b/>
          <w:i/>
          <w:u w:val="single"/>
        </w:rPr>
        <w:t>- Ст. 290 УК РФ</w:t>
      </w:r>
      <w:r w:rsidR="00EF4615" w:rsidRPr="00EF4615">
        <w:rPr>
          <w:b/>
          <w:i/>
          <w:u w:val="single"/>
        </w:rPr>
        <w:t xml:space="preserve"> </w:t>
      </w:r>
    </w:p>
    <w:p w:rsidR="00FE517F" w:rsidRDefault="00EF4615" w:rsidP="004F3330">
      <w:pPr>
        <w:spacing w:line="240" w:lineRule="exact"/>
        <w:jc w:val="center"/>
      </w:pPr>
      <w:r>
        <w:t xml:space="preserve">штраф до 5 мл рублей, лишение свободы до </w:t>
      </w:r>
    </w:p>
    <w:p w:rsidR="00E302A6" w:rsidRDefault="00EF4615" w:rsidP="004F3330">
      <w:pPr>
        <w:spacing w:line="240" w:lineRule="exact"/>
        <w:jc w:val="center"/>
      </w:pPr>
      <w:r>
        <w:t>15 лет</w:t>
      </w:r>
    </w:p>
    <w:p w:rsidR="00EF4615" w:rsidRDefault="00EF4615" w:rsidP="004F3330">
      <w:pPr>
        <w:spacing w:line="240" w:lineRule="exact"/>
        <w:jc w:val="center"/>
        <w:rPr>
          <w:b/>
          <w:i/>
          <w:u w:val="single"/>
        </w:rPr>
      </w:pPr>
      <w:r>
        <w:rPr>
          <w:b/>
          <w:i/>
          <w:u w:val="single"/>
        </w:rPr>
        <w:t>Д</w:t>
      </w:r>
      <w:r w:rsidRPr="00EF4615">
        <w:rPr>
          <w:b/>
          <w:i/>
          <w:u w:val="single"/>
        </w:rPr>
        <w:t>ача взятки - ст. 291 УКРФ</w:t>
      </w:r>
    </w:p>
    <w:p w:rsidR="00EF4615" w:rsidRDefault="00EF4615" w:rsidP="004F3330">
      <w:pPr>
        <w:spacing w:line="240" w:lineRule="exact"/>
        <w:jc w:val="center"/>
      </w:pPr>
      <w:r>
        <w:t>Штраф до 4 млн рублей, лишение св</w:t>
      </w:r>
      <w:r w:rsidR="005047C1">
        <w:t>о</w:t>
      </w:r>
      <w:r>
        <w:t>боды до 15 лет</w:t>
      </w:r>
    </w:p>
    <w:p w:rsidR="008A597D" w:rsidRPr="00B24A1E" w:rsidRDefault="008A597D" w:rsidP="004F3330">
      <w:pPr>
        <w:spacing w:line="240" w:lineRule="exact"/>
        <w:jc w:val="center"/>
        <w:rPr>
          <w:b/>
          <w:i/>
          <w:u w:val="single"/>
        </w:rPr>
      </w:pPr>
      <w:r w:rsidRPr="00B24A1E">
        <w:rPr>
          <w:b/>
          <w:i/>
          <w:u w:val="single"/>
        </w:rPr>
        <w:t xml:space="preserve">Посредничество во </w:t>
      </w:r>
      <w:r w:rsidR="00B24A1E" w:rsidRPr="00B24A1E">
        <w:rPr>
          <w:b/>
          <w:i/>
          <w:u w:val="single"/>
        </w:rPr>
        <w:t>взяточничестве</w:t>
      </w:r>
      <w:r w:rsidR="00272F01">
        <w:rPr>
          <w:b/>
          <w:i/>
          <w:u w:val="single"/>
        </w:rPr>
        <w:t xml:space="preserve"> </w:t>
      </w:r>
      <w:r w:rsidR="00B24A1E" w:rsidRPr="00B24A1E">
        <w:rPr>
          <w:b/>
          <w:i/>
          <w:u w:val="single"/>
        </w:rPr>
        <w:t>– ст. 291.1 УК РФ</w:t>
      </w:r>
    </w:p>
    <w:p w:rsidR="00FE517F" w:rsidRDefault="00B24A1E" w:rsidP="004F3330">
      <w:pPr>
        <w:spacing w:line="240" w:lineRule="exact"/>
        <w:jc w:val="center"/>
      </w:pPr>
      <w:r>
        <w:t>Штраф до 3 мл рублей, лишение свободы до</w:t>
      </w:r>
    </w:p>
    <w:p w:rsidR="00B24A1E" w:rsidRDefault="00B24A1E" w:rsidP="004F3330">
      <w:pPr>
        <w:spacing w:line="240" w:lineRule="exact"/>
        <w:jc w:val="center"/>
      </w:pPr>
      <w:r>
        <w:t xml:space="preserve"> 12 лет</w:t>
      </w:r>
    </w:p>
    <w:p w:rsidR="00B24A1E" w:rsidRDefault="00B24A1E" w:rsidP="008A597D">
      <w:pPr>
        <w:jc w:val="center"/>
        <w:rPr>
          <w:b/>
          <w:i/>
          <w:u w:val="single"/>
        </w:rPr>
      </w:pPr>
      <w:r w:rsidRPr="00B24A1E">
        <w:rPr>
          <w:b/>
          <w:i/>
          <w:u w:val="single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 – ст. 304 УК РФ</w:t>
      </w:r>
    </w:p>
    <w:p w:rsidR="00EF4615" w:rsidRPr="00EF4615" w:rsidRDefault="00B24A1E" w:rsidP="004836DD">
      <w:pPr>
        <w:jc w:val="center"/>
      </w:pPr>
      <w:r w:rsidRPr="00B24A1E">
        <w:t>Штраф до 200 тыс рублей, лишение свободы до 5 лет</w:t>
      </w:r>
    </w:p>
    <w:p w:rsidR="00EF4615" w:rsidRDefault="004836DD" w:rsidP="00B332AD">
      <w:pPr>
        <w:jc w:val="center"/>
      </w:pPr>
      <w:r>
        <w:rPr>
          <w:noProof/>
          <w:lang w:eastAsia="ru-RU"/>
        </w:rPr>
        <w:drawing>
          <wp:inline distT="0" distB="0" distL="0" distR="0" wp14:anchorId="6B04EAB3" wp14:editId="36ACBE27">
            <wp:extent cx="2876550" cy="1085850"/>
            <wp:effectExtent l="0" t="0" r="0" b="0"/>
            <wp:docPr id="5517078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73" b="1497"/>
                    <a:stretch/>
                  </pic:blipFill>
                  <pic:spPr bwMode="auto">
                    <a:xfrm>
                      <a:off x="0" y="0"/>
                      <a:ext cx="2896330" cy="10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6DD" w:rsidRPr="00FE517F" w:rsidRDefault="004836DD" w:rsidP="00B332AD">
      <w:pPr>
        <w:jc w:val="center"/>
        <w:rPr>
          <w:b/>
          <w:bCs/>
          <w:u w:val="single"/>
        </w:rPr>
      </w:pPr>
      <w:r w:rsidRPr="00FE517F">
        <w:rPr>
          <w:b/>
          <w:bCs/>
          <w:u w:val="single"/>
        </w:rPr>
        <w:t>Сообщайте о фактах коррупции!!!</w:t>
      </w:r>
    </w:p>
    <w:p w:rsidR="004836DD" w:rsidRDefault="00FE517F" w:rsidP="00FE517F">
      <w:pPr>
        <w:spacing w:line="240" w:lineRule="exact"/>
        <w:jc w:val="center"/>
      </w:pPr>
      <w:r>
        <w:t>Прокуратура Карагайского района:</w:t>
      </w:r>
    </w:p>
    <w:p w:rsidR="00FE517F" w:rsidRDefault="00FE517F" w:rsidP="00FE517F">
      <w:pPr>
        <w:spacing w:line="240" w:lineRule="exact"/>
        <w:jc w:val="center"/>
      </w:pPr>
      <w:r>
        <w:t>8(342)</w:t>
      </w:r>
      <w:r w:rsidR="008B0706">
        <w:t>97-318-08</w:t>
      </w:r>
    </w:p>
    <w:p w:rsidR="00FE517F" w:rsidRDefault="00FE517F" w:rsidP="00FE517F">
      <w:pPr>
        <w:spacing w:line="240" w:lineRule="exact"/>
        <w:jc w:val="center"/>
      </w:pPr>
      <w:r>
        <w:t>Прокуратура Пермского края:</w:t>
      </w:r>
    </w:p>
    <w:p w:rsidR="00FE517F" w:rsidRDefault="00FE517F" w:rsidP="00FE517F">
      <w:pPr>
        <w:spacing w:line="240" w:lineRule="exact"/>
        <w:jc w:val="center"/>
      </w:pPr>
      <w:r>
        <w:lastRenderedPageBreak/>
        <w:t>8(342)217-53-10</w:t>
      </w:r>
    </w:p>
    <w:p w:rsidR="008B0706" w:rsidRDefault="008B0706" w:rsidP="00FE517F">
      <w:pPr>
        <w:spacing w:line="240" w:lineRule="exact"/>
        <w:jc w:val="center"/>
      </w:pPr>
      <w:r>
        <w:t>Верещагинский МСО СУ СК России по Пермскому краю:</w:t>
      </w:r>
    </w:p>
    <w:p w:rsidR="00B332AD" w:rsidRPr="00DF0B3D" w:rsidRDefault="008B0706" w:rsidP="00DF0B3D">
      <w:pPr>
        <w:spacing w:line="240" w:lineRule="exact"/>
        <w:jc w:val="center"/>
      </w:pPr>
      <w:r>
        <w:t>8 (342)97</w:t>
      </w:r>
      <w:r w:rsidR="00DF0B3D">
        <w:t>-</w:t>
      </w:r>
      <w:r>
        <w:t>324-63</w:t>
      </w:r>
    </w:p>
    <w:sectPr w:rsidR="00B332AD" w:rsidRPr="00DF0B3D" w:rsidSect="004836DD">
      <w:pgSz w:w="16838" w:h="11906" w:orient="landscape"/>
      <w:pgMar w:top="284" w:right="1134" w:bottom="142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D6" w:rsidRDefault="001416D6" w:rsidP="00B332AD">
      <w:pPr>
        <w:spacing w:after="0" w:line="240" w:lineRule="auto"/>
      </w:pPr>
      <w:r>
        <w:separator/>
      </w:r>
    </w:p>
  </w:endnote>
  <w:endnote w:type="continuationSeparator" w:id="0">
    <w:p w:rsidR="001416D6" w:rsidRDefault="001416D6" w:rsidP="00B3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Bold SemiConden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D6" w:rsidRDefault="001416D6" w:rsidP="00B332AD">
      <w:pPr>
        <w:spacing w:after="0" w:line="240" w:lineRule="auto"/>
      </w:pPr>
      <w:r>
        <w:separator/>
      </w:r>
    </w:p>
  </w:footnote>
  <w:footnote w:type="continuationSeparator" w:id="0">
    <w:p w:rsidR="001416D6" w:rsidRDefault="001416D6" w:rsidP="00B33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F2"/>
    <w:rsid w:val="000F73D4"/>
    <w:rsid w:val="00135E89"/>
    <w:rsid w:val="001416D6"/>
    <w:rsid w:val="001E5DF2"/>
    <w:rsid w:val="00272F01"/>
    <w:rsid w:val="002825DB"/>
    <w:rsid w:val="002F7CF2"/>
    <w:rsid w:val="00444ED0"/>
    <w:rsid w:val="004836DD"/>
    <w:rsid w:val="004F3330"/>
    <w:rsid w:val="005047C1"/>
    <w:rsid w:val="0079404F"/>
    <w:rsid w:val="008A597D"/>
    <w:rsid w:val="008B0706"/>
    <w:rsid w:val="00A42F1D"/>
    <w:rsid w:val="00B153FD"/>
    <w:rsid w:val="00B24A1E"/>
    <w:rsid w:val="00B332AD"/>
    <w:rsid w:val="00BF7CB8"/>
    <w:rsid w:val="00DF0B3D"/>
    <w:rsid w:val="00E302A6"/>
    <w:rsid w:val="00EF4615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2AD"/>
  </w:style>
  <w:style w:type="paragraph" w:styleId="a5">
    <w:name w:val="footer"/>
    <w:basedOn w:val="a"/>
    <w:link w:val="a6"/>
    <w:uiPriority w:val="99"/>
    <w:unhideWhenUsed/>
    <w:rsid w:val="00B3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2AD"/>
  </w:style>
  <w:style w:type="paragraph" w:styleId="a7">
    <w:name w:val="Balloon Text"/>
    <w:basedOn w:val="a"/>
    <w:link w:val="a8"/>
    <w:uiPriority w:val="99"/>
    <w:semiHidden/>
    <w:unhideWhenUsed/>
    <w:rsid w:val="00A4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2AD"/>
  </w:style>
  <w:style w:type="paragraph" w:styleId="a5">
    <w:name w:val="footer"/>
    <w:basedOn w:val="a"/>
    <w:link w:val="a6"/>
    <w:uiPriority w:val="99"/>
    <w:unhideWhenUsed/>
    <w:rsid w:val="00B3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2AD"/>
  </w:style>
  <w:style w:type="paragraph" w:styleId="a7">
    <w:name w:val="Balloon Text"/>
    <w:basedOn w:val="a"/>
    <w:link w:val="a8"/>
    <w:uiPriority w:val="99"/>
    <w:semiHidden/>
    <w:unhideWhenUsed/>
    <w:rsid w:val="00A4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57F3-0F38-4DCC-8503-F62308E7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Нелюбина Екатерина Александровна</dc:creator>
  <cp:lastModifiedBy>Методист</cp:lastModifiedBy>
  <cp:revision>2</cp:revision>
  <cp:lastPrinted>2023-06-13T09:09:00Z</cp:lastPrinted>
  <dcterms:created xsi:type="dcterms:W3CDTF">2023-06-21T04:41:00Z</dcterms:created>
  <dcterms:modified xsi:type="dcterms:W3CDTF">2023-06-21T04:41:00Z</dcterms:modified>
</cp:coreProperties>
</file>