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07" w:rsidRPr="00310E66" w:rsidRDefault="00D14007" w:rsidP="001D79A9">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Методика и программа проведения</w:t>
      </w:r>
    </w:p>
    <w:p w:rsidR="00D14007" w:rsidRDefault="00D14007" w:rsidP="001D79A9">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независимой оценки качества условий оказания услуг общеобразовательными учреждениями Пермского края в 2020 году</w:t>
      </w:r>
    </w:p>
    <w:p w:rsidR="00310E66" w:rsidRPr="00310E66" w:rsidRDefault="00310E66" w:rsidP="001D79A9">
      <w:pPr>
        <w:spacing w:line="240" w:lineRule="auto"/>
        <w:jc w:val="both"/>
        <w:rPr>
          <w:rFonts w:ascii="Times New Roman" w:eastAsia="Times New Roman" w:hAnsi="Times New Roman" w:cs="Times New Roman"/>
          <w:b/>
          <w:sz w:val="24"/>
          <w:szCs w:val="24"/>
          <w:lang w:eastAsia="ru-RU"/>
        </w:rPr>
      </w:pPr>
    </w:p>
    <w:sdt>
      <w:sdtPr>
        <w:rPr>
          <w:rFonts w:ascii="Times New Roman" w:eastAsiaTheme="minorHAnsi" w:hAnsi="Times New Roman" w:cstheme="minorBidi"/>
          <w:b w:val="0"/>
          <w:bCs w:val="0"/>
          <w:color w:val="auto"/>
          <w:sz w:val="24"/>
          <w:szCs w:val="24"/>
        </w:rPr>
        <w:id w:val="-1376842554"/>
        <w:docPartObj>
          <w:docPartGallery w:val="Table of Contents"/>
          <w:docPartUnique/>
        </w:docPartObj>
      </w:sdtPr>
      <w:sdtEndPr/>
      <w:sdtContent>
        <w:p w:rsidR="00A15C41" w:rsidRPr="00310E66" w:rsidRDefault="00A15C41" w:rsidP="001D79A9">
          <w:pPr>
            <w:pStyle w:val="a3"/>
            <w:spacing w:before="0"/>
            <w:jc w:val="both"/>
            <w:rPr>
              <w:rFonts w:ascii="Times New Roman" w:hAnsi="Times New Roman"/>
              <w:sz w:val="24"/>
              <w:szCs w:val="24"/>
            </w:rPr>
          </w:pPr>
          <w:r w:rsidRPr="00310E66">
            <w:rPr>
              <w:rFonts w:ascii="Times New Roman" w:hAnsi="Times New Roman"/>
              <w:sz w:val="24"/>
              <w:szCs w:val="24"/>
            </w:rPr>
            <w:t>Оглавление</w:t>
          </w:r>
        </w:p>
        <w:p w:rsidR="00E0617B" w:rsidRPr="00310E66" w:rsidRDefault="00A15C41" w:rsidP="001D79A9">
          <w:pPr>
            <w:pStyle w:val="16"/>
            <w:tabs>
              <w:tab w:val="right" w:leader="dot" w:pos="15388"/>
            </w:tabs>
            <w:spacing w:after="0" w:line="240" w:lineRule="auto"/>
            <w:jc w:val="both"/>
            <w:rPr>
              <w:rFonts w:ascii="Times New Roman" w:hAnsi="Times New Roman" w:cs="Times New Roman"/>
              <w:noProof/>
              <w:sz w:val="24"/>
              <w:szCs w:val="24"/>
            </w:rPr>
          </w:pPr>
          <w:r w:rsidRPr="00310E66">
            <w:rPr>
              <w:rFonts w:ascii="Times New Roman" w:hAnsi="Times New Roman" w:cs="Times New Roman"/>
              <w:sz w:val="24"/>
              <w:szCs w:val="24"/>
            </w:rPr>
            <w:fldChar w:fldCharType="begin"/>
          </w:r>
          <w:r w:rsidRPr="00310E66">
            <w:rPr>
              <w:rFonts w:ascii="Times New Roman" w:hAnsi="Times New Roman" w:cs="Times New Roman"/>
              <w:sz w:val="24"/>
              <w:szCs w:val="24"/>
            </w:rPr>
            <w:instrText xml:space="preserve"> TOC \o "1-3" \h \z \u </w:instrText>
          </w:r>
          <w:r w:rsidRPr="00310E66">
            <w:rPr>
              <w:rFonts w:ascii="Times New Roman" w:hAnsi="Times New Roman" w:cs="Times New Roman"/>
              <w:sz w:val="24"/>
              <w:szCs w:val="24"/>
            </w:rPr>
            <w:fldChar w:fldCharType="separate"/>
          </w:r>
          <w:hyperlink w:anchor="_Toc44465883" w:history="1">
            <w:r w:rsidR="00E0617B" w:rsidRPr="00310E66">
              <w:rPr>
                <w:rStyle w:val="a8"/>
                <w:rFonts w:ascii="Times New Roman" w:hAnsi="Times New Roman" w:cs="Times New Roman"/>
                <w:noProof/>
                <w:sz w:val="24"/>
                <w:szCs w:val="24"/>
                <w:lang w:val="en-US"/>
              </w:rPr>
              <w:t>I</w:t>
            </w:r>
            <w:r w:rsidR="00E0617B" w:rsidRPr="00310E66">
              <w:rPr>
                <w:rStyle w:val="a8"/>
                <w:rFonts w:ascii="Times New Roman" w:hAnsi="Times New Roman" w:cs="Times New Roman"/>
                <w:noProof/>
                <w:sz w:val="24"/>
                <w:szCs w:val="24"/>
              </w:rPr>
              <w:t>. Основные термины и аббревиатуры:</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_Toc44465883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84" w:history="1">
            <w:r w:rsidR="00E0617B" w:rsidRPr="00310E66">
              <w:rPr>
                <w:rStyle w:val="a8"/>
                <w:rFonts w:ascii="Times New Roman" w:hAnsi="Times New Roman" w:cs="Times New Roman"/>
                <w:noProof/>
                <w:sz w:val="24"/>
                <w:szCs w:val="24"/>
                <w:lang w:val="en-US" w:eastAsia="ru-RU"/>
              </w:rPr>
              <w:t>II</w:t>
            </w:r>
            <w:r w:rsidR="00E0617B" w:rsidRPr="00310E66">
              <w:rPr>
                <w:rStyle w:val="a8"/>
                <w:rFonts w:ascii="Times New Roman" w:hAnsi="Times New Roman" w:cs="Times New Roman"/>
                <w:noProof/>
                <w:sz w:val="24"/>
                <w:szCs w:val="24"/>
                <w:lang w:eastAsia="ru-RU"/>
              </w:rPr>
              <w:t>. Нормативные акты, на которые опирается методика проведения НОКО ООУ.</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_Toc44465884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85" w:history="1">
            <w:r w:rsidR="00E0617B" w:rsidRPr="00310E66">
              <w:rPr>
                <w:rStyle w:val="a8"/>
                <w:rFonts w:ascii="Times New Roman" w:hAnsi="Times New Roman" w:cs="Times New Roman"/>
                <w:noProof/>
                <w:sz w:val="24"/>
                <w:szCs w:val="24"/>
                <w:lang w:val="en-US" w:eastAsia="ru-RU"/>
              </w:rPr>
              <w:t>III</w:t>
            </w:r>
            <w:r w:rsidR="00E0617B" w:rsidRPr="00310E66">
              <w:rPr>
                <w:rStyle w:val="a8"/>
                <w:rFonts w:ascii="Times New Roman" w:hAnsi="Times New Roman" w:cs="Times New Roman"/>
                <w:noProof/>
                <w:sz w:val="24"/>
                <w:szCs w:val="24"/>
                <w:lang w:eastAsia="ru-RU"/>
              </w:rPr>
              <w:t>. Методика проведения НОКОУООУ</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_Toc44465885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86" w:history="1">
            <w:r w:rsidR="00E0617B" w:rsidRPr="00310E66">
              <w:rPr>
                <w:rStyle w:val="a8"/>
                <w:rFonts w:ascii="Times New Roman" w:hAnsi="Times New Roman" w:cs="Times New Roman"/>
                <w:noProof/>
                <w:sz w:val="24"/>
                <w:szCs w:val="24"/>
                <w:lang w:val="en-US" w:eastAsia="ru-RU"/>
              </w:rPr>
              <w:t>IV</w:t>
            </w:r>
            <w:r w:rsidR="00E0617B" w:rsidRPr="00310E66">
              <w:rPr>
                <w:rStyle w:val="a8"/>
                <w:rFonts w:ascii="Times New Roman" w:hAnsi="Times New Roman" w:cs="Times New Roman"/>
                <w:noProof/>
                <w:sz w:val="24"/>
                <w:szCs w:val="24"/>
                <w:lang w:eastAsia="ru-RU"/>
              </w:rPr>
              <w:t>. Процедуры сбора информации и формулы расчета каждого из показателей НОКО</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_Toc44465886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9</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7" w:history="1">
            <w:r w:rsidR="00E0617B" w:rsidRPr="00310E66">
              <w:rPr>
                <w:rStyle w:val="a8"/>
                <w:rFonts w:ascii="Times New Roman" w:eastAsia="Times New Roman" w:hAnsi="Times New Roman" w:cs="Times New Roman"/>
                <w:bCs/>
                <w:noProof/>
                <w:sz w:val="24"/>
                <w:szCs w:val="24"/>
                <w:lang w:eastAsia="ru-RU"/>
              </w:rPr>
              <w:t>1. Показатели, характеризующие открытость и доступность информации об организации, осуществляющей образовательную деятельность (К</w:t>
            </w:r>
            <w:r w:rsidR="00E0617B" w:rsidRPr="00310E66">
              <w:rPr>
                <w:rStyle w:val="a8"/>
                <w:rFonts w:ascii="Times New Roman" w:eastAsia="Times New Roman" w:hAnsi="Times New Roman" w:cs="Times New Roman"/>
                <w:bCs/>
                <w:noProof/>
                <w:sz w:val="24"/>
                <w:szCs w:val="24"/>
                <w:vertAlign w:val="superscript"/>
                <w:lang w:eastAsia="ru-RU"/>
              </w:rPr>
              <w:t>1</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_Toc44465887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9</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8" w:history="1">
            <w:r w:rsidR="00E0617B" w:rsidRPr="00310E66">
              <w:rPr>
                <w:rStyle w:val="a8"/>
                <w:rFonts w:ascii="Times New Roman" w:eastAsia="Times New Roman" w:hAnsi="Times New Roman" w:cs="Times New Roman"/>
                <w:bCs/>
                <w:noProof/>
                <w:sz w:val="24"/>
                <w:szCs w:val="24"/>
                <w:lang w:eastAsia="ru-RU"/>
              </w:rPr>
              <w:t>2. Показатели, характеризующие комфортность условий, в которых осуществляется образовательная деятельность (К</w:t>
            </w:r>
            <w:r w:rsidR="00E0617B" w:rsidRPr="00310E66">
              <w:rPr>
                <w:rStyle w:val="a8"/>
                <w:rFonts w:ascii="Times New Roman" w:eastAsia="Times New Roman" w:hAnsi="Times New Roman" w:cs="Times New Roman"/>
                <w:bCs/>
                <w:noProof/>
                <w:sz w:val="24"/>
                <w:szCs w:val="24"/>
                <w:vertAlign w:val="superscript"/>
                <w:lang w:eastAsia="ru-RU"/>
              </w:rPr>
              <w:t>2</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_Toc44465888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13</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89" w:history="1">
            <w:r w:rsidR="00E0617B" w:rsidRPr="00310E66">
              <w:rPr>
                <w:rStyle w:val="a8"/>
                <w:rFonts w:ascii="Times New Roman" w:eastAsia="Times New Roman" w:hAnsi="Times New Roman" w:cs="Times New Roman"/>
                <w:bCs/>
                <w:noProof/>
                <w:sz w:val="24"/>
                <w:szCs w:val="24"/>
                <w:lang w:eastAsia="ru-RU"/>
              </w:rPr>
              <w:t>3. Показатели, характеризующие доступность образовательной деятельности для инвалидов (К</w:t>
            </w:r>
            <w:r w:rsidR="00E0617B" w:rsidRPr="00310E66">
              <w:rPr>
                <w:rStyle w:val="a8"/>
                <w:rFonts w:ascii="Times New Roman" w:eastAsia="Times New Roman" w:hAnsi="Times New Roman" w:cs="Times New Roman"/>
                <w:bCs/>
                <w:noProof/>
                <w:sz w:val="24"/>
                <w:szCs w:val="24"/>
                <w:vertAlign w:val="superscript"/>
                <w:lang w:eastAsia="ru-RU"/>
              </w:rPr>
              <w:t>3</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_Toc44465889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16</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0" w:history="1">
            <w:r w:rsidR="00E0617B" w:rsidRPr="00310E66">
              <w:rPr>
                <w:rStyle w:val="a8"/>
                <w:rFonts w:ascii="Times New Roman" w:eastAsia="Times New Roman" w:hAnsi="Times New Roman" w:cs="Times New Roman"/>
                <w:bCs/>
                <w:noProof/>
                <w:sz w:val="24"/>
                <w:szCs w:val="24"/>
                <w:lang w:eastAsia="ru-RU"/>
              </w:rPr>
              <w:t>4. Показатели, характеризующие доброжелательность, вежливость работников организации (К</w:t>
            </w:r>
            <w:r w:rsidR="00E0617B" w:rsidRPr="00310E66">
              <w:rPr>
                <w:rStyle w:val="a8"/>
                <w:rFonts w:ascii="Times New Roman" w:eastAsia="Times New Roman" w:hAnsi="Times New Roman" w:cs="Times New Roman"/>
                <w:bCs/>
                <w:noProof/>
                <w:sz w:val="24"/>
                <w:szCs w:val="24"/>
                <w:vertAlign w:val="superscript"/>
                <w:lang w:eastAsia="ru-RU"/>
              </w:rPr>
              <w:t>4</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_Toc44465890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21</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1" w:history="1">
            <w:r w:rsidR="00E0617B" w:rsidRPr="00310E66">
              <w:rPr>
                <w:rStyle w:val="a8"/>
                <w:rFonts w:ascii="Times New Roman" w:eastAsia="Times New Roman" w:hAnsi="Times New Roman" w:cs="Times New Roman"/>
                <w:bCs/>
                <w:noProof/>
                <w:sz w:val="24"/>
                <w:szCs w:val="24"/>
                <w:lang w:eastAsia="ru-RU"/>
              </w:rPr>
              <w:t>5. Показатели, характеризующие удовлетворен(а)ность условиями осуществления образовательной деятельности организаций (К</w:t>
            </w:r>
            <w:r w:rsidR="00E0617B" w:rsidRPr="00310E66">
              <w:rPr>
                <w:rStyle w:val="a8"/>
                <w:rFonts w:ascii="Times New Roman" w:eastAsia="Times New Roman" w:hAnsi="Times New Roman" w:cs="Times New Roman"/>
                <w:bCs/>
                <w:noProof/>
                <w:sz w:val="24"/>
                <w:szCs w:val="24"/>
                <w:vertAlign w:val="superscript"/>
                <w:lang w:eastAsia="ru-RU"/>
              </w:rPr>
              <w:t>5</w:t>
            </w:r>
            <w:r w:rsidR="00E0617B" w:rsidRPr="00310E66">
              <w:rPr>
                <w:rStyle w:val="a8"/>
                <w:rFonts w:ascii="Times New Roman" w:eastAsia="Times New Roman" w:hAnsi="Times New Roman" w:cs="Times New Roman"/>
                <w:bCs/>
                <w:noProof/>
                <w:sz w:val="24"/>
                <w:szCs w:val="24"/>
                <w:lang w:eastAsia="ru-RU"/>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_Toc44465891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24</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23"/>
            <w:tabs>
              <w:tab w:val="right" w:leader="dot" w:pos="15388"/>
            </w:tabs>
            <w:spacing w:after="0" w:line="240" w:lineRule="auto"/>
            <w:ind w:left="0"/>
            <w:jc w:val="both"/>
            <w:rPr>
              <w:rFonts w:ascii="Times New Roman" w:eastAsiaTheme="minorEastAsia" w:hAnsi="Times New Roman" w:cs="Times New Roman"/>
              <w:noProof/>
              <w:sz w:val="24"/>
              <w:szCs w:val="24"/>
              <w:lang w:eastAsia="ru-RU"/>
            </w:rPr>
          </w:pPr>
          <w:hyperlink w:anchor="_Toc44465892" w:history="1">
            <w:r w:rsidR="00E0617B" w:rsidRPr="00310E66">
              <w:rPr>
                <w:rStyle w:val="a8"/>
                <w:rFonts w:ascii="Times New Roman" w:eastAsia="Times New Roman" w:hAnsi="Times New Roman" w:cs="Times New Roman"/>
                <w:noProof/>
                <w:sz w:val="24"/>
                <w:szCs w:val="24"/>
              </w:rPr>
              <w:t>6. Дополнительные показатели НОКО в Пермском крае (К</w:t>
            </w:r>
            <w:r w:rsidR="00E0617B" w:rsidRPr="00310E66">
              <w:rPr>
                <w:rStyle w:val="a8"/>
                <w:rFonts w:ascii="Times New Roman" w:eastAsia="Times New Roman" w:hAnsi="Times New Roman" w:cs="Times New Roman"/>
                <w:noProof/>
                <w:sz w:val="24"/>
                <w:szCs w:val="24"/>
                <w:vertAlign w:val="superscript"/>
              </w:rPr>
              <w:t>6</w:t>
            </w:r>
            <w:r w:rsidR="00E0617B" w:rsidRPr="00310E66">
              <w:rPr>
                <w:rStyle w:val="a8"/>
                <w:rFonts w:ascii="Times New Roman" w:eastAsia="Times New Roman" w:hAnsi="Times New Roman" w:cs="Times New Roman"/>
                <w:noProof/>
                <w:sz w:val="24"/>
                <w:szCs w:val="24"/>
              </w:rPr>
              <w:t>)</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_Toc44465892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28</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3" w:history="1">
            <w:r w:rsidR="00E0617B" w:rsidRPr="00310E66">
              <w:rPr>
                <w:rStyle w:val="a8"/>
                <w:rFonts w:ascii="Times New Roman" w:hAnsi="Times New Roman" w:cs="Times New Roman"/>
                <w:noProof/>
                <w:sz w:val="24"/>
                <w:szCs w:val="24"/>
              </w:rPr>
              <w:t>V. Методы сбора данных по показателям НОКО</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_Toc44465893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30</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4" w:history="1">
            <w:r w:rsidR="00E0617B" w:rsidRPr="00310E66">
              <w:rPr>
                <w:rStyle w:val="a8"/>
                <w:rFonts w:ascii="Times New Roman" w:eastAsia="Calibri" w:hAnsi="Times New Roman" w:cs="Times New Roman"/>
                <w:noProof/>
                <w:sz w:val="24"/>
                <w:szCs w:val="24"/>
                <w:lang w:val="en-US"/>
              </w:rPr>
              <w:t>VI</w:t>
            </w:r>
            <w:r w:rsidR="00E0617B" w:rsidRPr="00310E66">
              <w:rPr>
                <w:rStyle w:val="a8"/>
                <w:rFonts w:ascii="Times New Roman" w:eastAsia="Calibri" w:hAnsi="Times New Roman" w:cs="Times New Roman"/>
                <w:noProof/>
                <w:sz w:val="24"/>
                <w:szCs w:val="24"/>
              </w:rPr>
              <w:t>. Описание выборки при проведении опроса потребителей образовательных услуг.</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_Toc44465894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31</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5" w:history="1">
            <w:r w:rsidR="00E0617B" w:rsidRPr="00310E66">
              <w:rPr>
                <w:rStyle w:val="a8"/>
                <w:rFonts w:ascii="Times New Roman" w:hAnsi="Times New Roman" w:cs="Times New Roman"/>
                <w:noProof/>
                <w:sz w:val="24"/>
                <w:szCs w:val="24"/>
                <w:lang w:val="en-US" w:eastAsia="ru-RU"/>
              </w:rPr>
              <w:t>VII</w:t>
            </w:r>
            <w:r w:rsidR="00E0617B" w:rsidRPr="00310E66">
              <w:rPr>
                <w:rStyle w:val="a8"/>
                <w:rFonts w:ascii="Times New Roman" w:hAnsi="Times New Roman" w:cs="Times New Roman"/>
                <w:noProof/>
                <w:sz w:val="24"/>
                <w:szCs w:val="24"/>
                <w:lang w:eastAsia="ru-RU"/>
              </w:rPr>
              <w:t>. Программа и календарный план проведения НОКО в Пермском крае в 2020 г.</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_Toc44465895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32</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6" w:history="1">
            <w:r w:rsidR="00E0617B" w:rsidRPr="00310E66">
              <w:rPr>
                <w:rStyle w:val="a8"/>
                <w:rFonts w:ascii="Times New Roman" w:hAnsi="Times New Roman" w:cs="Times New Roman"/>
                <w:noProof/>
                <w:sz w:val="24"/>
                <w:szCs w:val="24"/>
                <w:lang w:val="en-US" w:eastAsia="ru-RU"/>
              </w:rPr>
              <w:t>VIII</w:t>
            </w:r>
            <w:r w:rsidR="00E0617B" w:rsidRPr="00310E66">
              <w:rPr>
                <w:rStyle w:val="a8"/>
                <w:rFonts w:ascii="Times New Roman" w:hAnsi="Times New Roman" w:cs="Times New Roman"/>
                <w:noProof/>
                <w:sz w:val="24"/>
                <w:szCs w:val="24"/>
                <w:lang w:eastAsia="ru-RU"/>
              </w:rPr>
              <w:t>. Процедуры подсчета рейтинга общеобразовательных учреждений</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_Toc44465896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32</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7" w:history="1">
            <w:r w:rsidR="00E0617B" w:rsidRPr="00310E66">
              <w:rPr>
                <w:rStyle w:val="a8"/>
                <w:rFonts w:ascii="Times New Roman" w:eastAsia="Calibri" w:hAnsi="Times New Roman" w:cs="Times New Roman"/>
                <w:noProof/>
                <w:sz w:val="24"/>
                <w:szCs w:val="24"/>
                <w:lang w:eastAsia="ru-RU"/>
              </w:rPr>
              <w:t xml:space="preserve">Приложение 1. </w:t>
            </w:r>
            <w:r w:rsidR="003078B7">
              <w:rPr>
                <w:rStyle w:val="a8"/>
                <w:rFonts w:ascii="Times New Roman" w:hAnsi="Times New Roman" w:cs="Times New Roman"/>
                <w:noProof/>
                <w:sz w:val="24"/>
                <w:szCs w:val="24"/>
                <w:lang w:eastAsia="ru-RU"/>
              </w:rPr>
              <w:t xml:space="preserve">Бланк самооценки </w:t>
            </w:r>
            <w:r w:rsidR="00E0617B" w:rsidRPr="00310E66">
              <w:rPr>
                <w:rStyle w:val="a8"/>
                <w:rFonts w:ascii="Times New Roman" w:hAnsi="Times New Roman" w:cs="Times New Roman"/>
                <w:noProof/>
                <w:sz w:val="24"/>
                <w:szCs w:val="24"/>
                <w:lang w:eastAsia="ru-RU"/>
              </w:rPr>
              <w:t>по показателю 1.1.1.</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_Toc44465897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34</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8" w:history="1">
            <w:r w:rsidR="00E0617B" w:rsidRPr="00310E66">
              <w:rPr>
                <w:rStyle w:val="a8"/>
                <w:rFonts w:ascii="Times New Roman" w:eastAsia="Calibri" w:hAnsi="Times New Roman" w:cs="Times New Roman"/>
                <w:noProof/>
                <w:sz w:val="24"/>
                <w:szCs w:val="24"/>
              </w:rPr>
              <w:t xml:space="preserve">Приложение 2. </w:t>
            </w:r>
            <w:r w:rsidR="003078B7" w:rsidRPr="003078B7">
              <w:rPr>
                <w:rStyle w:val="a8"/>
                <w:rFonts w:ascii="Times New Roman" w:eastAsia="Calibri" w:hAnsi="Times New Roman" w:cs="Times New Roman"/>
                <w:noProof/>
                <w:sz w:val="24"/>
                <w:szCs w:val="24"/>
              </w:rPr>
              <w:t>Бланк самооценки</w:t>
            </w:r>
            <w:r w:rsidR="00E0617B" w:rsidRPr="00310E66">
              <w:rPr>
                <w:rStyle w:val="a8"/>
                <w:rFonts w:ascii="Times New Roman" w:eastAsia="Calibri" w:hAnsi="Times New Roman" w:cs="Times New Roman"/>
                <w:noProof/>
                <w:sz w:val="24"/>
                <w:szCs w:val="24"/>
              </w:rPr>
              <w:t xml:space="preserve"> по критерию 1.1.2.</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_Toc44465898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39</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899" w:history="1">
            <w:r w:rsidR="00E0617B" w:rsidRPr="00310E66">
              <w:rPr>
                <w:rStyle w:val="a8"/>
                <w:rFonts w:ascii="Times New Roman" w:eastAsia="Calibri" w:hAnsi="Times New Roman" w:cs="Times New Roman"/>
                <w:noProof/>
                <w:sz w:val="24"/>
                <w:szCs w:val="24"/>
              </w:rPr>
              <w:t xml:space="preserve">Приложение 3. </w:t>
            </w:r>
            <w:r w:rsidR="003078B7" w:rsidRPr="003078B7">
              <w:rPr>
                <w:rStyle w:val="a8"/>
                <w:rFonts w:ascii="Times New Roman" w:eastAsia="Calibri" w:hAnsi="Times New Roman" w:cs="Times New Roman"/>
                <w:noProof/>
                <w:sz w:val="24"/>
                <w:szCs w:val="24"/>
              </w:rPr>
              <w:t>Бланк самооценки</w:t>
            </w:r>
            <w:r w:rsidR="00E0617B" w:rsidRPr="00310E66">
              <w:rPr>
                <w:rStyle w:val="a8"/>
                <w:rFonts w:ascii="Times New Roman" w:eastAsia="Calibri" w:hAnsi="Times New Roman" w:cs="Times New Roman"/>
                <w:noProof/>
                <w:sz w:val="24"/>
                <w:szCs w:val="24"/>
              </w:rPr>
              <w:t xml:space="preserve"> по показателю 1.2.</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_Toc44465899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41</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900" w:history="1">
            <w:r w:rsidR="00E0617B" w:rsidRPr="00310E66">
              <w:rPr>
                <w:rStyle w:val="a8"/>
                <w:rFonts w:ascii="Times New Roman" w:hAnsi="Times New Roman" w:cs="Times New Roman"/>
                <w:noProof/>
                <w:sz w:val="24"/>
                <w:szCs w:val="24"/>
              </w:rPr>
              <w:t xml:space="preserve">Приложение 4. </w:t>
            </w:r>
            <w:r w:rsidR="003078B7" w:rsidRPr="003078B7">
              <w:rPr>
                <w:rStyle w:val="a8"/>
                <w:rFonts w:ascii="Times New Roman" w:hAnsi="Times New Roman" w:cs="Times New Roman"/>
                <w:noProof/>
                <w:sz w:val="24"/>
                <w:szCs w:val="24"/>
              </w:rPr>
              <w:t>Бланк самооценки</w:t>
            </w:r>
            <w:r w:rsidR="00E0617B" w:rsidRPr="00310E66">
              <w:rPr>
                <w:rStyle w:val="a8"/>
                <w:rFonts w:ascii="Times New Roman" w:hAnsi="Times New Roman" w:cs="Times New Roman"/>
                <w:noProof/>
                <w:sz w:val="24"/>
                <w:szCs w:val="24"/>
              </w:rPr>
              <w:t xml:space="preserve"> по показателям, характеризующим доступность образовательной деятельности для инвалидов 3.1. и 3.2.</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_Toc44465900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42</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901" w:history="1">
            <w:r w:rsidR="00E0617B" w:rsidRPr="00310E66">
              <w:rPr>
                <w:rStyle w:val="a8"/>
                <w:rFonts w:ascii="Times New Roman" w:hAnsi="Times New Roman" w:cs="Times New Roman"/>
                <w:noProof/>
                <w:sz w:val="24"/>
                <w:szCs w:val="24"/>
                <w:lang w:eastAsia="ru-RU"/>
              </w:rPr>
              <w:t>Приложение 5. Анкета для родителей детей, обучающихся в общеобразовательных школах</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_Toc44465901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44</w:t>
            </w:r>
            <w:r w:rsidR="00E0617B" w:rsidRPr="00310E66">
              <w:rPr>
                <w:rFonts w:ascii="Times New Roman" w:hAnsi="Times New Roman" w:cs="Times New Roman"/>
                <w:noProof/>
                <w:webHidden/>
                <w:sz w:val="24"/>
                <w:szCs w:val="24"/>
              </w:rPr>
              <w:fldChar w:fldCharType="end"/>
            </w:r>
          </w:hyperlink>
        </w:p>
        <w:p w:rsidR="00E0617B" w:rsidRPr="00310E66" w:rsidRDefault="00B71BF3" w:rsidP="001D79A9">
          <w:pPr>
            <w:pStyle w:val="16"/>
            <w:tabs>
              <w:tab w:val="right" w:leader="dot" w:pos="15388"/>
            </w:tabs>
            <w:spacing w:after="0" w:line="240" w:lineRule="auto"/>
            <w:jc w:val="both"/>
            <w:rPr>
              <w:rFonts w:ascii="Times New Roman" w:hAnsi="Times New Roman" w:cs="Times New Roman"/>
              <w:noProof/>
              <w:sz w:val="24"/>
              <w:szCs w:val="24"/>
            </w:rPr>
          </w:pPr>
          <w:hyperlink w:anchor="_Toc44465902" w:history="1">
            <w:r w:rsidR="00E0617B" w:rsidRPr="00310E66">
              <w:rPr>
                <w:rStyle w:val="a8"/>
                <w:rFonts w:ascii="Times New Roman" w:hAnsi="Times New Roman" w:cs="Times New Roman"/>
                <w:noProof/>
                <w:sz w:val="24"/>
                <w:szCs w:val="24"/>
                <w:lang w:eastAsia="ru-RU"/>
              </w:rPr>
              <w:t>Приложение 5. Анкета для старшеклассников, обучающихся в общеобразовательных школах</w:t>
            </w:r>
            <w:r w:rsidR="00E0617B" w:rsidRPr="00310E66">
              <w:rPr>
                <w:rFonts w:ascii="Times New Roman" w:hAnsi="Times New Roman" w:cs="Times New Roman"/>
                <w:noProof/>
                <w:webHidden/>
                <w:sz w:val="24"/>
                <w:szCs w:val="24"/>
              </w:rPr>
              <w:tab/>
            </w:r>
            <w:r w:rsidR="00E0617B" w:rsidRPr="00310E66">
              <w:rPr>
                <w:rFonts w:ascii="Times New Roman" w:hAnsi="Times New Roman" w:cs="Times New Roman"/>
                <w:noProof/>
                <w:webHidden/>
                <w:sz w:val="24"/>
                <w:szCs w:val="24"/>
              </w:rPr>
              <w:fldChar w:fldCharType="begin"/>
            </w:r>
            <w:r w:rsidR="00E0617B" w:rsidRPr="00310E66">
              <w:rPr>
                <w:rFonts w:ascii="Times New Roman" w:hAnsi="Times New Roman" w:cs="Times New Roman"/>
                <w:noProof/>
                <w:webHidden/>
                <w:sz w:val="24"/>
                <w:szCs w:val="24"/>
              </w:rPr>
              <w:instrText xml:space="preserve"> PAGEREF _Toc44465902 \h </w:instrText>
            </w:r>
            <w:r w:rsidR="00E0617B" w:rsidRPr="00310E66">
              <w:rPr>
                <w:rFonts w:ascii="Times New Roman" w:hAnsi="Times New Roman" w:cs="Times New Roman"/>
                <w:noProof/>
                <w:webHidden/>
                <w:sz w:val="24"/>
                <w:szCs w:val="24"/>
              </w:rPr>
            </w:r>
            <w:r w:rsidR="00E0617B" w:rsidRPr="00310E66">
              <w:rPr>
                <w:rFonts w:ascii="Times New Roman" w:hAnsi="Times New Roman" w:cs="Times New Roman"/>
                <w:noProof/>
                <w:webHidden/>
                <w:sz w:val="24"/>
                <w:szCs w:val="24"/>
              </w:rPr>
              <w:fldChar w:fldCharType="separate"/>
            </w:r>
            <w:r w:rsidR="00E0617B" w:rsidRPr="00310E66">
              <w:rPr>
                <w:rFonts w:ascii="Times New Roman" w:hAnsi="Times New Roman" w:cs="Times New Roman"/>
                <w:noProof/>
                <w:webHidden/>
                <w:sz w:val="24"/>
                <w:szCs w:val="24"/>
              </w:rPr>
              <w:t>53</w:t>
            </w:r>
            <w:r w:rsidR="00E0617B" w:rsidRPr="00310E66">
              <w:rPr>
                <w:rFonts w:ascii="Times New Roman" w:hAnsi="Times New Roman" w:cs="Times New Roman"/>
                <w:noProof/>
                <w:webHidden/>
                <w:sz w:val="24"/>
                <w:szCs w:val="24"/>
              </w:rPr>
              <w:fldChar w:fldCharType="end"/>
            </w:r>
          </w:hyperlink>
        </w:p>
        <w:p w:rsidR="00A15C41" w:rsidRPr="00310E66" w:rsidRDefault="00A15C41" w:rsidP="001D79A9">
          <w:pPr>
            <w:spacing w:line="240" w:lineRule="auto"/>
            <w:jc w:val="both"/>
            <w:rPr>
              <w:rFonts w:ascii="Times New Roman" w:hAnsi="Times New Roman" w:cs="Times New Roman"/>
              <w:sz w:val="24"/>
              <w:szCs w:val="24"/>
            </w:rPr>
          </w:pPr>
          <w:r w:rsidRPr="00310E66">
            <w:rPr>
              <w:rFonts w:ascii="Times New Roman" w:hAnsi="Times New Roman" w:cs="Times New Roman"/>
              <w:b/>
              <w:bCs/>
              <w:sz w:val="24"/>
              <w:szCs w:val="24"/>
            </w:rPr>
            <w:fldChar w:fldCharType="end"/>
          </w:r>
        </w:p>
      </w:sdtContent>
    </w:sdt>
    <w:p w:rsidR="00310E66" w:rsidRDefault="00310E66" w:rsidP="001D79A9">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15C41" w:rsidRPr="00310E66" w:rsidRDefault="00A15C41"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A15C41" w:rsidP="001D79A9">
      <w:pPr>
        <w:pStyle w:val="1"/>
        <w:spacing w:before="0"/>
        <w:ind w:firstLine="709"/>
        <w:jc w:val="both"/>
        <w:rPr>
          <w:rFonts w:ascii="Times New Roman" w:hAnsi="Times New Roman"/>
          <w:sz w:val="24"/>
          <w:szCs w:val="24"/>
        </w:rPr>
      </w:pPr>
      <w:bookmarkStart w:id="0" w:name="_Toc44465883"/>
      <w:r w:rsidRPr="00310E66">
        <w:rPr>
          <w:rFonts w:ascii="Times New Roman" w:hAnsi="Times New Roman"/>
          <w:sz w:val="24"/>
          <w:szCs w:val="24"/>
          <w:lang w:val="en-US"/>
        </w:rPr>
        <w:t>I</w:t>
      </w:r>
      <w:r w:rsidRPr="00310E66">
        <w:rPr>
          <w:rFonts w:ascii="Times New Roman" w:hAnsi="Times New Roman"/>
          <w:sz w:val="24"/>
          <w:szCs w:val="24"/>
        </w:rPr>
        <w:t xml:space="preserve">. </w:t>
      </w:r>
      <w:r w:rsidR="00D14007" w:rsidRPr="00310E66">
        <w:rPr>
          <w:rFonts w:ascii="Times New Roman" w:hAnsi="Times New Roman"/>
          <w:sz w:val="24"/>
          <w:szCs w:val="24"/>
        </w:rPr>
        <w:t>Основные термины и аббревиатуры:</w:t>
      </w:r>
      <w:bookmarkEnd w:id="0"/>
      <w:r w:rsidR="00D14007" w:rsidRPr="00310E66">
        <w:rPr>
          <w:rFonts w:ascii="Times New Roman" w:hAnsi="Times New Roman"/>
          <w:sz w:val="24"/>
          <w:szCs w:val="24"/>
        </w:rPr>
        <w:t xml:space="preserve">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общее образование;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ООУ – общеобразовательное учреждение;</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НОКО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независимая оценка качества условий осуществления образовательной деятельности организациями;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ОВЗ</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ограниченные возможности здоровья;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Анкетирование</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Анкета</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опросный лист, заполняемый респондентом (сотрудником организации-оператора на основании ответов респондента или на основе информации, указанной на официальном сайте образовательной организации) по указанным в нем правилам;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Респонденты</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лица, принявшие участие в анкетировании (опросе);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Интервьюер</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лицо, осуществляющее сбор информации посредством опроса респондентов, а также посредством анализа официального сайта образовательной организации;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Генеральная совокупность</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совокупность всех получателей образовательных услуг для оценки качества условий осуществления образовательной деятельности образовательной организации;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Выборочная совокупность (выборка)</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часть отобранных объектов из генеральной совокупности, подлежащих опросу;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Репрезентативность</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соответствие характеристик выборки характеристикам генеральной совокупности в целом;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Получатели образовательных услуг</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 </w:t>
      </w:r>
    </w:p>
    <w:p w:rsidR="00D14007"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Технические эксперты – специалисты, выделяемые организацией-оператором для </w:t>
      </w:r>
      <w:r w:rsidR="00D93848" w:rsidRPr="00310E66">
        <w:rPr>
          <w:rFonts w:ascii="Times New Roman" w:eastAsia="Times New Roman" w:hAnsi="Times New Roman" w:cs="Times New Roman"/>
          <w:sz w:val="24"/>
          <w:szCs w:val="24"/>
          <w:lang w:eastAsia="ru-RU"/>
        </w:rPr>
        <w:t xml:space="preserve">оценки некоторых показателей НОКО через визуальное наблюдение и анализ документов. </w:t>
      </w:r>
    </w:p>
    <w:p w:rsidR="00D444EB" w:rsidRPr="00310E66" w:rsidRDefault="00D444EB"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lang w:eastAsia="ru-RU"/>
        </w:rPr>
      </w:pPr>
      <w:bookmarkStart w:id="1" w:name="_Toc44465884"/>
      <w:r w:rsidRPr="00310E66">
        <w:rPr>
          <w:rFonts w:ascii="Times New Roman" w:hAnsi="Times New Roman"/>
          <w:sz w:val="24"/>
          <w:szCs w:val="24"/>
          <w:lang w:val="en-US" w:eastAsia="ru-RU"/>
        </w:rPr>
        <w:t>II</w:t>
      </w:r>
      <w:r w:rsidRPr="00310E66">
        <w:rPr>
          <w:rFonts w:ascii="Times New Roman" w:hAnsi="Times New Roman"/>
          <w:sz w:val="24"/>
          <w:szCs w:val="24"/>
          <w:lang w:eastAsia="ru-RU"/>
        </w:rPr>
        <w:t>. Нормативные акты, на которые опирается методика проведения НОКО ООУ.</w:t>
      </w:r>
      <w:bookmarkEnd w:id="1"/>
    </w:p>
    <w:p w:rsidR="00D14007" w:rsidRPr="00310E66" w:rsidRDefault="00D14007" w:rsidP="001D79A9">
      <w:pPr>
        <w:suppressAutoHyphens/>
        <w:spacing w:line="240" w:lineRule="auto"/>
        <w:ind w:firstLine="709"/>
        <w:jc w:val="both"/>
        <w:rPr>
          <w:rFonts w:ascii="Times New Roman" w:eastAsia="Times New Roman" w:hAnsi="Times New Roman" w:cs="Times New Roman"/>
          <w:b/>
          <w:sz w:val="24"/>
          <w:szCs w:val="24"/>
          <w:lang w:eastAsia="ru-RU"/>
        </w:rPr>
      </w:pP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Указ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Указ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lastRenderedPageBreak/>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14 апреля 2018 г. N 452 "О внесении изменений в постановление Правительства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16.08.2018 N 953 "О внесении изменений в постановление Правительства Российской Федерации от 17 декабря 2012 г. N 1317";</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rsidR="00E15D83" w:rsidRPr="00310E66" w:rsidRDefault="00E15D83" w:rsidP="001D79A9">
      <w:pPr>
        <w:pStyle w:val="a7"/>
        <w:numPr>
          <w:ilvl w:val="0"/>
          <w:numId w:val="5"/>
        </w:numPr>
        <w:tabs>
          <w:tab w:val="left" w:pos="993"/>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15D83" w:rsidRPr="00310E66" w:rsidRDefault="00E15D83" w:rsidP="001D79A9">
      <w:pPr>
        <w:pStyle w:val="a7"/>
        <w:ind w:left="0" w:firstLine="709"/>
        <w:contextualSpacing w:val="0"/>
        <w:jc w:val="both"/>
        <w:rPr>
          <w:rFonts w:ascii="Times New Roman" w:eastAsia="Times New Roman" w:hAnsi="Times New Roman"/>
          <w:sz w:val="24"/>
          <w:szCs w:val="24"/>
          <w:lang w:eastAsia="ru-RU"/>
        </w:rPr>
      </w:pPr>
    </w:p>
    <w:p w:rsidR="00E15D83" w:rsidRPr="00310E66" w:rsidRDefault="00E15D83" w:rsidP="001D79A9">
      <w:pPr>
        <w:pStyle w:val="a7"/>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b/>
          <w:bCs/>
          <w:sz w:val="24"/>
          <w:szCs w:val="24"/>
          <w:lang w:eastAsia="ru-RU"/>
        </w:rPr>
        <w:t>Отраслевая нормативная база</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Приказ </w:t>
      </w:r>
      <w:proofErr w:type="spellStart"/>
      <w:r w:rsidRPr="00310E66">
        <w:rPr>
          <w:rFonts w:ascii="Times New Roman" w:eastAsia="Times New Roman" w:hAnsi="Times New Roman"/>
          <w:sz w:val="24"/>
          <w:szCs w:val="24"/>
          <w:lang w:eastAsia="ru-RU"/>
        </w:rPr>
        <w:t>Минпросвещения</w:t>
      </w:r>
      <w:proofErr w:type="spellEnd"/>
      <w:r w:rsidRPr="00310E66">
        <w:rPr>
          <w:rFonts w:ascii="Times New Roman" w:eastAsia="Times New Roman" w:hAnsi="Times New Roman"/>
          <w:sz w:val="24"/>
          <w:szCs w:val="24"/>
          <w:lang w:eastAsia="ru-RU"/>
        </w:rPr>
        <w:t xml:space="preserve"> России от 26.09.2018 N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rsidRPr="00310E66">
        <w:rPr>
          <w:rFonts w:ascii="Times New Roman" w:eastAsia="Times New Roman" w:hAnsi="Times New Roman"/>
          <w:sz w:val="24"/>
          <w:szCs w:val="24"/>
          <w:lang w:eastAsia="ru-RU"/>
        </w:rPr>
        <w:lastRenderedPageBreak/>
        <w:t>ассигнований федерального бюджета" (вместе с "Положением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Приказ </w:t>
      </w:r>
      <w:proofErr w:type="spellStart"/>
      <w:r w:rsidRPr="00310E66">
        <w:rPr>
          <w:rFonts w:ascii="Times New Roman" w:eastAsia="Times New Roman" w:hAnsi="Times New Roman"/>
          <w:sz w:val="24"/>
          <w:szCs w:val="24"/>
          <w:lang w:eastAsia="ru-RU"/>
        </w:rPr>
        <w:t>Минпросвещения</w:t>
      </w:r>
      <w:proofErr w:type="spellEnd"/>
      <w:r w:rsidRPr="00310E66">
        <w:rPr>
          <w:rFonts w:ascii="Times New Roman" w:eastAsia="Times New Roman" w:hAnsi="Times New Roman"/>
          <w:sz w:val="24"/>
          <w:szCs w:val="24"/>
          <w:lang w:eastAsia="ru-RU"/>
        </w:rPr>
        <w:t xml:space="preserve"> России от 9 октября 2018 г. N 112 "Об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15D83" w:rsidRPr="00310E66" w:rsidRDefault="00E15D83"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C300A" w:rsidRPr="00310E66" w:rsidRDefault="00D14007"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Методические рекомендации к единому порядку расчета показателей с учетом отраслевых особенностей. </w:t>
      </w:r>
      <w:r w:rsidR="00E15D83" w:rsidRPr="00310E66">
        <w:rPr>
          <w:rFonts w:ascii="Times New Roman" w:eastAsia="Times New Roman" w:hAnsi="Times New Roman"/>
          <w:sz w:val="24"/>
          <w:szCs w:val="24"/>
          <w:lang w:eastAsia="ru-RU"/>
        </w:rPr>
        <w:t xml:space="preserve">Утвержден Министерством Просвещения РФ, </w:t>
      </w:r>
      <w:r w:rsidRPr="00310E66">
        <w:rPr>
          <w:rFonts w:ascii="Times New Roman" w:eastAsia="Times New Roman" w:hAnsi="Times New Roman"/>
          <w:sz w:val="24"/>
          <w:szCs w:val="24"/>
          <w:lang w:eastAsia="ru-RU"/>
        </w:rPr>
        <w:t xml:space="preserve">Москва, 2019 г. </w:t>
      </w:r>
    </w:p>
    <w:p w:rsidR="003E05F7" w:rsidRPr="00310E66" w:rsidRDefault="003E05F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hyperlink r:id="rId8" w:anchor="033477747554406867" w:history="1">
        <w:r w:rsidRPr="00310E66">
          <w:rPr>
            <w:rStyle w:val="a8"/>
            <w:rFonts w:ascii="Times New Roman" w:eastAsia="Times New Roman" w:hAnsi="Times New Roman" w:cs="Times New Roman"/>
            <w:sz w:val="24"/>
            <w:szCs w:val="24"/>
            <w:lang w:eastAsia="ru-RU"/>
          </w:rPr>
          <w:t>http://www.consultant.ru/cons/cgi/online.cgi?req=doc&amp;base=LAW&amp;n=340673&amp;fld=134&amp;dst=1000000001,0&amp;rnd=0.9311590461925257#033477747554406867</w:t>
        </w:r>
      </w:hyperlink>
      <w:r w:rsidRPr="00310E66">
        <w:rPr>
          <w:rFonts w:ascii="Times New Roman" w:eastAsia="Times New Roman" w:hAnsi="Times New Roman" w:cs="Times New Roman"/>
          <w:sz w:val="24"/>
          <w:szCs w:val="24"/>
          <w:lang w:eastAsia="ru-RU"/>
        </w:rPr>
        <w:t>)</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20164F" w:rsidRPr="00310E66" w:rsidRDefault="0020164F"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bCs/>
          <w:sz w:val="24"/>
          <w:szCs w:val="24"/>
          <w:lang w:eastAsia="ru-RU"/>
        </w:rPr>
        <w:t>Региональная нормативная база</w:t>
      </w:r>
    </w:p>
    <w:p w:rsidR="0020164F" w:rsidRPr="00273BC8" w:rsidRDefault="0020164F"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273BC8">
        <w:rPr>
          <w:rFonts w:ascii="Times New Roman" w:eastAsia="Times New Roman" w:hAnsi="Times New Roman"/>
          <w:sz w:val="24"/>
          <w:szCs w:val="24"/>
          <w:lang w:eastAsia="ru-RU"/>
        </w:rPr>
        <w:t>«Организация и проведение независимой оценки качества образовательных организаций Пермского края всех типов» (п. 1.1.1.1.43 Перечня мероприятий, объемов средств и способов закупки товаров и услуг на их проведение в 2020-2022 годах в сфере образования и молодёжной политики государственной программы Пермского края «Образование и молодёжная политика» за счёт средств краевого бюджета, утверждённого приказом Министерства образования и науки Пермского края от 16.10.2019 г. № СЭД-26-01-06-994)</w:t>
      </w:r>
      <w:r w:rsidR="00273BC8">
        <w:rPr>
          <w:rFonts w:ascii="Times New Roman" w:eastAsia="Times New Roman" w:hAnsi="Times New Roman"/>
          <w:sz w:val="24"/>
          <w:szCs w:val="24"/>
          <w:lang w:eastAsia="ru-RU"/>
        </w:rPr>
        <w:t>.</w:t>
      </w:r>
    </w:p>
    <w:p w:rsidR="0020164F" w:rsidRPr="00273BC8" w:rsidRDefault="0020164F" w:rsidP="001D79A9">
      <w:pPr>
        <w:pStyle w:val="a7"/>
        <w:numPr>
          <w:ilvl w:val="0"/>
          <w:numId w:val="5"/>
        </w:numPr>
        <w:tabs>
          <w:tab w:val="left" w:pos="1134"/>
        </w:tabs>
        <w:ind w:left="0" w:firstLine="709"/>
        <w:contextualSpacing w:val="0"/>
        <w:jc w:val="both"/>
        <w:rPr>
          <w:rFonts w:ascii="Times New Roman" w:eastAsia="Times New Roman" w:hAnsi="Times New Roman"/>
          <w:sz w:val="24"/>
          <w:szCs w:val="24"/>
          <w:lang w:eastAsia="ru-RU"/>
        </w:rPr>
      </w:pPr>
      <w:r w:rsidRPr="00273BC8">
        <w:rPr>
          <w:rFonts w:ascii="Times New Roman" w:eastAsia="Times New Roman" w:hAnsi="Times New Roman"/>
          <w:sz w:val="24"/>
          <w:szCs w:val="24"/>
          <w:lang w:eastAsia="ru-RU"/>
        </w:rPr>
        <w:t xml:space="preserve">Положение о проведении независимой оценки качества условий осуществления образовательной деятельности в общеобразовательных организациях Пермского края в 2020 г. </w:t>
      </w:r>
    </w:p>
    <w:p w:rsidR="0020164F" w:rsidRPr="00766F09" w:rsidRDefault="0020164F" w:rsidP="001D79A9">
      <w:pPr>
        <w:pStyle w:val="a7"/>
        <w:tabs>
          <w:tab w:val="left" w:pos="1134"/>
        </w:tabs>
        <w:ind w:left="709" w:firstLine="709"/>
        <w:contextualSpacing w:val="0"/>
        <w:jc w:val="both"/>
        <w:rPr>
          <w:rFonts w:ascii="Times New Roman" w:eastAsia="Times New Roman" w:hAnsi="Times New Roman"/>
          <w:sz w:val="24"/>
          <w:szCs w:val="24"/>
          <w:highlight w:val="green"/>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lang w:eastAsia="ru-RU"/>
        </w:rPr>
      </w:pPr>
      <w:bookmarkStart w:id="2" w:name="_Toc44465885"/>
      <w:r w:rsidRPr="00310E66">
        <w:rPr>
          <w:rFonts w:ascii="Times New Roman" w:hAnsi="Times New Roman"/>
          <w:sz w:val="24"/>
          <w:szCs w:val="24"/>
          <w:lang w:val="en-US" w:eastAsia="ru-RU"/>
        </w:rPr>
        <w:t>III</w:t>
      </w:r>
      <w:r w:rsidRPr="00310E66">
        <w:rPr>
          <w:rFonts w:ascii="Times New Roman" w:hAnsi="Times New Roman"/>
          <w:sz w:val="24"/>
          <w:szCs w:val="24"/>
          <w:lang w:eastAsia="ru-RU"/>
        </w:rPr>
        <w:t>. Методика проведения НОКО</w:t>
      </w:r>
      <w:r w:rsidR="00273BC8">
        <w:rPr>
          <w:rFonts w:ascii="Times New Roman" w:hAnsi="Times New Roman"/>
          <w:sz w:val="24"/>
          <w:szCs w:val="24"/>
          <w:lang w:eastAsia="ru-RU"/>
        </w:rPr>
        <w:t xml:space="preserve"> </w:t>
      </w:r>
      <w:r w:rsidRPr="00310E66">
        <w:rPr>
          <w:rFonts w:ascii="Times New Roman" w:hAnsi="Times New Roman"/>
          <w:sz w:val="24"/>
          <w:szCs w:val="24"/>
          <w:lang w:eastAsia="ru-RU"/>
        </w:rPr>
        <w:t>У</w:t>
      </w:r>
      <w:r w:rsidR="003E05F7" w:rsidRPr="00310E66">
        <w:rPr>
          <w:rFonts w:ascii="Times New Roman" w:hAnsi="Times New Roman"/>
          <w:sz w:val="24"/>
          <w:szCs w:val="24"/>
          <w:lang w:eastAsia="ru-RU"/>
        </w:rPr>
        <w:t>ООУ</w:t>
      </w:r>
      <w:bookmarkEnd w:id="2"/>
    </w:p>
    <w:p w:rsidR="003E05F7" w:rsidRPr="00310E66" w:rsidRDefault="00D14007" w:rsidP="001D79A9">
      <w:pPr>
        <w:spacing w:line="240" w:lineRule="auto"/>
        <w:ind w:firstLine="709"/>
        <w:jc w:val="both"/>
        <w:rPr>
          <w:rFonts w:ascii="Times New Roman" w:hAnsi="Times New Roman" w:cs="Times New Roman"/>
          <w:sz w:val="24"/>
          <w:szCs w:val="24"/>
        </w:rPr>
      </w:pPr>
      <w:r w:rsidRPr="00310E66">
        <w:rPr>
          <w:rFonts w:ascii="Times New Roman" w:eastAsia="Times New Roman" w:hAnsi="Times New Roman" w:cs="Times New Roman"/>
          <w:sz w:val="24"/>
          <w:szCs w:val="24"/>
          <w:lang w:eastAsia="ru-RU"/>
        </w:rPr>
        <w:t>Данная методика составлена в соответствии с приказом № 144 Министерства просвещения РФ от 13.03.2019 г.,</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и с учетом приказов </w:t>
      </w:r>
      <w:proofErr w:type="spellStart"/>
      <w:r w:rsidRPr="00310E66">
        <w:rPr>
          <w:rFonts w:ascii="Times New Roman" w:eastAsia="Times New Roman" w:hAnsi="Times New Roman" w:cs="Times New Roman"/>
          <w:sz w:val="24"/>
          <w:szCs w:val="24"/>
          <w:lang w:eastAsia="ru-RU"/>
        </w:rPr>
        <w:t>Минруда</w:t>
      </w:r>
      <w:proofErr w:type="spellEnd"/>
      <w:r w:rsidRPr="00310E66">
        <w:rPr>
          <w:rFonts w:ascii="Times New Roman" w:eastAsia="Times New Roman" w:hAnsi="Times New Roman" w:cs="Times New Roman"/>
          <w:sz w:val="24"/>
          <w:szCs w:val="24"/>
          <w:lang w:eastAsia="ru-RU"/>
        </w:rPr>
        <w:t xml:space="preserve"> РФ № 675н от 30 октября 2018 г. и № 344 н от 31 мая 2018 г. </w:t>
      </w:r>
      <w:r w:rsidR="003E05F7" w:rsidRPr="00310E66">
        <w:rPr>
          <w:rFonts w:ascii="Times New Roman" w:eastAsia="Times New Roman" w:hAnsi="Times New Roman" w:cs="Times New Roman"/>
          <w:sz w:val="24"/>
          <w:szCs w:val="24"/>
          <w:lang w:eastAsia="ru-RU"/>
        </w:rPr>
        <w:t>и Методических рекомендаций к единому порядку расчета показателей с учетом отраслевых особенностей, утвержденными Министерством Просвещения РФ, Москва, 2019 г.</w:t>
      </w:r>
      <w:r w:rsidR="003E05F7" w:rsidRPr="00310E66">
        <w:rPr>
          <w:rFonts w:ascii="Times New Roman" w:hAnsi="Times New Roman" w:cs="Times New Roman"/>
          <w:sz w:val="24"/>
          <w:szCs w:val="24"/>
        </w:rPr>
        <w:t xml:space="preserve"> </w:t>
      </w:r>
    </w:p>
    <w:p w:rsidR="00D14007" w:rsidRPr="00310E66" w:rsidRDefault="003E05F7"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hyperlink r:id="rId9" w:anchor="033477747554406867" w:history="1">
        <w:r w:rsidRPr="00310E66">
          <w:rPr>
            <w:rStyle w:val="a8"/>
            <w:rFonts w:ascii="Times New Roman" w:eastAsia="Times New Roman" w:hAnsi="Times New Roman" w:cs="Times New Roman"/>
            <w:sz w:val="24"/>
            <w:szCs w:val="24"/>
            <w:lang w:eastAsia="ru-RU"/>
          </w:rPr>
          <w:t>http://www.consultant.ru/cons/cgi/online.cgi?req=doc&amp;base=LAW&amp;n=340673&amp;fld=134&amp;dst=1000000001,0&amp;rnd=0.9311590461925257#033477747554406867</w:t>
        </w:r>
      </w:hyperlink>
      <w:r w:rsidRPr="00310E66">
        <w:rPr>
          <w:rFonts w:ascii="Times New Roman" w:eastAsia="Times New Roman" w:hAnsi="Times New Roman" w:cs="Times New Roman"/>
          <w:sz w:val="24"/>
          <w:szCs w:val="24"/>
          <w:lang w:eastAsia="ru-RU"/>
        </w:rPr>
        <w:t>)</w:t>
      </w:r>
    </w:p>
    <w:p w:rsidR="003E05F7" w:rsidRPr="00310E66" w:rsidRDefault="003E05F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Согласно вышеуказанным документам, образовательные учреждения всех уровней должны быть оценены по 14 показателям, объединенным в 5 групп. </w:t>
      </w:r>
      <w:bookmarkStart w:id="3" w:name="_GoBack"/>
      <w:bookmarkEnd w:id="3"/>
    </w:p>
    <w:p w:rsidR="00D14007" w:rsidRPr="00310E66" w:rsidRDefault="00D14007"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Список показателей, согласно приказу Министерства просвещения РФ от 31 мая 2019 г.:</w:t>
      </w:r>
    </w:p>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lastRenderedPageBreak/>
        <w:t>I. Показатели, характеризующие открытость и доступность информации об организации, осуществляющей образовательную деятельность (далее - организации)</w:t>
      </w:r>
    </w:p>
    <w:p w:rsidR="00310E66" w:rsidRPr="00310E66" w:rsidRDefault="00310E66" w:rsidP="001D79A9">
      <w:pPr>
        <w:spacing w:line="240" w:lineRule="auto"/>
        <w:ind w:firstLine="709"/>
        <w:jc w:val="both"/>
        <w:rPr>
          <w:rFonts w:ascii="Times New Roman" w:eastAsia="Times New Roman" w:hAnsi="Times New Roman" w:cs="Times New Roman"/>
          <w:b/>
          <w:bCs/>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1D79A9">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1D79A9">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1.1.</w:t>
            </w:r>
          </w:p>
        </w:tc>
        <w:tc>
          <w:tcPr>
            <w:tcW w:w="4656" w:type="pct"/>
            <w:tcBorders>
              <w:top w:val="single" w:sz="4" w:space="0" w:color="auto"/>
              <w:left w:val="single" w:sz="4" w:space="0" w:color="auto"/>
              <w:bottom w:val="single" w:sz="4" w:space="0" w:color="auto"/>
              <w:right w:val="single" w:sz="4" w:space="0" w:color="auto"/>
            </w:tcBorders>
          </w:tcPr>
          <w:p w:rsidR="0085025B" w:rsidRPr="00310E66" w:rsidRDefault="0085025B"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85025B" w:rsidRPr="00310E66" w:rsidRDefault="0085025B"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информационных стендах в помещении организации;</w:t>
            </w:r>
          </w:p>
          <w:p w:rsidR="00D14007" w:rsidRPr="00310E66" w:rsidRDefault="0085025B"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официальном сайте организации в информационно-телекоммуникационной сети "Интернет" (далее - сайт)</w:t>
            </w:r>
            <w:r w:rsidR="00D14007" w:rsidRPr="00310E66">
              <w:rPr>
                <w:rFonts w:ascii="Times New Roman" w:eastAsia="Times New Roman" w:hAnsi="Times New Roman" w:cs="Times New Roman"/>
                <w:sz w:val="24"/>
                <w:szCs w:val="24"/>
                <w:lang w:eastAsia="ru-RU"/>
              </w:rPr>
              <w:t>.</w:t>
            </w:r>
            <w:r w:rsidR="00D14007" w:rsidRPr="00310E66">
              <w:rPr>
                <w:rFonts w:ascii="Times New Roman" w:eastAsia="Times New Roman" w:hAnsi="Times New Roman" w:cs="Times New Roman"/>
                <w:sz w:val="24"/>
                <w:szCs w:val="24"/>
                <w:vertAlign w:val="superscript"/>
                <w:lang w:eastAsia="ru-RU"/>
              </w:rPr>
              <w:footnoteReference w:id="1"/>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телефона;</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электронной почты;</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B12F22"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II. Показатели, характеризующие комфортность условий,</w:t>
      </w:r>
      <w:r w:rsidR="0085025B" w:rsidRPr="00310E66">
        <w:rPr>
          <w:rFonts w:ascii="Times New Roman" w:eastAsia="Times New Roman" w:hAnsi="Times New Roman" w:cs="Times New Roman"/>
          <w:b/>
          <w:bCs/>
          <w:sz w:val="24"/>
          <w:szCs w:val="24"/>
          <w:lang w:eastAsia="ru-RU"/>
        </w:rPr>
        <w:t xml:space="preserve"> </w:t>
      </w:r>
      <w:r w:rsidRPr="00310E66">
        <w:rPr>
          <w:rFonts w:ascii="Times New Roman" w:eastAsia="Times New Roman" w:hAnsi="Times New Roman" w:cs="Times New Roman"/>
          <w:b/>
          <w:bCs/>
          <w:sz w:val="24"/>
          <w:szCs w:val="24"/>
          <w:lang w:eastAsia="ru-RU"/>
        </w:rPr>
        <w:t>в которых осуществляется образовательная деятельность</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Обеспечение в организации комфортных условий, в которых осуществляется образовательная деятельность:</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зоны отдыха (ожидания);</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и понятность навигации внутри организации;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и доступность питьевой воды;</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и доступность санитарно-гигиенических помещений;</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санитарное состояние помещений организации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2.2.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6751EA"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III. Показатели, характеризующие доступность образовательной деятельности для инвалидов</w:t>
      </w:r>
      <w:r w:rsidR="00F37841">
        <w:rPr>
          <w:rFonts w:ascii="Times New Roman" w:eastAsia="Times New Roman" w:hAnsi="Times New Roman" w:cs="Times New Roman"/>
          <w:b/>
          <w:bCs/>
          <w:sz w:val="24"/>
          <w:szCs w:val="24"/>
          <w:lang w:eastAsia="ru-RU"/>
        </w:rPr>
        <w:t xml:space="preserve"> </w:t>
      </w:r>
    </w:p>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Оборудование территории, прилегающей к зданиям организации, и помещений с учетом доступности для инвалидов:</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оборудование входных групп пандусами (подъемными платформами);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выделенных стоянок для автотранспортных средств инвалидов;</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адаптированных лифтов, поручней, расширенных дверных проемов;</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сменных кресел-колясок;</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специально оборудованных санитарно-гигиенических помещений в организации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Обеспечение в организации условий доступности, позволяющих инвалидам получать образовательные услуги наравне с другими: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для инвалидов по слуху и зрению звуковой и зрительной информации;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альтернативной версии сайта организации для инвалидов по зрению;</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возможность предоставления образовательных услуг в дистанционном режиме или на дому</w:t>
            </w:r>
            <w:r w:rsidR="001A75FD" w:rsidRPr="00310E66">
              <w:rPr>
                <w:rFonts w:ascii="Times New Roman" w:eastAsia="Times New Roman" w:hAnsi="Times New Roman" w:cs="Times New Roman"/>
                <w:sz w:val="24"/>
                <w:szCs w:val="24"/>
                <w:lang w:eastAsia="ru-RU"/>
              </w:rPr>
              <w:t>.</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доступностью образовательных услуг для инвалидов (в % от общего числа опрошенных получателей образовательных услуг - инвалидов)</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IV. Показатели, характеризующие доброжелательность,</w:t>
      </w:r>
      <w:r w:rsidR="003E05F7" w:rsidRPr="00310E66">
        <w:rPr>
          <w:rFonts w:ascii="Times New Roman" w:eastAsia="Times New Roman" w:hAnsi="Times New Roman" w:cs="Times New Roman"/>
          <w:b/>
          <w:bCs/>
          <w:sz w:val="24"/>
          <w:szCs w:val="24"/>
          <w:lang w:eastAsia="ru-RU"/>
        </w:rPr>
        <w:t xml:space="preserve"> </w:t>
      </w:r>
      <w:r w:rsidRPr="00310E66">
        <w:rPr>
          <w:rFonts w:ascii="Times New Roman" w:eastAsia="Times New Roman" w:hAnsi="Times New Roman" w:cs="Times New Roman"/>
          <w:b/>
          <w:bCs/>
          <w:sz w:val="24"/>
          <w:szCs w:val="24"/>
          <w:lang w:eastAsia="ru-RU"/>
        </w:rPr>
        <w:t>вежливость работников организации</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(в случае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 сотрудники, отвечающие на звонки по официальному телефону, указанному на сайте организации, на электронные письма и запросы, поступающие на официальный электронный ящик и через сервисы сайта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на обращения по электронной почте</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4.2.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bCs/>
          <w:sz w:val="24"/>
          <w:szCs w:val="24"/>
          <w:lang w:eastAsia="ru-RU"/>
        </w:rPr>
      </w:pPr>
      <w:r w:rsidRPr="00310E66">
        <w:rPr>
          <w:rFonts w:ascii="Times New Roman" w:eastAsia="Times New Roman" w:hAnsi="Times New Roman" w:cs="Times New Roman"/>
          <w:b/>
          <w:bCs/>
          <w:sz w:val="24"/>
          <w:szCs w:val="24"/>
          <w:lang w:eastAsia="ru-RU"/>
        </w:rPr>
        <w:t xml:space="preserve">V. Показатели, характеризующие </w:t>
      </w:r>
      <w:r w:rsidR="00F37841">
        <w:rPr>
          <w:rFonts w:ascii="Times New Roman" w:eastAsia="Times New Roman" w:hAnsi="Times New Roman" w:cs="Times New Roman"/>
          <w:b/>
          <w:bCs/>
          <w:sz w:val="24"/>
          <w:szCs w:val="24"/>
          <w:lang w:eastAsia="ru-RU"/>
        </w:rPr>
        <w:t>удовлетворен</w:t>
      </w:r>
      <w:r w:rsidRPr="00310E66">
        <w:rPr>
          <w:rFonts w:ascii="Times New Roman" w:eastAsia="Times New Roman" w:hAnsi="Times New Roman" w:cs="Times New Roman"/>
          <w:b/>
          <w:bCs/>
          <w:sz w:val="24"/>
          <w:szCs w:val="24"/>
          <w:lang w:eastAsia="ru-RU"/>
        </w:rPr>
        <w:t>ность условиями осуществления образовательной деятельности организаций</w:t>
      </w:r>
    </w:p>
    <w:tbl>
      <w:tblPr>
        <w:tblW w:w="5000" w:type="pct"/>
        <w:tblCellMar>
          <w:top w:w="102" w:type="dxa"/>
          <w:left w:w="62" w:type="dxa"/>
          <w:bottom w:w="102" w:type="dxa"/>
          <w:right w:w="62" w:type="dxa"/>
        </w:tblCellMar>
        <w:tblLook w:val="0000" w:firstRow="0" w:lastRow="0" w:firstColumn="0" w:lastColumn="0" w:noHBand="0" w:noVBand="0"/>
      </w:tblPr>
      <w:tblGrid>
        <w:gridCol w:w="1062"/>
        <w:gridCol w:w="14369"/>
      </w:tblGrid>
      <w:tr w:rsidR="00D14007" w:rsidRPr="00310E66" w:rsidTr="00D14007">
        <w:tc>
          <w:tcPr>
            <w:tcW w:w="34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46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5.1.</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5.2.</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20164F"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удобством графика работы организации (в % от общего числа опрошенных получателей образовательных услуг)</w:t>
            </w:r>
          </w:p>
        </w:tc>
      </w:tr>
      <w:tr w:rsidR="00D14007" w:rsidRPr="00310E66" w:rsidTr="00D14007">
        <w:tc>
          <w:tcPr>
            <w:tcW w:w="344"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5.3.</w:t>
            </w:r>
          </w:p>
        </w:tc>
        <w:tc>
          <w:tcPr>
            <w:tcW w:w="4656"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20164F"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целом условиями оказания образовательных услуг в организации (в % от общего числа опрошенных получателей услуг)</w:t>
            </w:r>
          </w:p>
        </w:tc>
      </w:tr>
    </w:tbl>
    <w:p w:rsidR="00D14007" w:rsidRPr="00310E66" w:rsidRDefault="00D14007" w:rsidP="001D79A9">
      <w:pPr>
        <w:spacing w:line="240" w:lineRule="auto"/>
        <w:ind w:firstLine="709"/>
        <w:jc w:val="both"/>
        <w:rPr>
          <w:rFonts w:ascii="Times New Roman" w:eastAsia="Times New Roman" w:hAnsi="Times New Roman" w:cs="Times New Roman"/>
          <w:sz w:val="24"/>
          <w:szCs w:val="24"/>
          <w:lang w:eastAsia="ru-RU"/>
        </w:rPr>
      </w:pPr>
    </w:p>
    <w:p w:rsidR="00A431B9" w:rsidRPr="00310E66" w:rsidRDefault="00D93848"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Некоторые </w:t>
      </w:r>
      <w:r w:rsidR="00D14007" w:rsidRPr="00310E66">
        <w:rPr>
          <w:rFonts w:ascii="Times New Roman" w:eastAsia="Times New Roman" w:hAnsi="Times New Roman" w:cs="Times New Roman"/>
          <w:sz w:val="24"/>
          <w:szCs w:val="24"/>
          <w:lang w:eastAsia="ru-RU"/>
        </w:rPr>
        <w:t>показател</w:t>
      </w:r>
      <w:r w:rsidRPr="00310E66">
        <w:rPr>
          <w:rFonts w:ascii="Times New Roman" w:eastAsia="Times New Roman" w:hAnsi="Times New Roman" w:cs="Times New Roman"/>
          <w:sz w:val="24"/>
          <w:szCs w:val="24"/>
          <w:lang w:eastAsia="ru-RU"/>
        </w:rPr>
        <w:t xml:space="preserve">и могут быть оценены только </w:t>
      </w:r>
      <w:r w:rsidR="00D14007" w:rsidRPr="00310E66">
        <w:rPr>
          <w:rFonts w:ascii="Times New Roman" w:eastAsia="Times New Roman" w:hAnsi="Times New Roman" w:cs="Times New Roman"/>
          <w:sz w:val="24"/>
          <w:szCs w:val="24"/>
          <w:lang w:eastAsia="ru-RU"/>
        </w:rPr>
        <w:t>внешним наблюдателем (техническим экспертом), не имеющим личной за</w:t>
      </w:r>
      <w:r w:rsidRPr="00310E66">
        <w:rPr>
          <w:rFonts w:ascii="Times New Roman" w:eastAsia="Times New Roman" w:hAnsi="Times New Roman" w:cs="Times New Roman"/>
          <w:sz w:val="24"/>
          <w:szCs w:val="24"/>
          <w:lang w:eastAsia="ru-RU"/>
        </w:rPr>
        <w:t>интересованности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итогах НОКО</w:t>
      </w:r>
      <w:r w:rsidR="00D14007" w:rsidRPr="00310E66">
        <w:rPr>
          <w:rFonts w:ascii="Times New Roman" w:eastAsia="Times New Roman" w:hAnsi="Times New Roman" w:cs="Times New Roman"/>
          <w:sz w:val="24"/>
          <w:szCs w:val="24"/>
          <w:lang w:eastAsia="ru-RU"/>
        </w:rPr>
        <w:t xml:space="preserve"> </w:t>
      </w:r>
      <w:r w:rsidR="003E05F7" w:rsidRPr="00310E66">
        <w:rPr>
          <w:rFonts w:ascii="Times New Roman" w:eastAsia="Times New Roman" w:hAnsi="Times New Roman" w:cs="Times New Roman"/>
          <w:sz w:val="24"/>
          <w:szCs w:val="24"/>
          <w:lang w:eastAsia="ru-RU"/>
        </w:rPr>
        <w:t>ООУ</w:t>
      </w:r>
      <w:r w:rsidR="00D14007" w:rsidRPr="00310E66">
        <w:rPr>
          <w:rFonts w:ascii="Times New Roman" w:eastAsia="Times New Roman" w:hAnsi="Times New Roman" w:cs="Times New Roman"/>
          <w:sz w:val="24"/>
          <w:szCs w:val="24"/>
          <w:lang w:eastAsia="ru-RU"/>
        </w:rPr>
        <w:t xml:space="preserve">. </w:t>
      </w:r>
      <w:r w:rsidR="001A75FD" w:rsidRPr="00310E66">
        <w:rPr>
          <w:rFonts w:ascii="Times New Roman" w:eastAsia="Times New Roman" w:hAnsi="Times New Roman" w:cs="Times New Roman"/>
          <w:sz w:val="24"/>
          <w:szCs w:val="24"/>
          <w:lang w:eastAsia="ru-RU"/>
        </w:rPr>
        <w:t xml:space="preserve">Оценка этих показателей непосредственно потребителем образовательной услуги невозможна, так как </w:t>
      </w:r>
      <w:r w:rsidR="00A431B9" w:rsidRPr="00310E66">
        <w:rPr>
          <w:rFonts w:ascii="Times New Roman" w:eastAsia="Times New Roman" w:hAnsi="Times New Roman" w:cs="Times New Roman"/>
          <w:sz w:val="24"/>
          <w:szCs w:val="24"/>
          <w:lang w:eastAsia="ru-RU"/>
        </w:rPr>
        <w:t>многие родители и</w:t>
      </w:r>
      <w:r w:rsidR="001A75FD" w:rsidRPr="00310E66">
        <w:rPr>
          <w:rFonts w:ascii="Times New Roman" w:eastAsia="Times New Roman" w:hAnsi="Times New Roman" w:cs="Times New Roman"/>
          <w:sz w:val="24"/>
          <w:szCs w:val="24"/>
          <w:lang w:eastAsia="ru-RU"/>
        </w:rPr>
        <w:t xml:space="preserve"> обучающиеся, во-первых, не обращаются ко многим разделам сайта </w:t>
      </w:r>
      <w:r w:rsidR="00A431B9" w:rsidRPr="00310E66">
        <w:rPr>
          <w:rFonts w:ascii="Times New Roman" w:eastAsia="Times New Roman" w:hAnsi="Times New Roman" w:cs="Times New Roman"/>
          <w:sz w:val="24"/>
          <w:szCs w:val="24"/>
          <w:lang w:eastAsia="ru-RU"/>
        </w:rPr>
        <w:t xml:space="preserve">и к информационным стендам ООУ, а потому не могут указать, есть ли на них соответствующие разделы, а во-вторых, не осведомлены обо всех условиях обучения лиц с ОВЗ, если сами не входят в эту категорию. </w:t>
      </w:r>
    </w:p>
    <w:p w:rsidR="00D93848" w:rsidRPr="00310E66" w:rsidRDefault="00D93848"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 соответствии с Методическими указаниями, утвержденными Министерством Просвещения РФ</w:t>
      </w:r>
      <w:r w:rsidR="00A431B9" w:rsidRPr="00310E66">
        <w:rPr>
          <w:rFonts w:ascii="Times New Roman" w:eastAsia="Times New Roman" w:hAnsi="Times New Roman" w:cs="Times New Roman"/>
          <w:sz w:val="24"/>
          <w:szCs w:val="24"/>
          <w:lang w:eastAsia="ru-RU"/>
        </w:rPr>
        <w:t>, к показателям, которые могут быть оценены техническими экспертами относятся</w:t>
      </w:r>
      <w:r w:rsidRPr="00310E66">
        <w:rPr>
          <w:rFonts w:ascii="Times New Roman" w:eastAsia="Times New Roman" w:hAnsi="Times New Roman" w:cs="Times New Roman"/>
          <w:sz w:val="24"/>
          <w:szCs w:val="24"/>
          <w:lang w:eastAsia="ru-RU"/>
        </w:rPr>
        <w:t>:</w:t>
      </w:r>
    </w:p>
    <w:p w:rsidR="00D14007" w:rsidRPr="00310E66" w:rsidRDefault="001A75FD"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и на официальном сайте организации.</w:t>
      </w:r>
    </w:p>
    <w:p w:rsidR="001A75FD" w:rsidRPr="00310E66" w:rsidRDefault="001A75FD"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1A75FD" w:rsidRPr="00310E66" w:rsidRDefault="001A75FD" w:rsidP="001D79A9">
      <w:pPr>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1A75FD" w:rsidRPr="00310E66" w:rsidRDefault="001A75F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w:t>
      </w:r>
      <w:r w:rsidRPr="00310E66">
        <w:rPr>
          <w:rFonts w:ascii="Times New Roman" w:eastAsia="Times New Roman" w:hAnsi="Times New Roman" w:cs="Times New Roman"/>
          <w:color w:val="000000"/>
          <w:sz w:val="24"/>
          <w:szCs w:val="24"/>
          <w:lang w:eastAsia="ru-RU"/>
        </w:rPr>
        <w:lastRenderedPageBreak/>
        <w:t xml:space="preserve">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color w:val="000000"/>
          <w:sz w:val="24"/>
          <w:szCs w:val="24"/>
          <w:lang w:eastAsia="ru-RU"/>
        </w:rPr>
        <w:t>сурдопереводчика</w:t>
      </w:r>
      <w:proofErr w:type="spellEnd"/>
      <w:r w:rsidRPr="00310E66">
        <w:rPr>
          <w:rFonts w:ascii="Times New Roman" w:eastAsia="Times New Roman" w:hAnsi="Times New Roman" w:cs="Times New Roman"/>
          <w:color w:val="000000"/>
          <w:sz w:val="24"/>
          <w:szCs w:val="24"/>
          <w:lang w:eastAsia="ru-RU"/>
        </w:rPr>
        <w:t xml:space="preserve"> (</w:t>
      </w:r>
      <w:proofErr w:type="spellStart"/>
      <w:r w:rsidRPr="00310E66">
        <w:rPr>
          <w:rFonts w:ascii="Times New Roman" w:eastAsia="Times New Roman" w:hAnsi="Times New Roman" w:cs="Times New Roman"/>
          <w:color w:val="000000"/>
          <w:sz w:val="24"/>
          <w:szCs w:val="24"/>
          <w:lang w:eastAsia="ru-RU"/>
        </w:rPr>
        <w:t>тифлосурдопереводчика</w:t>
      </w:r>
      <w:proofErr w:type="spellEnd"/>
      <w:r w:rsidRPr="00310E66">
        <w:rPr>
          <w:rFonts w:ascii="Times New Roman" w:eastAsia="Times New Roman" w:hAnsi="Times New Roman" w:cs="Times New Roman"/>
          <w:color w:val="000000"/>
          <w:sz w:val="24"/>
          <w:szCs w:val="24"/>
          <w:lang w:eastAsia="ru-RU"/>
        </w:rP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1A75FD" w:rsidRPr="00310E66" w:rsidRDefault="001A75FD" w:rsidP="001D79A9">
      <w:pPr>
        <w:spacing w:line="240" w:lineRule="auto"/>
        <w:ind w:firstLine="709"/>
        <w:jc w:val="both"/>
        <w:rPr>
          <w:rFonts w:ascii="Times New Roman" w:eastAsia="Times New Roman" w:hAnsi="Times New Roman" w:cs="Times New Roman"/>
          <w:color w:val="000000"/>
          <w:sz w:val="24"/>
          <w:szCs w:val="24"/>
          <w:lang w:eastAsia="ru-RU"/>
        </w:rPr>
      </w:pPr>
    </w:p>
    <w:p w:rsidR="00A431B9" w:rsidRPr="00310E66" w:rsidRDefault="00A431B9"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Остальные показатели, а именно: 1.3; 3.3; а также все показатели 2-й, 4-й и 5-й групп замеряются через опрос получателей образовательных услуг, в данном случае – через анкетирование родителей, чьи дети посещают то или иное ООУ с 1 по 8 класс включительно) и анкетирование самих обучающихся (с 9 по 11 класс). Эти показатели максимально соответствуют духу и букве </w:t>
      </w:r>
      <w:r w:rsidR="00A66FA1" w:rsidRPr="00310E66">
        <w:rPr>
          <w:rFonts w:ascii="Times New Roman" w:eastAsia="Times New Roman" w:hAnsi="Times New Roman" w:cs="Times New Roman"/>
          <w:color w:val="000000"/>
          <w:sz w:val="24"/>
          <w:szCs w:val="24"/>
          <w:lang w:eastAsia="ru-RU"/>
        </w:rPr>
        <w:t>нормативных</w:t>
      </w:r>
      <w:r w:rsidRPr="00310E66">
        <w:rPr>
          <w:rFonts w:ascii="Times New Roman" w:eastAsia="Times New Roman" w:hAnsi="Times New Roman" w:cs="Times New Roman"/>
          <w:color w:val="000000"/>
          <w:sz w:val="24"/>
          <w:szCs w:val="24"/>
          <w:lang w:eastAsia="ru-RU"/>
        </w:rPr>
        <w:t xml:space="preserve"> актов об НОКОУ, а потому им должен быть придан </w:t>
      </w:r>
      <w:proofErr w:type="spellStart"/>
      <w:r w:rsidRPr="00310E66">
        <w:rPr>
          <w:rFonts w:ascii="Times New Roman" w:eastAsia="Times New Roman" w:hAnsi="Times New Roman" w:cs="Times New Roman"/>
          <w:color w:val="000000"/>
          <w:sz w:val="24"/>
          <w:szCs w:val="24"/>
          <w:lang w:eastAsia="ru-RU"/>
        </w:rPr>
        <w:t>бо̀льший</w:t>
      </w:r>
      <w:proofErr w:type="spellEnd"/>
      <w:r w:rsidRPr="00310E66">
        <w:rPr>
          <w:rFonts w:ascii="Times New Roman" w:eastAsia="Times New Roman" w:hAnsi="Times New Roman" w:cs="Times New Roman"/>
          <w:color w:val="000000"/>
          <w:sz w:val="24"/>
          <w:szCs w:val="24"/>
          <w:lang w:eastAsia="ru-RU"/>
        </w:rPr>
        <w:t xml:space="preserve"> удельный вес в итоговой оценке ООУ.</w:t>
      </w:r>
    </w:p>
    <w:p w:rsidR="000230F3" w:rsidRPr="00310E66" w:rsidRDefault="000230F3" w:rsidP="001D79A9">
      <w:pPr>
        <w:spacing w:line="240" w:lineRule="auto"/>
        <w:ind w:firstLine="709"/>
        <w:jc w:val="both"/>
        <w:rPr>
          <w:rFonts w:ascii="Times New Roman" w:eastAsia="Times New Roman" w:hAnsi="Times New Roman" w:cs="Times New Roman"/>
          <w:color w:val="000000"/>
          <w:sz w:val="24"/>
          <w:szCs w:val="24"/>
          <w:lang w:eastAsia="ru-RU"/>
        </w:rPr>
      </w:pPr>
    </w:p>
    <w:p w:rsidR="000230F3" w:rsidRDefault="000230F3"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Анкетирование родителей, учащихся и ООУ проводится на Официальном сайте НОКО Пермского края, размещённом в сети Интернет по адресу </w:t>
      </w:r>
      <w:hyperlink r:id="rId10" w:history="1">
        <w:proofErr w:type="gramStart"/>
        <w:r w:rsidRPr="00310E66">
          <w:rPr>
            <w:rStyle w:val="a8"/>
            <w:rFonts w:ascii="Times New Roman" w:eastAsia="Times New Roman" w:hAnsi="Times New Roman" w:cs="Times New Roman"/>
            <w:sz w:val="24"/>
            <w:szCs w:val="24"/>
            <w:lang w:eastAsia="ru-RU"/>
          </w:rPr>
          <w:t>http://noko.iro.perm.ru/</w:t>
        </w:r>
      </w:hyperlink>
      <w:r w:rsidRPr="00310E66">
        <w:rPr>
          <w:rFonts w:ascii="Times New Roman" w:eastAsia="Times New Roman" w:hAnsi="Times New Roman" w:cs="Times New Roman"/>
          <w:color w:val="000000"/>
          <w:sz w:val="24"/>
          <w:szCs w:val="24"/>
          <w:lang w:eastAsia="ru-RU"/>
        </w:rPr>
        <w:t xml:space="preserve"> .</w:t>
      </w:r>
      <w:proofErr w:type="gramEnd"/>
      <w:r w:rsidRPr="00310E66">
        <w:rPr>
          <w:rFonts w:ascii="Times New Roman" w:eastAsia="Times New Roman" w:hAnsi="Times New Roman" w:cs="Times New Roman"/>
          <w:color w:val="000000"/>
          <w:sz w:val="24"/>
          <w:szCs w:val="24"/>
          <w:lang w:eastAsia="ru-RU"/>
        </w:rPr>
        <w:t xml:space="preserve"> </w:t>
      </w:r>
    </w:p>
    <w:p w:rsidR="00273BC8" w:rsidRPr="00310E66" w:rsidRDefault="00273BC8" w:rsidP="001D79A9">
      <w:pPr>
        <w:spacing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Информация о проведении НОКО, ссылки на анкеты, актуальная информация о процессе проведения НОКО и его результатах размещается на ресурсах ЭПОС (</w:t>
      </w:r>
      <w:proofErr w:type="spellStart"/>
      <w:r>
        <w:rPr>
          <w:rFonts w:ascii="Times New Roman" w:eastAsia="Times New Roman" w:hAnsi="Times New Roman" w:cs="Times New Roman"/>
          <w:color w:val="000000"/>
          <w:sz w:val="24"/>
          <w:szCs w:val="24"/>
          <w:lang w:eastAsia="ru-RU"/>
        </w:rPr>
        <w:t>ЭПОС.Школа</w:t>
      </w:r>
      <w:proofErr w:type="spellEnd"/>
      <w:r>
        <w:rPr>
          <w:rFonts w:ascii="Times New Roman" w:eastAsia="Times New Roman" w:hAnsi="Times New Roman" w:cs="Times New Roman"/>
          <w:color w:val="000000"/>
          <w:sz w:val="24"/>
          <w:szCs w:val="24"/>
          <w:lang w:eastAsia="ru-RU"/>
        </w:rPr>
        <w:t>, Электронные дневники и др.).</w:t>
      </w:r>
    </w:p>
    <w:p w:rsidR="001A75FD" w:rsidRPr="00310E66" w:rsidRDefault="001A75FD"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A431B9"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В этом году</w:t>
      </w:r>
      <w:r w:rsidR="00D14007" w:rsidRPr="00310E66">
        <w:rPr>
          <w:rFonts w:ascii="Times New Roman" w:eastAsia="Times New Roman" w:hAnsi="Times New Roman" w:cs="Times New Roman"/>
          <w:color w:val="000000"/>
          <w:sz w:val="24"/>
          <w:szCs w:val="24"/>
          <w:lang w:eastAsia="ru-RU"/>
        </w:rPr>
        <w:t xml:space="preserve"> значения показателей</w:t>
      </w:r>
      <w:r w:rsidR="00DE46AB">
        <w:rPr>
          <w:rFonts w:ascii="Times New Roman" w:eastAsia="Times New Roman" w:hAnsi="Times New Roman" w:cs="Times New Roman"/>
          <w:color w:val="000000"/>
          <w:sz w:val="24"/>
          <w:szCs w:val="24"/>
          <w:lang w:eastAsia="ru-RU"/>
        </w:rPr>
        <w:t xml:space="preserve"> оценки качества рассчитываются </w:t>
      </w:r>
      <w:r w:rsidR="00D14007" w:rsidRPr="00310E66">
        <w:rPr>
          <w:rFonts w:ascii="Times New Roman" w:eastAsia="Times New Roman" w:hAnsi="Times New Roman" w:cs="Times New Roman"/>
          <w:color w:val="000000"/>
          <w:sz w:val="24"/>
          <w:szCs w:val="24"/>
          <w:lang w:eastAsia="ru-RU"/>
        </w:rPr>
        <w:t>исходя из максимально возможного значения 100 баллов:</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а) для каждого показателя оценки качества;</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б) по каждой организации;</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в) в целом по отрасли для муниципального образования, субъекта Российской Федерации, и (в перспективе) для Российской Федерации.</w:t>
      </w:r>
    </w:p>
    <w:p w:rsidR="00A431B9"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ab/>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Иными словами, </w:t>
      </w:r>
      <w:r w:rsidR="00A431B9" w:rsidRPr="00310E66">
        <w:rPr>
          <w:rFonts w:ascii="Times New Roman" w:eastAsia="Times New Roman" w:hAnsi="Times New Roman" w:cs="Times New Roman"/>
          <w:color w:val="000000"/>
          <w:sz w:val="24"/>
          <w:szCs w:val="24"/>
          <w:lang w:eastAsia="ru-RU"/>
        </w:rPr>
        <w:t>предполагается</w:t>
      </w:r>
      <w:r w:rsidRPr="00310E66">
        <w:rPr>
          <w:rFonts w:ascii="Times New Roman" w:eastAsia="Times New Roman" w:hAnsi="Times New Roman" w:cs="Times New Roman"/>
          <w:color w:val="000000"/>
          <w:sz w:val="24"/>
          <w:szCs w:val="24"/>
          <w:lang w:eastAsia="ru-RU"/>
        </w:rPr>
        <w:t>, что каждый из показателей, оцененный в 100 баллов, затем пересчитывается, исходя из его коэффициента значимости, что и указывается в Приложении к приказу Минтруда России от 31 мая 2018 г. N 344н</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 9, подпункт а, формулы на стр. 8). Однако при этом наблюдается некоторые несоответствия между количеством и формулировками показателей, указанных в Приказе Минтруда РФ и в Приказе Министерства просвещения РФ от.</w:t>
      </w:r>
      <w:r w:rsidRPr="00310E66">
        <w:rPr>
          <w:rFonts w:ascii="Times New Roman" w:eastAsia="Calibri" w:hAnsi="Times New Roman" w:cs="Times New Roman"/>
          <w:sz w:val="24"/>
          <w:szCs w:val="24"/>
        </w:rPr>
        <w:t xml:space="preserve"> 1</w:t>
      </w:r>
      <w:r w:rsidRPr="00310E66">
        <w:rPr>
          <w:rFonts w:ascii="Times New Roman" w:eastAsia="Times New Roman" w:hAnsi="Times New Roman" w:cs="Times New Roman"/>
          <w:color w:val="000000"/>
          <w:sz w:val="24"/>
          <w:szCs w:val="24"/>
          <w:lang w:eastAsia="ru-RU"/>
        </w:rPr>
        <w:t>3 марта 2019 г. N 114. Кроме того, Министерство Просвещения РФ в своем письме не приводит собственной версии коэффициентов значимости.</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Поэтому в рамках данной методики по согласованию с Общественным Советом при Министерстве образования и науки Пермского края была проведена переоценка коэффициентов значимости в общем рейтинге НОКОУ некоторых показателей и отдельных индикаторов, входящих в эти показатели (См. таблицу ниже).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000000"/>
          <w:sz w:val="24"/>
          <w:szCs w:val="24"/>
          <w:lang w:eastAsia="ru-RU"/>
        </w:rPr>
        <w:t xml:space="preserve">Таблица 1. Переоценка коэффициентов значимости (приводятся только те показатели, которые были подвергнуты переоценке; </w:t>
      </w:r>
      <w:r w:rsidR="00A66FA1" w:rsidRPr="00310E66">
        <w:rPr>
          <w:rFonts w:ascii="Times New Roman" w:eastAsia="Times New Roman" w:hAnsi="Times New Roman" w:cs="Times New Roman"/>
          <w:b/>
          <w:color w:val="000000"/>
          <w:sz w:val="24"/>
          <w:szCs w:val="24"/>
          <w:lang w:eastAsia="ru-RU"/>
        </w:rPr>
        <w:t>коэффициент</w:t>
      </w:r>
      <w:r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sz w:val="24"/>
          <w:szCs w:val="24"/>
          <w:lang w:eastAsia="ru-RU"/>
        </w:rPr>
        <w:t xml:space="preserve">значимости </w:t>
      </w:r>
      <w:r w:rsidR="00A66FA1" w:rsidRPr="00310E66">
        <w:rPr>
          <w:rFonts w:ascii="Times New Roman" w:eastAsia="Times New Roman" w:hAnsi="Times New Roman" w:cs="Times New Roman"/>
          <w:b/>
          <w:sz w:val="24"/>
          <w:szCs w:val="24"/>
          <w:lang w:eastAsia="ru-RU"/>
        </w:rPr>
        <w:t>остальных</w:t>
      </w:r>
      <w:r w:rsidRPr="00310E66">
        <w:rPr>
          <w:rFonts w:ascii="Times New Roman" w:eastAsia="Times New Roman" w:hAnsi="Times New Roman" w:cs="Times New Roman"/>
          <w:b/>
          <w:sz w:val="24"/>
          <w:szCs w:val="24"/>
          <w:lang w:eastAsia="ru-RU"/>
        </w:rPr>
        <w:t xml:space="preserve"> показателей остался </w:t>
      </w:r>
      <w:r w:rsidR="00A66FA1" w:rsidRPr="00310E66">
        <w:rPr>
          <w:rFonts w:ascii="Times New Roman" w:eastAsia="Times New Roman" w:hAnsi="Times New Roman" w:cs="Times New Roman"/>
          <w:b/>
          <w:sz w:val="24"/>
          <w:szCs w:val="24"/>
          <w:lang w:eastAsia="ru-RU"/>
        </w:rPr>
        <w:t>неизменным</w:t>
      </w:r>
      <w:r w:rsidRPr="00310E66">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gridCol w:w="1838"/>
        <w:gridCol w:w="5708"/>
        <w:gridCol w:w="1844"/>
      </w:tblGrid>
      <w:tr w:rsidR="00D14007" w:rsidRPr="00310E66" w:rsidTr="00D14007">
        <w:tc>
          <w:tcPr>
            <w:tcW w:w="8046" w:type="dxa"/>
            <w:gridSpan w:val="2"/>
            <w:shd w:val="clear" w:color="auto" w:fill="auto"/>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 утвержденные Приказом Минтруда РФ</w:t>
            </w:r>
          </w:p>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от 31.05.2018 г №344н</w:t>
            </w:r>
          </w:p>
        </w:tc>
        <w:tc>
          <w:tcPr>
            <w:tcW w:w="7568" w:type="dxa"/>
            <w:gridSpan w:val="2"/>
            <w:shd w:val="clear" w:color="auto" w:fill="auto"/>
          </w:tcPr>
          <w:p w:rsidR="00D14007" w:rsidRPr="00310E66" w:rsidRDefault="00D14007"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 утвержденные Приказом Министерства просвещения РФ от 13.03.2019 г. N 114</w:t>
            </w:r>
          </w:p>
        </w:tc>
      </w:tr>
      <w:tr w:rsidR="00D14007" w:rsidRPr="00310E66" w:rsidTr="00D14007">
        <w:tc>
          <w:tcPr>
            <w:tcW w:w="6204"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Формулировка</w:t>
            </w:r>
          </w:p>
        </w:tc>
        <w:tc>
          <w:tcPr>
            <w:tcW w:w="1842"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Указанный коэффициент значимости</w:t>
            </w:r>
          </w:p>
        </w:tc>
        <w:tc>
          <w:tcPr>
            <w:tcW w:w="5812"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Формулировка</w:t>
            </w:r>
          </w:p>
        </w:tc>
        <w:tc>
          <w:tcPr>
            <w:tcW w:w="1756" w:type="dxa"/>
            <w:shd w:val="clear" w:color="auto" w:fill="auto"/>
            <w:vAlign w:val="center"/>
          </w:tcPr>
          <w:p w:rsidR="00D14007" w:rsidRPr="00310E66" w:rsidRDefault="00D14007" w:rsidP="00FB29DD">
            <w:pPr>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Предлагаемый коэффициент значимости</w:t>
            </w: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2. Критерий оценки: "Комфортность условий </w:t>
            </w:r>
            <w:r w:rsidRPr="00310E66">
              <w:rPr>
                <w:rFonts w:ascii="Times New Roman" w:eastAsia="Calibri" w:hAnsi="Times New Roman" w:cs="Times New Roman"/>
                <w:sz w:val="24"/>
                <w:szCs w:val="24"/>
              </w:rPr>
              <w:lastRenderedPageBreak/>
              <w:t>предоставления услуг, в том числе время ожидания предоставления услуг"</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 Показатели, характеризующие комфортность </w:t>
            </w:r>
            <w:r w:rsidRPr="00310E66">
              <w:rPr>
                <w:rFonts w:ascii="Times New Roman" w:eastAsia="Times New Roman" w:hAnsi="Times New Roman" w:cs="Times New Roman"/>
                <w:sz w:val="24"/>
                <w:szCs w:val="24"/>
                <w:lang w:eastAsia="ru-RU"/>
              </w:rPr>
              <w:lastRenderedPageBreak/>
              <w:t>условий,</w:t>
            </w:r>
            <w:r w:rsidR="00A66FA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которых осуществляется образовательная деятельность</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Calibri" w:hAnsi="Times New Roman" w:cs="Times New Roman"/>
                <w:sz w:val="24"/>
                <w:szCs w:val="24"/>
              </w:rPr>
              <w:lastRenderedPageBreak/>
              <w:t>2.1. "Обеспечение в организации социальной сферы комфортных условий предоставления услуг"</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0,3</w:t>
            </w:r>
          </w:p>
        </w:tc>
        <w:tc>
          <w:tcPr>
            <w:tcW w:w="581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 «Обеспечение в организации комфортных условий, в которых осуществляется образовательная деятельность»</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0,5</w:t>
            </w: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2.2.</w:t>
            </w:r>
            <w:r w:rsidRPr="00310E66">
              <w:rPr>
                <w:rFonts w:ascii="Times New Roman" w:eastAsia="Calibri" w:hAnsi="Times New Roman" w:cs="Times New Roman"/>
                <w:sz w:val="24"/>
                <w:szCs w:val="24"/>
              </w:rPr>
              <w:t xml:space="preserve"> "Время ожидания предоставления услуги &lt;1&gt; (среднее время ожидания и своевременность предоставления услуги"</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0,4</w:t>
            </w:r>
          </w:p>
        </w:tc>
        <w:tc>
          <w:tcPr>
            <w:tcW w:w="5812" w:type="dxa"/>
            <w:shd w:val="clear" w:color="auto" w:fill="auto"/>
          </w:tcPr>
          <w:p w:rsidR="00D14007" w:rsidRPr="00310E66" w:rsidRDefault="00A431B9"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Не применяется</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p>
        </w:tc>
      </w:tr>
      <w:tr w:rsidR="00D14007" w:rsidRPr="00310E66" w:rsidTr="00D14007">
        <w:tc>
          <w:tcPr>
            <w:tcW w:w="6204"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2.3. </w:t>
            </w:r>
            <w:r w:rsidRPr="00310E66">
              <w:rPr>
                <w:rFonts w:ascii="Times New Roman" w:eastAsia="Calibri" w:hAnsi="Times New Roman" w:cs="Times New Roman"/>
                <w:sz w:val="24"/>
                <w:szCs w:val="24"/>
              </w:rPr>
              <w:t xml:space="preserve">"Доля получателей услуг, </w:t>
            </w:r>
            <w:proofErr w:type="spellStart"/>
            <w:r w:rsidR="004300AD" w:rsidRPr="00310E66">
              <w:rPr>
                <w:rFonts w:ascii="Times New Roman" w:eastAsia="Calibri" w:hAnsi="Times New Roman" w:cs="Times New Roman"/>
                <w:sz w:val="24"/>
                <w:szCs w:val="24"/>
              </w:rPr>
              <w:t>удовлетворенных</w:t>
            </w:r>
            <w:r w:rsidRPr="00310E66">
              <w:rPr>
                <w:rFonts w:ascii="Times New Roman" w:eastAsia="Calibri" w:hAnsi="Times New Roman" w:cs="Times New Roman"/>
                <w:sz w:val="24"/>
                <w:szCs w:val="24"/>
              </w:rPr>
              <w:t>комфортностью</w:t>
            </w:r>
            <w:proofErr w:type="spellEnd"/>
            <w:r w:rsidRPr="00310E66">
              <w:rPr>
                <w:rFonts w:ascii="Times New Roman" w:eastAsia="Calibri" w:hAnsi="Times New Roman" w:cs="Times New Roman"/>
                <w:sz w:val="24"/>
                <w:szCs w:val="24"/>
              </w:rPr>
              <w:t xml:space="preserve"> предоставления услуг организацией социальной сферы"</w:t>
            </w:r>
          </w:p>
        </w:tc>
        <w:tc>
          <w:tcPr>
            <w:tcW w:w="184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0,3</w:t>
            </w:r>
          </w:p>
        </w:tc>
        <w:tc>
          <w:tcPr>
            <w:tcW w:w="5812"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2.2. «Доля получателей образовательных услуг, </w:t>
            </w:r>
            <w:r w:rsidR="004300AD" w:rsidRPr="00310E66">
              <w:rPr>
                <w:rFonts w:ascii="Times New Roman" w:eastAsia="Times New Roman" w:hAnsi="Times New Roman" w:cs="Times New Roman"/>
                <w:sz w:val="24"/>
                <w:szCs w:val="24"/>
                <w:lang w:eastAsia="ru-RU"/>
              </w:rPr>
              <w:t>удовлетворенных</w:t>
            </w:r>
            <w:r w:rsidR="00C1304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56" w:type="dxa"/>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0,5</w:t>
            </w:r>
          </w:p>
        </w:tc>
      </w:tr>
      <w:tr w:rsidR="00D14007" w:rsidRPr="00310E66" w:rsidTr="00D14007">
        <w:tc>
          <w:tcPr>
            <w:tcW w:w="15614" w:type="dxa"/>
            <w:gridSpan w:val="4"/>
            <w:shd w:val="clear" w:color="auto" w:fill="auto"/>
          </w:tcPr>
          <w:p w:rsidR="00D14007" w:rsidRPr="00310E66" w:rsidRDefault="00D14007" w:rsidP="00FB29DD">
            <w:pPr>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Обоснование: так как показатель «Время ожидания…» не</w:t>
            </w:r>
            <w:r w:rsidR="00EB03E4">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применим для учреждений образования, в приказе Министерства просвещения РФ он отсутствует. Поэтому, чтобы сохранить общий коэффициент значимости 1, двум оставшимся показателям мы присваиваем коэффициент значимости 0,5, чтобы в сумме по 2-м показателям этого критерия сохранялся коэффициент значимости 1.</w:t>
            </w:r>
          </w:p>
        </w:tc>
      </w:tr>
    </w:tbl>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A15C41" w:rsidP="001D79A9">
      <w:pPr>
        <w:pStyle w:val="1"/>
        <w:spacing w:before="0"/>
        <w:ind w:firstLine="709"/>
        <w:jc w:val="both"/>
        <w:rPr>
          <w:rFonts w:ascii="Times New Roman" w:hAnsi="Times New Roman"/>
          <w:sz w:val="24"/>
          <w:szCs w:val="24"/>
          <w:lang w:eastAsia="ru-RU"/>
        </w:rPr>
      </w:pPr>
      <w:bookmarkStart w:id="4" w:name="_Toc44465886"/>
      <w:r w:rsidRPr="00310E66">
        <w:rPr>
          <w:rFonts w:ascii="Times New Roman" w:hAnsi="Times New Roman"/>
          <w:sz w:val="24"/>
          <w:szCs w:val="24"/>
          <w:lang w:val="en-US" w:eastAsia="ru-RU"/>
        </w:rPr>
        <w:t>IV</w:t>
      </w:r>
      <w:r w:rsidR="00D14007" w:rsidRPr="00310E66">
        <w:rPr>
          <w:rFonts w:ascii="Times New Roman" w:hAnsi="Times New Roman"/>
          <w:sz w:val="24"/>
          <w:szCs w:val="24"/>
          <w:lang w:eastAsia="ru-RU"/>
        </w:rPr>
        <w:t xml:space="preserve">. </w:t>
      </w:r>
      <w:r w:rsidRPr="00310E66">
        <w:rPr>
          <w:rFonts w:ascii="Times New Roman" w:hAnsi="Times New Roman"/>
          <w:sz w:val="24"/>
          <w:szCs w:val="24"/>
          <w:lang w:eastAsia="ru-RU"/>
        </w:rPr>
        <w:t>Процедуры сбора информации и формулы расчета каждого из показателей НОКО</w:t>
      </w:r>
      <w:bookmarkEnd w:id="4"/>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5" w:name="_Toc44465887"/>
      <w:r w:rsidRPr="001360DE">
        <w:rPr>
          <w:rFonts w:ascii="Times New Roman" w:eastAsia="Times New Roman" w:hAnsi="Times New Roman" w:cs="Times New Roman"/>
          <w:b/>
          <w:bCs/>
          <w:sz w:val="24"/>
          <w:szCs w:val="24"/>
          <w:lang w:eastAsia="ru-RU"/>
        </w:rPr>
        <w:t>1</w:t>
      </w:r>
      <w:r w:rsidR="00D14007" w:rsidRPr="001360DE">
        <w:rPr>
          <w:rFonts w:ascii="Times New Roman" w:eastAsia="Times New Roman" w:hAnsi="Times New Roman" w:cs="Times New Roman"/>
          <w:b/>
          <w:bCs/>
          <w:sz w:val="24"/>
          <w:szCs w:val="24"/>
          <w:lang w:eastAsia="ru-RU"/>
        </w:rPr>
        <w:t>. Показатели, характеризующие открытость и доступность</w:t>
      </w:r>
      <w:r w:rsidR="00A431B9" w:rsidRPr="001360DE">
        <w:rPr>
          <w:rFonts w:ascii="Times New Roman" w:eastAsia="Times New Roman" w:hAnsi="Times New Roman" w:cs="Times New Roman"/>
          <w:b/>
          <w:bCs/>
          <w:sz w:val="24"/>
          <w:szCs w:val="24"/>
          <w:lang w:eastAsia="ru-RU"/>
        </w:rPr>
        <w:t xml:space="preserve"> </w:t>
      </w:r>
      <w:r w:rsidR="00D14007" w:rsidRPr="001360DE">
        <w:rPr>
          <w:rFonts w:ascii="Times New Roman" w:eastAsia="Times New Roman" w:hAnsi="Times New Roman" w:cs="Times New Roman"/>
          <w:b/>
          <w:bCs/>
          <w:sz w:val="24"/>
          <w:szCs w:val="24"/>
          <w:lang w:eastAsia="ru-RU"/>
        </w:rPr>
        <w:t>информации об организации, осуществляющей образовательную</w:t>
      </w:r>
      <w:r w:rsidR="00A431B9" w:rsidRPr="001360DE">
        <w:rPr>
          <w:rFonts w:ascii="Times New Roman" w:eastAsia="Times New Roman" w:hAnsi="Times New Roman" w:cs="Times New Roman"/>
          <w:b/>
          <w:bCs/>
          <w:sz w:val="24"/>
          <w:szCs w:val="24"/>
          <w:lang w:eastAsia="ru-RU"/>
        </w:rPr>
        <w:t xml:space="preserve"> </w:t>
      </w:r>
      <w:r w:rsidR="0080614A" w:rsidRPr="001360DE">
        <w:rPr>
          <w:rFonts w:ascii="Times New Roman" w:eastAsia="Times New Roman" w:hAnsi="Times New Roman" w:cs="Times New Roman"/>
          <w:b/>
          <w:bCs/>
          <w:sz w:val="24"/>
          <w:szCs w:val="24"/>
          <w:lang w:eastAsia="ru-RU"/>
        </w:rPr>
        <w:t>деятельность (К</w:t>
      </w:r>
      <w:r w:rsidR="0080614A" w:rsidRPr="001360DE">
        <w:rPr>
          <w:rFonts w:ascii="Times New Roman" w:eastAsia="Times New Roman" w:hAnsi="Times New Roman" w:cs="Times New Roman"/>
          <w:b/>
          <w:bCs/>
          <w:sz w:val="24"/>
          <w:szCs w:val="24"/>
          <w:vertAlign w:val="superscript"/>
          <w:lang w:eastAsia="ru-RU"/>
        </w:rPr>
        <w:t>1</w:t>
      </w:r>
      <w:r w:rsidR="0080614A" w:rsidRPr="001360DE">
        <w:rPr>
          <w:rFonts w:ascii="Times New Roman" w:eastAsia="Times New Roman" w:hAnsi="Times New Roman" w:cs="Times New Roman"/>
          <w:b/>
          <w:bCs/>
          <w:sz w:val="24"/>
          <w:szCs w:val="24"/>
          <w:lang w:eastAsia="ru-RU"/>
        </w:rPr>
        <w:t>)</w:t>
      </w:r>
      <w:bookmarkEnd w:id="5"/>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p w:rsidR="00156CF0" w:rsidRPr="00310E66" w:rsidRDefault="00156CF0"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8"/>
        <w:gridCol w:w="1631"/>
        <w:gridCol w:w="4983"/>
        <w:gridCol w:w="1787"/>
        <w:gridCol w:w="1632"/>
        <w:gridCol w:w="2169"/>
        <w:gridCol w:w="2521"/>
      </w:tblGrid>
      <w:tr w:rsidR="00D14007" w:rsidRPr="00310E66" w:rsidTr="0017675E">
        <w:tc>
          <w:tcPr>
            <w:tcW w:w="795" w:type="pct"/>
            <w:gridSpan w:val="2"/>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163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53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48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72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83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A431B9"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Метод</w:t>
            </w:r>
            <w:r w:rsidR="00D14007" w:rsidRPr="00310E66">
              <w:rPr>
                <w:rFonts w:ascii="Times New Roman" w:eastAsia="Calibri" w:hAnsi="Times New Roman" w:cs="Times New Roman"/>
                <w:b/>
                <w:sz w:val="24"/>
                <w:szCs w:val="24"/>
              </w:rPr>
              <w:t xml:space="preserve"> оценки</w:t>
            </w:r>
          </w:p>
        </w:tc>
      </w:tr>
      <w:tr w:rsidR="00D14007" w:rsidRPr="00310E66" w:rsidTr="00273BC8">
        <w:tc>
          <w:tcPr>
            <w:tcW w:w="795" w:type="pct"/>
            <w:gridSpan w:val="2"/>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1.1.</w:t>
            </w:r>
          </w:p>
        </w:tc>
        <w:tc>
          <w:tcPr>
            <w:tcW w:w="1633" w:type="pct"/>
            <w:tcBorders>
              <w:top w:val="single" w:sz="4" w:space="0" w:color="auto"/>
              <w:left w:val="single" w:sz="4" w:space="0" w:color="auto"/>
              <w:bottom w:val="single" w:sz="4" w:space="0" w:color="auto"/>
              <w:right w:val="single" w:sz="4" w:space="0" w:color="auto"/>
            </w:tcBorders>
          </w:tcPr>
          <w:p w:rsidR="00276A23" w:rsidRPr="00310E66" w:rsidRDefault="00A75BB5" w:rsidP="00FB29DD">
            <w:pPr>
              <w:widowControl w:val="0"/>
              <w:autoSpaceDE w:val="0"/>
              <w:autoSpaceDN w:val="0"/>
              <w:adjustRightInd w:val="0"/>
              <w:spacing w:line="240" w:lineRule="auto"/>
              <w:jc w:val="left"/>
              <w:rPr>
                <w:rFonts w:ascii="Times New Roman" w:eastAsia="Times New Roman" w:hAnsi="Times New Roman" w:cs="Times New Roman"/>
                <w:b/>
                <w:sz w:val="24"/>
                <w:szCs w:val="24"/>
                <w:vertAlign w:val="superscript"/>
                <w:lang w:eastAsia="ru-RU"/>
              </w:rPr>
            </w:pPr>
            <w:r w:rsidRPr="00310E66">
              <w:rPr>
                <w:rFonts w:ascii="Times New Roman" w:eastAsia="Times New Roman" w:hAnsi="Times New Roman" w:cs="Times New Roman"/>
                <w:b/>
                <w:sz w:val="24"/>
                <w:szCs w:val="24"/>
                <w:lang w:eastAsia="ru-RU"/>
              </w:rPr>
              <w:t xml:space="preserve">Соответствие информации о деятельности организации, размещенной на общедоступных информационных ресурсах, </w:t>
            </w:r>
            <w:r w:rsidRPr="00310E66">
              <w:rPr>
                <w:rFonts w:ascii="Times New Roman" w:eastAsia="Times New Roman" w:hAnsi="Times New Roman" w:cs="Times New Roman"/>
                <w:b/>
                <w:sz w:val="24"/>
                <w:szCs w:val="24"/>
                <w:lang w:eastAsia="ru-RU"/>
              </w:rPr>
              <w:lastRenderedPageBreak/>
              <w:t>ее содержанию и порядку (форме) размещения, установленным нормативными правовыми актами</w:t>
            </w:r>
            <w:r w:rsidR="00D14007" w:rsidRPr="00310E66">
              <w:rPr>
                <w:rFonts w:ascii="Times New Roman" w:eastAsia="Times New Roman" w:hAnsi="Times New Roman" w:cs="Times New Roman"/>
                <w:b/>
                <w:sz w:val="24"/>
                <w:szCs w:val="24"/>
                <w:lang w:eastAsia="ru-RU"/>
              </w:rPr>
              <w:t>:</w:t>
            </w:r>
          </w:p>
        </w:tc>
        <w:tc>
          <w:tcPr>
            <w:tcW w:w="53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100 баллов</w:t>
            </w:r>
          </w:p>
        </w:tc>
        <w:tc>
          <w:tcPr>
            <w:tcW w:w="485"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7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5F5003" w:rsidRPr="00273BC8" w:rsidRDefault="00273BC8" w:rsidP="00FB29DD">
            <w:pPr>
              <w:pStyle w:val="a7"/>
              <w:widowControl w:val="0"/>
              <w:numPr>
                <w:ilvl w:val="0"/>
                <w:numId w:val="31"/>
              </w:numPr>
              <w:autoSpaceDE w:val="0"/>
              <w:autoSpaceDN w:val="0"/>
              <w:adjustRightInd w:val="0"/>
              <w:ind w:left="0" w:firstLine="0"/>
              <w:contextualSpacing w:val="0"/>
              <w:rPr>
                <w:rFonts w:ascii="Times New Roman" w:eastAsia="Times New Roman" w:hAnsi="Times New Roman"/>
                <w:sz w:val="24"/>
                <w:szCs w:val="24"/>
                <w:lang w:eastAsia="ru-RU"/>
              </w:rPr>
            </w:pPr>
            <w:r w:rsidRPr="00273BC8">
              <w:rPr>
                <w:rFonts w:ascii="Times New Roman" w:eastAsia="Times New Roman" w:hAnsi="Times New Roman"/>
                <w:sz w:val="24"/>
                <w:szCs w:val="24"/>
                <w:lang w:eastAsia="ru-RU"/>
              </w:rPr>
              <w:t xml:space="preserve">1. </w:t>
            </w:r>
            <w:r w:rsidR="005F5003" w:rsidRPr="00273BC8">
              <w:rPr>
                <w:rFonts w:ascii="Times New Roman" w:eastAsia="Times New Roman" w:hAnsi="Times New Roman"/>
                <w:sz w:val="24"/>
                <w:szCs w:val="24"/>
                <w:lang w:eastAsia="ru-RU"/>
              </w:rPr>
              <w:t>Самооценка</w:t>
            </w:r>
          </w:p>
          <w:p w:rsidR="00D14007" w:rsidRPr="00310E66"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2. </w:t>
            </w:r>
            <w:r w:rsidR="00276A23" w:rsidRPr="00273BC8">
              <w:rPr>
                <w:rFonts w:ascii="Times New Roman" w:eastAsia="Times New Roman" w:hAnsi="Times New Roman" w:cs="Times New Roman"/>
                <w:sz w:val="24"/>
                <w:szCs w:val="24"/>
                <w:lang w:eastAsia="ru-RU"/>
              </w:rPr>
              <w:t xml:space="preserve">Техническая экспертиза через </w:t>
            </w:r>
            <w:r w:rsidR="00276A23" w:rsidRPr="00273BC8">
              <w:rPr>
                <w:rFonts w:ascii="Times New Roman" w:eastAsia="Times New Roman" w:hAnsi="Times New Roman" w:cs="Times New Roman"/>
                <w:sz w:val="24"/>
                <w:szCs w:val="24"/>
                <w:lang w:eastAsia="ru-RU"/>
              </w:rPr>
              <w:lastRenderedPageBreak/>
              <w:t>обследование сайта и информационного стенда ООУ</w:t>
            </w:r>
          </w:p>
          <w:p w:rsidR="00276A23" w:rsidRPr="00310E66" w:rsidRDefault="00276A2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r>
      <w:tr w:rsidR="00C8094C"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1.1.1.</w:t>
            </w:r>
          </w:p>
        </w:tc>
        <w:tc>
          <w:tcPr>
            <w:tcW w:w="1633"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официальном сайте организации</w:t>
            </w:r>
          </w:p>
        </w:tc>
        <w:tc>
          <w:tcPr>
            <w:tcW w:w="53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Приложение 1</w:t>
            </w:r>
          </w:p>
        </w:tc>
      </w:tr>
      <w:tr w:rsidR="00C8094C"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1.1.2.</w:t>
            </w:r>
          </w:p>
        </w:tc>
        <w:tc>
          <w:tcPr>
            <w:tcW w:w="1633"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 информационных стендах организации</w:t>
            </w:r>
          </w:p>
        </w:tc>
        <w:tc>
          <w:tcPr>
            <w:tcW w:w="53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Приложение 2</w:t>
            </w:r>
          </w:p>
        </w:tc>
      </w:tr>
      <w:tr w:rsidR="0017675E" w:rsidRPr="00310E66" w:rsidTr="0017675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0164F" w:rsidRPr="00310E66" w:rsidRDefault="0020164F"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5D7DD9" w:rsidRPr="00310E66" w:rsidRDefault="005D7DD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shd w:val="clear" w:color="auto" w:fill="CCC0D9" w:themeFill="accent4" w:themeFillTint="66"/>
                <w:lang w:eastAsia="ru-RU"/>
              </w:rPr>
            </w:pPr>
            <w:r w:rsidRPr="00310E66">
              <w:rPr>
                <w:rFonts w:ascii="Times New Roman" w:eastAsia="Times New Roman" w:hAnsi="Times New Roman" w:cs="Times New Roman"/>
                <w:sz w:val="24"/>
                <w:szCs w:val="24"/>
                <w:lang w:eastAsia="ru-RU"/>
              </w:rPr>
              <w:t xml:space="preserve">Показатель 1.1.1 оценивается </w:t>
            </w:r>
            <w:r w:rsidR="000230F3" w:rsidRPr="00310E66">
              <w:rPr>
                <w:rFonts w:ascii="Times New Roman" w:eastAsia="Times New Roman" w:hAnsi="Times New Roman" w:cs="Times New Roman"/>
                <w:sz w:val="24"/>
                <w:szCs w:val="24"/>
                <w:lang w:eastAsia="ru-RU"/>
              </w:rPr>
              <w:t>в три</w:t>
            </w:r>
            <w:r w:rsidRPr="00310E66">
              <w:rPr>
                <w:rFonts w:ascii="Times New Roman" w:eastAsia="Times New Roman" w:hAnsi="Times New Roman" w:cs="Times New Roman"/>
                <w:sz w:val="24"/>
                <w:szCs w:val="24"/>
                <w:lang w:eastAsia="ru-RU"/>
              </w:rPr>
              <w:t xml:space="preserve"> этапа.</w:t>
            </w:r>
          </w:p>
          <w:p w:rsidR="00B8072D" w:rsidRPr="00310E66" w:rsidRDefault="004E2632"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w:t>
            </w:r>
            <w:r w:rsidR="005D7DD9" w:rsidRPr="00310E66">
              <w:rPr>
                <w:rFonts w:ascii="Times New Roman" w:eastAsia="Times New Roman" w:hAnsi="Times New Roman" w:cs="Times New Roman"/>
                <w:sz w:val="24"/>
                <w:szCs w:val="24"/>
                <w:lang w:eastAsia="ru-RU"/>
              </w:rPr>
              <w:t>Каждое из ООУ заполняет анкеты</w:t>
            </w:r>
            <w:r w:rsidR="0020164F" w:rsidRPr="00310E66">
              <w:rPr>
                <w:rFonts w:ascii="Times New Roman" w:eastAsia="Times New Roman" w:hAnsi="Times New Roman" w:cs="Times New Roman"/>
                <w:sz w:val="24"/>
                <w:szCs w:val="24"/>
                <w:lang w:eastAsia="ru-RU"/>
              </w:rPr>
              <w:t xml:space="preserve"> на сайте НОКО</w:t>
            </w:r>
            <w:r w:rsidR="005D7DD9" w:rsidRPr="00310E66">
              <w:rPr>
                <w:rFonts w:ascii="Times New Roman" w:eastAsia="Times New Roman" w:hAnsi="Times New Roman" w:cs="Times New Roman"/>
                <w:sz w:val="24"/>
                <w:szCs w:val="24"/>
                <w:lang w:eastAsia="ru-RU"/>
              </w:rPr>
              <w:t xml:space="preserve"> (см. Приложение 1)</w:t>
            </w:r>
            <w:r w:rsidR="0020164F" w:rsidRPr="00310E66">
              <w:rPr>
                <w:rFonts w:ascii="Times New Roman" w:eastAsia="Times New Roman" w:hAnsi="Times New Roman" w:cs="Times New Roman"/>
                <w:sz w:val="24"/>
                <w:szCs w:val="24"/>
                <w:lang w:eastAsia="ru-RU"/>
              </w:rPr>
              <w:t xml:space="preserve">, проводя самооценку соответствия информации о деятельности организации, размещенной на </w:t>
            </w:r>
            <w:r w:rsidR="005D7DD9" w:rsidRPr="00310E66">
              <w:rPr>
                <w:rFonts w:ascii="Times New Roman" w:eastAsia="Times New Roman" w:hAnsi="Times New Roman" w:cs="Times New Roman"/>
                <w:sz w:val="24"/>
                <w:szCs w:val="24"/>
                <w:lang w:eastAsia="ru-RU"/>
              </w:rPr>
              <w:t>официальном сайте организации</w:t>
            </w:r>
            <w:r w:rsidR="0020164F" w:rsidRPr="00310E66">
              <w:rPr>
                <w:rFonts w:ascii="Times New Roman" w:eastAsia="Times New Roman" w:hAnsi="Times New Roman" w:cs="Times New Roman"/>
                <w:sz w:val="24"/>
                <w:szCs w:val="24"/>
                <w:lang w:eastAsia="ru-RU"/>
              </w:rPr>
              <w:t xml:space="preserve">, ее содержанию и порядку (форме) размещения, установленным нормативными правовыми актами, по </w:t>
            </w:r>
            <w:r w:rsidR="005D7DD9" w:rsidRPr="00310E66">
              <w:rPr>
                <w:rFonts w:ascii="Times New Roman" w:eastAsia="Times New Roman" w:hAnsi="Times New Roman" w:cs="Times New Roman"/>
                <w:sz w:val="24"/>
                <w:szCs w:val="24"/>
                <w:lang w:eastAsia="ru-RU"/>
              </w:rPr>
              <w:t>45 позициям.</w:t>
            </w:r>
          </w:p>
          <w:p w:rsidR="000230F3" w:rsidRPr="00310E66" w:rsidRDefault="000230F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прилагается адрес официального сайта ООУ.</w:t>
            </w:r>
          </w:p>
          <w:p w:rsidR="005D7DD9" w:rsidRPr="00310E66" w:rsidRDefault="000230F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w:t>
            </w:r>
            <w:r w:rsidR="004E2632" w:rsidRPr="00310E66">
              <w:rPr>
                <w:rFonts w:ascii="Times New Roman" w:eastAsia="Times New Roman" w:hAnsi="Times New Roman" w:cs="Times New Roman"/>
                <w:sz w:val="24"/>
                <w:szCs w:val="24"/>
                <w:lang w:eastAsia="ru-RU"/>
              </w:rPr>
              <w:t xml:space="preserve">. </w:t>
            </w:r>
            <w:r w:rsidR="005D7DD9" w:rsidRPr="00310E66">
              <w:rPr>
                <w:rFonts w:ascii="Times New Roman" w:eastAsia="Times New Roman" w:hAnsi="Times New Roman" w:cs="Times New Roman"/>
                <w:sz w:val="24"/>
                <w:szCs w:val="24"/>
                <w:lang w:eastAsia="ru-RU"/>
              </w:rPr>
              <w:t>Технические эксперты проводят выборочную оценку соответствия занесённой в анкету информации, путём визуального осмотра официального сайта ООУ. В случае несоответствия информации, проводится правка анкеты ООУ.</w:t>
            </w:r>
            <w:r w:rsidR="004E2632" w:rsidRPr="00310E66">
              <w:rPr>
                <w:rFonts w:ascii="Times New Roman" w:eastAsia="Times New Roman" w:hAnsi="Times New Roman" w:cs="Times New Roman"/>
                <w:sz w:val="24"/>
                <w:szCs w:val="24"/>
                <w:lang w:eastAsia="ru-RU"/>
              </w:rPr>
              <w:t xml:space="preserve"> Процент организаций, участвующих в выборочной проверке, не может быть меньше 1/3 от общего числа организаций, участвующих в анкетировании.</w:t>
            </w:r>
          </w:p>
          <w:p w:rsidR="005D7DD9" w:rsidRPr="00310E66" w:rsidRDefault="005D7DD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 основании заполненной анкеты, система автоматически</w:t>
            </w:r>
            <w:r w:rsidR="004E2632"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за присутствие каждой позиции на сайте </w:t>
            </w:r>
            <w:r w:rsidR="0004120E" w:rsidRPr="00310E66">
              <w:rPr>
                <w:rFonts w:ascii="Times New Roman" w:eastAsia="Times New Roman" w:hAnsi="Times New Roman" w:cs="Times New Roman"/>
                <w:sz w:val="24"/>
                <w:szCs w:val="24"/>
                <w:lang w:eastAsia="ru-RU"/>
              </w:rPr>
              <w:t>присваивает</w:t>
            </w:r>
            <w:r w:rsidR="004E2632" w:rsidRPr="00310E66">
              <w:rPr>
                <w:rFonts w:ascii="Times New Roman" w:eastAsia="Times New Roman" w:hAnsi="Times New Roman" w:cs="Times New Roman"/>
                <w:sz w:val="24"/>
                <w:szCs w:val="24"/>
                <w:lang w:eastAsia="ru-RU"/>
              </w:rPr>
              <w:t xml:space="preserve"> организации</w:t>
            </w:r>
            <w:r w:rsidRPr="00310E66">
              <w:rPr>
                <w:rFonts w:ascii="Times New Roman" w:eastAsia="Times New Roman" w:hAnsi="Times New Roman" w:cs="Times New Roman"/>
                <w:sz w:val="24"/>
                <w:szCs w:val="24"/>
                <w:lang w:eastAsia="ru-RU"/>
              </w:rPr>
              <w:t xml:space="preserve"> 1 балл, за отсутствие – 0 баллов, за частичное присутствие – 0,5 балла.</w:t>
            </w:r>
            <w:r w:rsidR="00766F09">
              <w:rPr>
                <w:rFonts w:ascii="Times New Roman" w:eastAsia="Times New Roman" w:hAnsi="Times New Roman" w:cs="Times New Roman"/>
                <w:sz w:val="24"/>
                <w:szCs w:val="24"/>
                <w:lang w:eastAsia="ru-RU"/>
              </w:rPr>
              <w:t xml:space="preserve"> </w:t>
            </w:r>
          </w:p>
          <w:p w:rsidR="004E2632" w:rsidRPr="00310E66" w:rsidRDefault="004E2632"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Показатель 1.1.2 оценивается в три этапа.</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Каждое из ООУ заполняет анкеты на сайте НОКО (см. Приложение 2), проводя самооценку соответствия информации о деятельности организации, размещенной на информационных стендах организации, ее содержанию и порядку (форме) размещения, установленным нормативными правовыми актами, по 14 позициям.</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загружается фотоотчёт, представляющий собой снимки информационных стендов организации, подтверждающие присутствие на них обязательных к размещению моментов.</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Технические эксперты проводят выборочную оценку соответствия занесённой в анкету информации, путём анализа прикреплённого фотоотчёта. Процент организаций, участвующих в выборочной проверке, не может быть меньше 1/3 от общего числа организаций, участвующих в анкетировании. В случае несоответствия информации, проводится правка анкеты ООУ.</w:t>
            </w: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 основании заполненной анкеты, система автоматически за присутствие каждой позиции на информационных стендах, присваивает организации 1 балл, за отсутствие – 0 баллов, за частичное присутствие – 0,5 балла.</w:t>
            </w:r>
          </w:p>
          <w:p w:rsidR="00B8072D" w:rsidRPr="00310E66" w:rsidRDefault="00B8072D"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04120E" w:rsidRPr="00310E66" w:rsidRDefault="0004120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Для обеспечения заполнения анкет и получения к ним подтверждающей информации, организация-оператор ходатайствует перед Министерством образования и науки Пермского края о включении требования ко всем организациям, в отношении которых проводится НОКО, заполнить анкеты, размещённые в Кабинете организации на официальном сайте НОКО. В случае отсутствия заполненных анкет, а также отсутствия подтверждающих фотоотчётов</w:t>
            </w:r>
            <w:r w:rsidR="000230F3" w:rsidRPr="00310E66">
              <w:rPr>
                <w:rFonts w:ascii="Times New Roman" w:eastAsia="Times New Roman" w:hAnsi="Times New Roman" w:cs="Times New Roman"/>
                <w:sz w:val="24"/>
                <w:szCs w:val="24"/>
                <w:lang w:eastAsia="ru-RU"/>
              </w:rPr>
              <w:t xml:space="preserve"> и адресов официальных сайтов</w:t>
            </w:r>
            <w:r w:rsidRPr="00310E66">
              <w:rPr>
                <w:rFonts w:ascii="Times New Roman" w:eastAsia="Times New Roman" w:hAnsi="Times New Roman" w:cs="Times New Roman"/>
                <w:sz w:val="24"/>
                <w:szCs w:val="24"/>
                <w:lang w:eastAsia="ru-RU"/>
              </w:rPr>
              <w:t>, учреждению присуждается по этому показателю 0 баллов.</w:t>
            </w:r>
          </w:p>
          <w:p w:rsidR="00B8072D" w:rsidRPr="00310E66" w:rsidRDefault="00B8072D"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B8072D" w:rsidRPr="00310E66" w:rsidRDefault="00B8072D"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w:t>
            </w:r>
            <w:r w:rsidR="00273BC8">
              <w:rPr>
                <w:rFonts w:ascii="Times New Roman" w:eastAsia="Times New Roman" w:hAnsi="Times New Roman" w:cs="Times New Roman"/>
                <w:sz w:val="24"/>
                <w:szCs w:val="24"/>
                <w:lang w:eastAsia="ru-RU"/>
              </w:rPr>
              <w:t>ошении которых проводится НОКО.</w:t>
            </w:r>
          </w:p>
        </w:tc>
      </w:tr>
      <w:tr w:rsidR="00A431B9" w:rsidRPr="00310E66" w:rsidTr="009576D4">
        <w:trPr>
          <w:trHeight w:val="2324"/>
        </w:trPr>
        <w:tc>
          <w:tcPr>
            <w:tcW w:w="5000" w:type="pct"/>
            <w:gridSpan w:val="7"/>
            <w:tcBorders>
              <w:top w:val="single" w:sz="4" w:space="0" w:color="auto"/>
              <w:left w:val="single" w:sz="4" w:space="0" w:color="auto"/>
              <w:bottom w:val="single" w:sz="4" w:space="0" w:color="auto"/>
              <w:right w:val="single" w:sz="4" w:space="0" w:color="auto"/>
            </w:tcBorders>
            <w:vAlign w:val="center"/>
          </w:tcPr>
          <w:p w:rsidR="00A431B9" w:rsidRPr="00310E66" w:rsidRDefault="0017675E"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О</w:t>
            </w:r>
            <w:r w:rsidR="00A431B9" w:rsidRPr="00310E66">
              <w:rPr>
                <w:rFonts w:ascii="Times New Roman" w:eastAsia="Times New Roman" w:hAnsi="Times New Roman" w:cs="Times New Roman"/>
                <w:sz w:val="24"/>
                <w:szCs w:val="24"/>
                <w:lang w:eastAsia="ru-RU"/>
              </w:rPr>
              <w:t>ценка по данному показателю выводится по формуле 1.1:</w:t>
            </w:r>
          </w:p>
          <w:p w:rsidR="00A431B9" w:rsidRPr="00310E66" w:rsidRDefault="000E2120"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vertAlign w:val="subscript"/>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инф</w:t>
            </w:r>
            <w:proofErr w:type="spellEnd"/>
            <w:r w:rsidRPr="00310E66">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f>
                    <m:fPr>
                      <m:ctrlPr>
                        <w:rPr>
                          <w:rFonts w:ascii="Cambria Math" w:eastAsia="Times New Roman" w:hAnsi="Cambria Math" w:cs="Times New Roman"/>
                          <w:i/>
                          <w:sz w:val="24"/>
                          <w:szCs w:val="24"/>
                          <w:vertAlign w:val="subscript"/>
                          <w:lang w:eastAsia="ru-RU"/>
                        </w:rPr>
                      </m:ctrlPr>
                    </m:fPr>
                    <m:num>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 xml:space="preserve">стенд </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сайт</m:t>
                          </m:r>
                        </m:sub>
                      </m:sSub>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стенд(</m:t>
                          </m:r>
                          <m:r>
                            <m:rPr>
                              <m:sty m:val="p"/>
                            </m:rPr>
                            <w:rPr>
                              <w:rFonts w:ascii="Cambria Math" w:eastAsia="Times New Roman" w:hAnsi="Cambria Math" w:cs="Times New Roman"/>
                              <w:sz w:val="24"/>
                              <w:szCs w:val="24"/>
                              <w:vertAlign w:val="subscript"/>
                              <w:lang w:val="en-US" w:eastAsia="ru-RU"/>
                            </w:rPr>
                            <m:t>max</m:t>
                          </m:r>
                          <m:r>
                            <w:rPr>
                              <w:rFonts w:ascii="Cambria Math" w:eastAsia="Times New Roman" w:hAnsi="Cambria Math" w:cs="Times New Roman"/>
                              <w:sz w:val="24"/>
                              <w:szCs w:val="24"/>
                              <w:vertAlign w:val="subscript"/>
                              <w:lang w:eastAsia="ru-RU"/>
                            </w:rPr>
                            <m:t>)</m:t>
                          </m:r>
                        </m:sub>
                      </m:sSub>
                      <m:r>
                        <w:rPr>
                          <w:rFonts w:ascii="Cambria Math" w:eastAsia="Times New Roman" w:hAnsi="Cambria Math" w:cs="Times New Roman"/>
                          <w:sz w:val="24"/>
                          <w:szCs w:val="24"/>
                          <w:vertAlign w:val="subscript"/>
                          <w:lang w:eastAsia="ru-RU"/>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И</m:t>
                          </m:r>
                        </m:e>
                        <m:sub>
                          <m:r>
                            <w:rPr>
                              <w:rFonts w:ascii="Cambria Math" w:eastAsia="Times New Roman" w:hAnsi="Cambria Math" w:cs="Times New Roman"/>
                              <w:sz w:val="24"/>
                              <w:szCs w:val="24"/>
                              <w:vertAlign w:val="subscript"/>
                              <w:lang w:eastAsia="ru-RU"/>
                            </w:rPr>
                            <m:t>сайт (max)</m:t>
                          </m:r>
                        </m:sub>
                      </m:sSub>
                      <m:r>
                        <w:rPr>
                          <w:rFonts w:ascii="Cambria Math" w:eastAsia="Times New Roman" w:hAnsi="Cambria Math" w:cs="Times New Roman"/>
                          <w:sz w:val="24"/>
                          <w:szCs w:val="24"/>
                          <w:vertAlign w:val="subscript"/>
                          <w:lang w:eastAsia="ru-RU"/>
                        </w:rPr>
                        <m:t xml:space="preserve"> </m:t>
                      </m:r>
                    </m:den>
                  </m:f>
                </m:e>
              </m:d>
              <m:r>
                <w:rPr>
                  <w:rFonts w:ascii="Cambria Math" w:eastAsia="Times New Roman" w:hAnsi="Cambria Math" w:cs="Times New Roman"/>
                  <w:sz w:val="24"/>
                  <w:szCs w:val="24"/>
                  <w:vertAlign w:val="subscript"/>
                  <w:lang w:eastAsia="ru-RU"/>
                </w:rPr>
                <m:t xml:space="preserve">Х 100 </m:t>
              </m:r>
            </m:oMath>
            <w:r w:rsidR="00276A23" w:rsidRPr="00310E66">
              <w:rPr>
                <w:rFonts w:ascii="Times New Roman" w:eastAsia="Times New Roman" w:hAnsi="Times New Roman" w:cs="Times New Roman"/>
                <w:sz w:val="24"/>
                <w:szCs w:val="24"/>
                <w:lang w:eastAsia="ru-RU"/>
              </w:rPr>
              <w:t>(1.1)</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И</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lang w:eastAsia="ru-RU"/>
              </w:rPr>
              <w:t xml:space="preserve"> - объем информации, размещенной на информационных стендах в помещении организации</w:t>
            </w:r>
            <w:r w:rsidR="00997D9B" w:rsidRPr="00310E66">
              <w:rPr>
                <w:rFonts w:ascii="Times New Roman" w:eastAsia="Times New Roman" w:hAnsi="Times New Roman" w:cs="Times New Roman"/>
                <w:sz w:val="24"/>
                <w:szCs w:val="24"/>
                <w:lang w:eastAsia="ru-RU"/>
              </w:rPr>
              <w:t>, выраженный в баллах</w:t>
            </w:r>
            <w:r w:rsidRPr="00310E66">
              <w:rPr>
                <w:rFonts w:ascii="Times New Roman" w:eastAsia="Times New Roman" w:hAnsi="Times New Roman" w:cs="Times New Roman"/>
                <w:sz w:val="24"/>
                <w:szCs w:val="24"/>
                <w:lang w:eastAsia="ru-RU"/>
              </w:rPr>
              <w:t>;</w:t>
            </w:r>
          </w:p>
          <w:p w:rsidR="00997D9B"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И</w:t>
            </w:r>
            <w:r w:rsidRPr="00310E66">
              <w:rPr>
                <w:rFonts w:ascii="Times New Roman" w:eastAsia="Times New Roman" w:hAnsi="Times New Roman" w:cs="Times New Roman"/>
                <w:sz w:val="24"/>
                <w:szCs w:val="24"/>
                <w:vertAlign w:val="subscript"/>
                <w:lang w:eastAsia="ru-RU"/>
              </w:rPr>
              <w:t>сайт</w:t>
            </w:r>
            <w:proofErr w:type="spellEnd"/>
            <w:r w:rsidRPr="00310E66">
              <w:rPr>
                <w:rFonts w:ascii="Times New Roman" w:eastAsia="Times New Roman" w:hAnsi="Times New Roman" w:cs="Times New Roman"/>
                <w:sz w:val="24"/>
                <w:szCs w:val="24"/>
                <w:lang w:eastAsia="ru-RU"/>
              </w:rPr>
              <w:t xml:space="preserve"> - объем информации, размещенной на официальном сайте </w:t>
            </w:r>
            <w:r w:rsidR="00997D9B" w:rsidRPr="00310E66">
              <w:rPr>
                <w:rFonts w:ascii="Times New Roman" w:eastAsia="Times New Roman" w:hAnsi="Times New Roman" w:cs="Times New Roman"/>
                <w:sz w:val="24"/>
                <w:szCs w:val="24"/>
                <w:lang w:eastAsia="ru-RU"/>
              </w:rPr>
              <w:t>организации</w:t>
            </w:r>
            <w:r w:rsidR="00E85A96" w:rsidRPr="00310E66">
              <w:rPr>
                <w:rFonts w:ascii="Times New Roman" w:eastAsia="Times New Roman" w:hAnsi="Times New Roman" w:cs="Times New Roman"/>
                <w:sz w:val="24"/>
                <w:szCs w:val="24"/>
                <w:lang w:eastAsia="ru-RU"/>
              </w:rPr>
              <w:t>;</w:t>
            </w:r>
          </w:p>
          <w:p w:rsidR="00A431B9" w:rsidRPr="00310E66" w:rsidRDefault="00997D9B"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И</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vertAlign w:val="subscript"/>
                <w:lang w:eastAsia="ru-RU"/>
              </w:rPr>
              <w:t>(</w:t>
            </w:r>
            <w:r w:rsidRPr="00310E66">
              <w:rPr>
                <w:rFonts w:ascii="Times New Roman" w:eastAsia="Times New Roman" w:hAnsi="Times New Roman" w:cs="Times New Roman"/>
                <w:sz w:val="24"/>
                <w:szCs w:val="24"/>
                <w:vertAlign w:val="subscript"/>
                <w:lang w:val="en-US" w:eastAsia="ru-RU"/>
              </w:rPr>
              <w:t>max</w:t>
            </w:r>
            <w:r w:rsidRPr="00310E66">
              <w:rPr>
                <w:rFonts w:ascii="Times New Roman" w:eastAsia="Times New Roman" w:hAnsi="Times New Roman" w:cs="Times New Roman"/>
                <w:sz w:val="24"/>
                <w:szCs w:val="24"/>
                <w:vertAlign w:val="subscript"/>
                <w:lang w:eastAsia="ru-RU"/>
              </w:rPr>
              <w:t>)</w:t>
            </w:r>
            <w:r w:rsidR="00766F09">
              <w:rPr>
                <w:rFonts w:ascii="Times New Roman" w:eastAsia="Times New Roman" w:hAnsi="Times New Roman" w:cs="Times New Roman"/>
                <w:sz w:val="24"/>
                <w:szCs w:val="24"/>
                <w:vertAlign w:val="subscript"/>
                <w:lang w:eastAsia="ru-RU"/>
              </w:rPr>
              <w:t xml:space="preserve"> </w:t>
            </w:r>
            <w:r w:rsidR="00BF1498" w:rsidRPr="00310E66">
              <w:rPr>
                <w:rFonts w:ascii="Times New Roman" w:eastAsia="Times New Roman" w:hAnsi="Times New Roman" w:cs="Times New Roman"/>
                <w:sz w:val="24"/>
                <w:szCs w:val="24"/>
                <w:lang w:eastAsia="ru-RU"/>
              </w:rPr>
              <w:t xml:space="preserve">- объем информации, размещение которой на </w:t>
            </w:r>
            <w:r w:rsidRPr="00310E66">
              <w:rPr>
                <w:rFonts w:ascii="Times New Roman" w:eastAsia="Times New Roman" w:hAnsi="Times New Roman" w:cs="Times New Roman"/>
                <w:sz w:val="24"/>
                <w:szCs w:val="24"/>
                <w:lang w:eastAsia="ru-RU"/>
              </w:rPr>
              <w:t>сайте</w:t>
            </w:r>
            <w:r w:rsidR="00BF1498" w:rsidRPr="00310E66">
              <w:rPr>
                <w:rFonts w:ascii="Times New Roman" w:eastAsia="Times New Roman" w:hAnsi="Times New Roman" w:cs="Times New Roman"/>
                <w:sz w:val="24"/>
                <w:szCs w:val="24"/>
                <w:lang w:eastAsia="ru-RU"/>
              </w:rPr>
              <w:t xml:space="preserve"> установлено законодательными и иными нормативными правовыми актами Российской Федерации. </w:t>
            </w:r>
            <w:r w:rsidRPr="00310E66">
              <w:rPr>
                <w:rFonts w:ascii="Times New Roman" w:eastAsia="Times New Roman" w:hAnsi="Times New Roman" w:cs="Times New Roman"/>
                <w:sz w:val="24"/>
                <w:szCs w:val="24"/>
                <w:lang w:eastAsia="ru-RU"/>
              </w:rPr>
              <w:t>Согласно Методическим рекомендациям для</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ООУ этот показатель равен 14 баллам;</w:t>
            </w:r>
          </w:p>
          <w:p w:rsidR="00997D9B" w:rsidRPr="00310E66" w:rsidRDefault="00997D9B"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И </w:t>
            </w:r>
            <w:r w:rsidRPr="00310E66">
              <w:rPr>
                <w:rFonts w:ascii="Times New Roman" w:eastAsia="Times New Roman" w:hAnsi="Times New Roman" w:cs="Times New Roman"/>
                <w:sz w:val="24"/>
                <w:szCs w:val="24"/>
                <w:vertAlign w:val="subscript"/>
                <w:lang w:eastAsia="ru-RU"/>
              </w:rPr>
              <w:t>сайт(</w:t>
            </w:r>
            <w:r w:rsidRPr="00310E66">
              <w:rPr>
                <w:rFonts w:ascii="Times New Roman" w:eastAsia="Times New Roman" w:hAnsi="Times New Roman" w:cs="Times New Roman"/>
                <w:sz w:val="24"/>
                <w:szCs w:val="24"/>
                <w:vertAlign w:val="subscript"/>
                <w:lang w:val="en-US" w:eastAsia="ru-RU"/>
              </w:rPr>
              <w:t>max</w:t>
            </w:r>
            <w:r w:rsidRPr="00310E66">
              <w:rPr>
                <w:rFonts w:ascii="Times New Roman" w:eastAsia="Times New Roman" w:hAnsi="Times New Roman" w:cs="Times New Roman"/>
                <w:sz w:val="24"/>
                <w:szCs w:val="24"/>
                <w:vertAlign w:val="subscript"/>
                <w:lang w:eastAsia="ru-RU"/>
              </w:rPr>
              <w:t xml:space="preserve">) - </w:t>
            </w:r>
            <w:r w:rsidRPr="00310E66">
              <w:rPr>
                <w:rFonts w:ascii="Times New Roman" w:eastAsia="Times New Roman" w:hAnsi="Times New Roman" w:cs="Times New Roman"/>
                <w:sz w:val="24"/>
                <w:szCs w:val="24"/>
                <w:lang w:eastAsia="ru-RU"/>
              </w:rPr>
              <w:t>объем информации, размещение которой на информационном стенде в помещении организации установлено законодательными и иными нормативными правовыми актами Российской Федерации. Согласно Методическим рекомендациям для</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ООУ этот показатель равен 45 баллам.</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Пример расчета:</w:t>
            </w:r>
          </w:p>
          <w:p w:rsidR="00BF1498" w:rsidRPr="00310E66" w:rsidRDefault="00BF1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882FF9" w:rsidRPr="00310E66" w:rsidRDefault="00642498"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 «СОШ № 222»</w:t>
            </w:r>
            <w:r w:rsidR="001E3357" w:rsidRPr="00310E66">
              <w:rPr>
                <w:rFonts w:ascii="Times New Roman" w:eastAsia="Times New Roman" w:hAnsi="Times New Roman" w:cs="Times New Roman"/>
                <w:sz w:val="24"/>
                <w:szCs w:val="24"/>
                <w:lang w:eastAsia="ru-RU"/>
              </w:rPr>
              <w:t xml:space="preserve"> набрало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10 баллов за информацию на стенде и 35 за информацию на сайте. Максимальные значения по этим показателям – 14 и 45 соответственно. Следовательно, </w:t>
            </w:r>
            <w:r w:rsidR="00997D9B" w:rsidRPr="00310E66">
              <w:rPr>
                <w:rFonts w:ascii="Times New Roman" w:eastAsia="Times New Roman" w:hAnsi="Times New Roman" w:cs="Times New Roman"/>
                <w:sz w:val="24"/>
                <w:szCs w:val="24"/>
                <w:lang w:eastAsia="ru-RU"/>
              </w:rPr>
              <w:t xml:space="preserve">по данному показателю учреждение набирает 76,27 балла. </w:t>
            </w:r>
          </w:p>
          <w:p w:rsidR="00BF1498" w:rsidRPr="00310E66" w:rsidRDefault="00276A23"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0,3 это составит 22,88 балла. </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Наличие на официальном сайте ООУ информации о дистанционных способах обратной связи и взаимодействия с получателями услуг и их функционирование:</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835" w:type="pct"/>
            <w:tcBorders>
              <w:top w:val="single" w:sz="4" w:space="0" w:color="auto"/>
              <w:left w:val="single" w:sz="4" w:space="0" w:color="auto"/>
              <w:bottom w:val="single" w:sz="4" w:space="0" w:color="auto"/>
              <w:right w:val="single" w:sz="4" w:space="0" w:color="auto"/>
            </w:tcBorders>
          </w:tcPr>
          <w:p w:rsidR="00A431B9" w:rsidRPr="00273BC8" w:rsidRDefault="005E4041"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273BC8">
              <w:rPr>
                <w:rFonts w:ascii="Times New Roman" w:eastAsia="Times New Roman" w:hAnsi="Times New Roman" w:cs="Times New Roman"/>
                <w:sz w:val="24"/>
                <w:szCs w:val="24"/>
                <w:lang w:eastAsia="ru-RU"/>
              </w:rPr>
              <w:t>Метод оценки</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1.2.1.</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телефона</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310E66"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2. </w:t>
            </w:r>
            <w:r w:rsidR="00A431B9" w:rsidRPr="00273BC8">
              <w:rPr>
                <w:rFonts w:ascii="Times New Roman" w:eastAsia="Times New Roman" w:hAnsi="Times New Roman" w:cs="Times New Roman"/>
                <w:sz w:val="24"/>
                <w:szCs w:val="24"/>
                <w:lang w:eastAsia="ru-RU"/>
              </w:rPr>
              <w:t>Техническая экспертиза</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1.2.2.</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электронной почты</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310E66"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310E66"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2. </w:t>
            </w:r>
            <w:r w:rsidR="005F5003" w:rsidRPr="00273BC8">
              <w:rPr>
                <w:rFonts w:ascii="Times New Roman" w:eastAsia="Times New Roman" w:hAnsi="Times New Roman" w:cs="Times New Roman"/>
                <w:sz w:val="24"/>
                <w:szCs w:val="24"/>
                <w:lang w:eastAsia="ru-RU"/>
              </w:rPr>
              <w:t>Техническая экспертиза</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1.2.3.</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электронных сервисов (форма для подачи электронного обращения, получение консультации по оказываемым услугам, раздел </w:t>
            </w:r>
            <w:r w:rsidRPr="00310E66">
              <w:rPr>
                <w:rFonts w:ascii="Times New Roman" w:eastAsia="Times New Roman" w:hAnsi="Times New Roman" w:cs="Times New Roman"/>
                <w:sz w:val="24"/>
                <w:szCs w:val="24"/>
                <w:lang w:eastAsia="ru-RU"/>
              </w:rPr>
              <w:lastRenderedPageBreak/>
              <w:t>"Часто задаваемые вопросы")</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2. Техническая экспертиза</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1.2.4.</w:t>
            </w: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на сайте, гиперссылки на нее, или иных сервисов, позволяющих гражданам высказать свою оценку деятельности ООУ).</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25</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5F5003"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A431B9" w:rsidRPr="00273BC8" w:rsidRDefault="005F5003"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2. Техническая экспертиза</w:t>
            </w:r>
          </w:p>
        </w:tc>
      </w:tr>
      <w:tr w:rsidR="00A431B9" w:rsidRPr="00310E66" w:rsidTr="00D14007">
        <w:tc>
          <w:tcPr>
            <w:tcW w:w="5000" w:type="pct"/>
            <w:gridSpan w:val="7"/>
            <w:tcBorders>
              <w:top w:val="single" w:sz="4" w:space="0" w:color="auto"/>
              <w:left w:val="single" w:sz="4" w:space="0" w:color="auto"/>
              <w:bottom w:val="single" w:sz="4" w:space="0" w:color="auto"/>
              <w:right w:val="single" w:sz="4" w:space="0" w:color="auto"/>
            </w:tcBorders>
            <w:vAlign w:val="center"/>
          </w:tcPr>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Показатель 1.2. «Наличие на сайте ООУ информации о каналах связи» оценивается в следующем порядке. </w:t>
            </w:r>
          </w:p>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Каждое из ООУ заполняет анкеты на сайте НОКО (см. Приложение 3), проводя самооценку соответствия информации о каналах связи, размещенной на официальном сайте организации.</w:t>
            </w:r>
          </w:p>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прилагается адрес официального сайта ООУ.</w:t>
            </w:r>
          </w:p>
          <w:p w:rsidR="005F5003" w:rsidRPr="00310E66" w:rsidRDefault="005F500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Технические эксперты проводят выборочную оценку соответствия занесённой в анкету информации, путём визуального осмотра официального сайта ООУ. В случае несоответствия информации, проводится правка анкеты ООУ. Процент организаций, участвующих в выборочной проверке, не может быть меньше 1/3 от общего числа организаций, участвующих в анкетировании.</w:t>
            </w:r>
          </w:p>
          <w:p w:rsidR="000230F3" w:rsidRPr="00310E66" w:rsidRDefault="000230F3"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A431B9" w:rsidRPr="00310E66" w:rsidRDefault="00A431B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Письмо Минтруда РФ предлагает выставить за наличие каждого из каналов информации по 30 баллов. Однако Приказ Министерства просвещения указывает, что таких каналов информации должно быть четыре, и сумма максимальных оценок превысит 100 баллов. Исходя из общей логики документов предлагается уменьшить максимально возможное количество баллов по каждому критерию (то есть за наличие канала информации) до 25 баллов, чтобы сумма составила 100 баллов.</w:t>
            </w:r>
          </w:p>
          <w:p w:rsidR="00A431B9" w:rsidRPr="00310E66" w:rsidRDefault="00A431B9"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Далее оценка по данному показателю выводится по формуле 1.2:</w:t>
            </w: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дист</w:t>
            </w:r>
            <w:proofErr w:type="spellEnd"/>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 </w:t>
            </w:r>
            <w:r w:rsidR="00612A51"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дист</w:t>
            </w:r>
            <w:r w:rsidR="00EF2E49" w:rsidRPr="00310E66">
              <w:rPr>
                <w:rFonts w:ascii="Times New Roman" w:eastAsia="Times New Roman" w:hAnsi="Times New Roman" w:cs="Times New Roman"/>
                <w:sz w:val="24"/>
                <w:szCs w:val="24"/>
                <w:vertAlign w:val="subscript"/>
                <w:lang w:eastAsia="ru-RU"/>
              </w:rPr>
              <w:t>1</w:t>
            </w:r>
            <w:r w:rsidR="00EF2E49" w:rsidRPr="00310E66">
              <w:rPr>
                <w:rFonts w:ascii="Times New Roman" w:eastAsia="Times New Roman" w:hAnsi="Times New Roman" w:cs="Times New Roman"/>
                <w:sz w:val="24"/>
                <w:szCs w:val="24"/>
                <w:lang w:eastAsia="ru-RU"/>
              </w:rPr>
              <w:t xml:space="preserve"> + Т</w:t>
            </w:r>
            <w:r w:rsidR="00EF2E49" w:rsidRPr="00310E66">
              <w:rPr>
                <w:rFonts w:ascii="Times New Roman" w:eastAsia="Times New Roman" w:hAnsi="Times New Roman" w:cs="Times New Roman"/>
                <w:sz w:val="24"/>
                <w:szCs w:val="24"/>
                <w:vertAlign w:val="subscript"/>
                <w:lang w:eastAsia="ru-RU"/>
              </w:rPr>
              <w:t>дист2</w:t>
            </w:r>
            <w:r w:rsidR="00EF2E49" w:rsidRPr="00310E66">
              <w:rPr>
                <w:rFonts w:ascii="Times New Roman" w:eastAsia="Times New Roman" w:hAnsi="Times New Roman" w:cs="Times New Roman"/>
                <w:sz w:val="24"/>
                <w:szCs w:val="24"/>
                <w:lang w:eastAsia="ru-RU"/>
              </w:rPr>
              <w:t xml:space="preserve"> + Т</w:t>
            </w:r>
            <w:r w:rsidR="00EF2E49" w:rsidRPr="00310E66">
              <w:rPr>
                <w:rFonts w:ascii="Times New Roman" w:eastAsia="Times New Roman" w:hAnsi="Times New Roman" w:cs="Times New Roman"/>
                <w:sz w:val="24"/>
                <w:szCs w:val="24"/>
                <w:vertAlign w:val="subscript"/>
                <w:lang w:eastAsia="ru-RU"/>
              </w:rPr>
              <w:t>дист3</w:t>
            </w:r>
            <w:r w:rsidR="00EF2E49" w:rsidRPr="00310E66">
              <w:rPr>
                <w:rFonts w:ascii="Times New Roman" w:eastAsia="Times New Roman" w:hAnsi="Times New Roman" w:cs="Times New Roman"/>
                <w:sz w:val="24"/>
                <w:szCs w:val="24"/>
                <w:lang w:eastAsia="ru-RU"/>
              </w:rPr>
              <w:t xml:space="preserve"> +Тд</w:t>
            </w:r>
            <w:r w:rsidR="00EF2E49" w:rsidRPr="00310E66">
              <w:rPr>
                <w:rFonts w:ascii="Times New Roman" w:eastAsia="Times New Roman" w:hAnsi="Times New Roman" w:cs="Times New Roman"/>
                <w:sz w:val="24"/>
                <w:szCs w:val="24"/>
                <w:vertAlign w:val="subscript"/>
                <w:lang w:eastAsia="ru-RU"/>
              </w:rPr>
              <w:t>ист4</w:t>
            </w:r>
            <w:r w:rsidR="00882FF9"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ab/>
              <w:t>(1.2)</w:t>
            </w: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1E3357" w:rsidRPr="00310E66" w:rsidRDefault="001E3357" w:rsidP="00FB29DD">
            <w:pPr>
              <w:widowControl w:val="0"/>
              <w:autoSpaceDE w:val="0"/>
              <w:autoSpaceDN w:val="0"/>
              <w:adjustRightInd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дист</w:t>
            </w:r>
            <w:r w:rsidR="00EF2E49" w:rsidRPr="00310E66">
              <w:rPr>
                <w:rFonts w:ascii="Times New Roman" w:eastAsia="Times New Roman" w:hAnsi="Times New Roman" w:cs="Times New Roman"/>
                <w:sz w:val="24"/>
                <w:szCs w:val="24"/>
                <w:vertAlign w:val="subscript"/>
                <w:lang w:eastAsia="ru-RU"/>
              </w:rPr>
              <w:t>1, 2, 3, 4</w:t>
            </w:r>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 количество баллов за наличие на официальном сайте организации информации о </w:t>
            </w:r>
            <w:r w:rsidR="00EF2E49" w:rsidRPr="00310E66">
              <w:rPr>
                <w:rFonts w:ascii="Times New Roman" w:eastAsia="Times New Roman" w:hAnsi="Times New Roman" w:cs="Times New Roman"/>
                <w:sz w:val="24"/>
                <w:szCs w:val="24"/>
                <w:lang w:eastAsia="ru-RU"/>
              </w:rPr>
              <w:t xml:space="preserve">каждом из </w:t>
            </w:r>
            <w:r w:rsidRPr="00310E66">
              <w:rPr>
                <w:rFonts w:ascii="Times New Roman" w:eastAsia="Times New Roman" w:hAnsi="Times New Roman" w:cs="Times New Roman"/>
                <w:sz w:val="24"/>
                <w:szCs w:val="24"/>
                <w:lang w:eastAsia="ru-RU"/>
              </w:rPr>
              <w:t>дистанционных способах взаимодействия с получателями услуг</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w:t>
            </w:r>
            <w:r w:rsidR="001C5575" w:rsidRPr="00310E66">
              <w:rPr>
                <w:rFonts w:ascii="Times New Roman" w:eastAsia="Times New Roman" w:hAnsi="Times New Roman" w:cs="Times New Roman"/>
                <w:sz w:val="24"/>
                <w:szCs w:val="24"/>
                <w:lang w:eastAsia="ru-RU"/>
              </w:rPr>
              <w:t>по 25</w:t>
            </w:r>
            <w:r w:rsidRPr="00310E66">
              <w:rPr>
                <w:rFonts w:ascii="Times New Roman" w:eastAsia="Times New Roman" w:hAnsi="Times New Roman" w:cs="Times New Roman"/>
                <w:sz w:val="24"/>
                <w:szCs w:val="24"/>
                <w:lang w:eastAsia="ru-RU"/>
              </w:rPr>
              <w:t xml:space="preserve"> баллов за каждый дистанционный способ)</w:t>
            </w:r>
          </w:p>
          <w:p w:rsidR="0041566C" w:rsidRPr="00310E66" w:rsidRDefault="0041566C"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882FF9" w:rsidRPr="00310E66" w:rsidRDefault="001E3357"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 «СОШ № 222» набрало за показатель 1.2.1 (наличие номера телефона) 25 баллов, за показатель 1.2.2 (наличие электронной почты) – 25 баллов, за показатель 1.2.3 (форма для подачи электронного обращения, получение консультации по оказываемым услугам, раздел "Часто задаваемые вопросы") – 0 баллов, а за показатель 1.2.4. (технической возможности выражения получателями образовательных услуг мнения о качестве оказания услуг) – 0 баллов.</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1C5575" w:rsidRPr="00310E66">
              <w:rPr>
                <w:rFonts w:ascii="Times New Roman" w:eastAsia="Times New Roman" w:hAnsi="Times New Roman" w:cs="Times New Roman"/>
                <w:sz w:val="24"/>
                <w:szCs w:val="24"/>
                <w:lang w:eastAsia="ru-RU"/>
              </w:rPr>
              <w:t>50 баллов</w:t>
            </w:r>
            <w:r w:rsidRPr="00310E66">
              <w:rPr>
                <w:rFonts w:ascii="Times New Roman" w:eastAsia="Times New Roman" w:hAnsi="Times New Roman" w:cs="Times New Roman"/>
                <w:sz w:val="24"/>
                <w:szCs w:val="24"/>
                <w:lang w:eastAsia="ru-RU"/>
              </w:rPr>
              <w:t xml:space="preserve">. </w:t>
            </w:r>
          </w:p>
          <w:p w:rsidR="001E3357" w:rsidRPr="00310E66" w:rsidRDefault="001E3357"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0,3 это составит </w:t>
            </w:r>
            <w:r w:rsidR="001C5575" w:rsidRPr="00310E66">
              <w:rPr>
                <w:rFonts w:ascii="Times New Roman" w:eastAsia="Times New Roman" w:hAnsi="Times New Roman" w:cs="Times New Roman"/>
                <w:sz w:val="24"/>
                <w:szCs w:val="24"/>
                <w:lang w:eastAsia="ru-RU"/>
              </w:rPr>
              <w:t>15 баллов</w:t>
            </w:r>
            <w:r w:rsidRPr="00310E66">
              <w:rPr>
                <w:rFonts w:ascii="Times New Roman" w:eastAsia="Times New Roman" w:hAnsi="Times New Roman" w:cs="Times New Roman"/>
                <w:sz w:val="24"/>
                <w:szCs w:val="24"/>
                <w:lang w:eastAsia="ru-RU"/>
              </w:rPr>
              <w:t>.</w:t>
            </w:r>
          </w:p>
        </w:tc>
      </w:tr>
      <w:tr w:rsidR="00A431B9" w:rsidRPr="00310E66"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1.3.</w:t>
            </w:r>
          </w:p>
        </w:tc>
        <w:tc>
          <w:tcPr>
            <w:tcW w:w="2179" w:type="pct"/>
            <w:gridSpan w:val="2"/>
            <w:tcBorders>
              <w:top w:val="single" w:sz="4" w:space="0" w:color="auto"/>
              <w:left w:val="single" w:sz="4" w:space="0" w:color="auto"/>
              <w:bottom w:val="single" w:sz="4" w:space="0" w:color="auto"/>
              <w:right w:val="single" w:sz="4" w:space="0" w:color="auto"/>
            </w:tcBorders>
          </w:tcPr>
          <w:p w:rsidR="0007284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5E4041"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открытостью, полнотой и доступностью информации о деятельности организации, (в % от общего числа опрошенных получателей образовательных услуг) </w:t>
            </w:r>
            <w:r w:rsidRPr="00310E66">
              <w:rPr>
                <w:rFonts w:ascii="Times New Roman" w:eastAsia="Times New Roman" w:hAnsi="Times New Roman" w:cs="Times New Roman"/>
                <w:b/>
                <w:sz w:val="24"/>
                <w:szCs w:val="24"/>
                <w:lang w:eastAsia="ru-RU"/>
              </w:rPr>
              <w:lastRenderedPageBreak/>
              <w:t>размещенной на:</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100 баллов</w:t>
            </w: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835" w:type="pct"/>
            <w:tcBorders>
              <w:top w:val="single" w:sz="4" w:space="0" w:color="auto"/>
              <w:left w:val="single" w:sz="4" w:space="0" w:color="auto"/>
              <w:bottom w:val="single" w:sz="4" w:space="0" w:color="auto"/>
              <w:right w:val="single" w:sz="4" w:space="0" w:color="auto"/>
            </w:tcBorders>
          </w:tcPr>
          <w:p w:rsidR="00A431B9" w:rsidRPr="00273BC8" w:rsidRDefault="000A39FB"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273BC8">
              <w:rPr>
                <w:rFonts w:ascii="Times New Roman" w:eastAsia="Times New Roman" w:hAnsi="Times New Roman" w:cs="Times New Roman"/>
                <w:sz w:val="24"/>
                <w:szCs w:val="24"/>
                <w:lang w:eastAsia="ru-RU"/>
              </w:rPr>
              <w:t>Метод оценки</w:t>
            </w:r>
          </w:p>
        </w:tc>
      </w:tr>
      <w:tr w:rsidR="00A431B9" w:rsidRPr="00310E66"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1.3.1.</w:t>
            </w:r>
          </w:p>
        </w:tc>
        <w:tc>
          <w:tcPr>
            <w:tcW w:w="2179" w:type="pct"/>
            <w:gridSpan w:val="2"/>
            <w:tcBorders>
              <w:top w:val="single" w:sz="4" w:space="0" w:color="auto"/>
              <w:left w:val="single" w:sz="4" w:space="0" w:color="auto"/>
              <w:bottom w:val="single" w:sz="4" w:space="0" w:color="auto"/>
              <w:right w:val="single" w:sz="4" w:space="0" w:color="auto"/>
            </w:tcBorders>
          </w:tcPr>
          <w:p w:rsidR="001C5575"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информационных стендах</w:t>
            </w:r>
            <w:r w:rsidR="00455D54" w:rsidRPr="00310E66">
              <w:rPr>
                <w:rFonts w:ascii="Times New Roman" w:eastAsia="Times New Roman" w:hAnsi="Times New Roman" w:cs="Times New Roman"/>
                <w:sz w:val="24"/>
                <w:szCs w:val="24"/>
                <w:lang w:eastAsia="ru-RU"/>
              </w:rPr>
              <w:t>.</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Замеряется с помощью вопроса:</w:t>
            </w:r>
          </w:p>
          <w:p w:rsidR="001C5575" w:rsidRPr="00310E66" w:rsidRDefault="00F51768"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000000"/>
                <w:sz w:val="24"/>
                <w:szCs w:val="24"/>
                <w:lang w:eastAsia="ru-RU"/>
              </w:rPr>
              <w:t xml:space="preserve">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полнотой и доступностью информации о деятельности школы, размещенной на его информационных стендах?</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Да.</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Скорее да, чем нет.</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Скорее нет, чем да.</w:t>
            </w:r>
          </w:p>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 Нет.</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A431B9" w:rsidRPr="00273BC8" w:rsidRDefault="000A39FB"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 xml:space="preserve">Опрос потребителей (родителей и обучающихся 9-11 </w:t>
            </w:r>
            <w:proofErr w:type="spellStart"/>
            <w:r w:rsidRPr="00273BC8">
              <w:rPr>
                <w:rFonts w:ascii="Times New Roman" w:eastAsia="Times New Roman" w:hAnsi="Times New Roman" w:cs="Times New Roman"/>
                <w:sz w:val="24"/>
                <w:szCs w:val="24"/>
                <w:lang w:eastAsia="ru-RU"/>
              </w:rPr>
              <w:t>кл</w:t>
            </w:r>
            <w:proofErr w:type="spellEnd"/>
            <w:r w:rsidRPr="00273BC8">
              <w:rPr>
                <w:rFonts w:ascii="Times New Roman" w:eastAsia="Times New Roman" w:hAnsi="Times New Roman" w:cs="Times New Roman"/>
                <w:sz w:val="24"/>
                <w:szCs w:val="24"/>
                <w:lang w:eastAsia="ru-RU"/>
              </w:rPr>
              <w:t>.)</w:t>
            </w:r>
          </w:p>
        </w:tc>
      </w:tr>
      <w:tr w:rsidR="00A431B9" w:rsidRPr="00310E66" w:rsidTr="00460177">
        <w:tc>
          <w:tcPr>
            <w:tcW w:w="248" w:type="pct"/>
            <w:tcBorders>
              <w:top w:val="single" w:sz="4" w:space="0" w:color="auto"/>
              <w:left w:val="single" w:sz="4" w:space="0" w:color="auto"/>
              <w:bottom w:val="single" w:sz="4" w:space="0" w:color="auto"/>
              <w:right w:val="single" w:sz="4" w:space="0" w:color="auto"/>
            </w:tcBorders>
            <w:vAlign w:val="center"/>
          </w:tcPr>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1.3.2.</w:t>
            </w:r>
          </w:p>
        </w:tc>
        <w:tc>
          <w:tcPr>
            <w:tcW w:w="2179" w:type="pct"/>
            <w:gridSpan w:val="2"/>
            <w:tcBorders>
              <w:top w:val="single" w:sz="4" w:space="0" w:color="auto"/>
              <w:left w:val="single" w:sz="4" w:space="0" w:color="auto"/>
              <w:bottom w:val="single" w:sz="4" w:space="0" w:color="auto"/>
              <w:right w:val="single" w:sz="4" w:space="0" w:color="auto"/>
            </w:tcBorders>
          </w:tcPr>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официальном </w:t>
            </w:r>
            <w:r w:rsidR="00A431B9" w:rsidRPr="00310E66">
              <w:rPr>
                <w:rFonts w:ascii="Times New Roman" w:eastAsia="Times New Roman" w:hAnsi="Times New Roman" w:cs="Times New Roman"/>
                <w:sz w:val="24"/>
                <w:szCs w:val="24"/>
                <w:lang w:eastAsia="ru-RU"/>
              </w:rPr>
              <w:t xml:space="preserve">сайте </w:t>
            </w:r>
            <w:r w:rsidRPr="00310E66">
              <w:rPr>
                <w:rFonts w:ascii="Times New Roman" w:eastAsia="Times New Roman" w:hAnsi="Times New Roman" w:cs="Times New Roman"/>
                <w:sz w:val="24"/>
                <w:szCs w:val="24"/>
                <w:lang w:eastAsia="ru-RU"/>
              </w:rPr>
              <w:t>учреждения</w:t>
            </w:r>
            <w:r w:rsidR="00455D54" w:rsidRPr="00310E66">
              <w:rPr>
                <w:rFonts w:ascii="Times New Roman" w:eastAsia="Times New Roman" w:hAnsi="Times New Roman" w:cs="Times New Roman"/>
                <w:sz w:val="24"/>
                <w:szCs w:val="24"/>
                <w:lang w:eastAsia="ru-RU"/>
              </w:rPr>
              <w:t>.</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Замеряется с помощью вопроса:</w:t>
            </w:r>
          </w:p>
          <w:p w:rsidR="001C5575" w:rsidRPr="00310E66" w:rsidRDefault="00F51768" w:rsidP="00FB29DD">
            <w:pPr>
              <w:widowControl w:val="0"/>
              <w:autoSpaceDE w:val="0"/>
              <w:autoSpaceDN w:val="0"/>
              <w:adjustRightInd w:val="0"/>
              <w:spacing w:line="240" w:lineRule="auto"/>
              <w:jc w:val="left"/>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000000"/>
                <w:sz w:val="24"/>
                <w:szCs w:val="24"/>
                <w:lang w:eastAsia="ru-RU"/>
              </w:rPr>
              <w:t xml:space="preserve">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полнотой и доступностью информации о деятельности школы, размещенной на ее официальном сайте?</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Да</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Скорее да, чем нет</w:t>
            </w:r>
          </w:p>
          <w:p w:rsidR="001C5575"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 Скорее нет, чем да</w:t>
            </w:r>
          </w:p>
          <w:p w:rsidR="00A431B9" w:rsidRPr="00310E66" w:rsidRDefault="001C5575"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4. Нет.</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A431B9" w:rsidRPr="00310E66" w:rsidRDefault="000A39FB"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Опрос потребителей (родителей и обучающихся 9-11 </w:t>
            </w:r>
            <w:proofErr w:type="spellStart"/>
            <w:r w:rsidRPr="00310E66">
              <w:rPr>
                <w:rFonts w:ascii="Times New Roman" w:eastAsia="Times New Roman" w:hAnsi="Times New Roman" w:cs="Times New Roman"/>
                <w:sz w:val="24"/>
                <w:szCs w:val="24"/>
                <w:lang w:eastAsia="ru-RU"/>
              </w:rPr>
              <w:t>кл</w:t>
            </w:r>
            <w:proofErr w:type="spellEnd"/>
            <w:r w:rsidRPr="00310E66">
              <w:rPr>
                <w:rFonts w:ascii="Times New Roman" w:eastAsia="Times New Roman" w:hAnsi="Times New Roman" w:cs="Times New Roman"/>
                <w:sz w:val="24"/>
                <w:szCs w:val="24"/>
                <w:lang w:eastAsia="ru-RU"/>
              </w:rPr>
              <w:t>.)</w:t>
            </w:r>
          </w:p>
        </w:tc>
      </w:tr>
      <w:tr w:rsidR="00A431B9" w:rsidRPr="00310E66" w:rsidTr="00D14007">
        <w:tc>
          <w:tcPr>
            <w:tcW w:w="5000" w:type="pct"/>
            <w:gridSpan w:val="7"/>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0A39FB"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открытостью, полнотой и доступностью информации о деятельности организации социальной сферы"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откр</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имеет коэффициент значимости 0,4 (Приказ Минтруда), оценивается по итогам опроса родителей ООУ, 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определяется по формуле:</w:t>
            </w:r>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7A26F9" w:rsidRPr="00310E66" w:rsidRDefault="00B71BF3"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откр</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У</m:t>
                            </m:r>
                          </m:e>
                          <m:sub>
                            <m:r>
                              <w:rPr>
                                <w:rFonts w:ascii="Cambria Math" w:eastAsia="Times New Roman" w:hAnsi="Cambria Math" w:cs="Times New Roman"/>
                                <w:sz w:val="24"/>
                                <w:szCs w:val="24"/>
                                <w:lang w:eastAsia="ru-RU"/>
                              </w:rPr>
                              <m:t>стенд</m:t>
                            </m:r>
                          </m:sub>
                        </m:sSub>
                        <m: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У</m:t>
                            </m:r>
                          </m:e>
                          <m:sub>
                            <m:r>
                              <w:rPr>
                                <w:rFonts w:ascii="Cambria Math" w:eastAsia="Times New Roman" w:hAnsi="Cambria Math" w:cs="Times New Roman"/>
                                <w:sz w:val="24"/>
                                <w:szCs w:val="24"/>
                                <w:lang w:eastAsia="ru-RU"/>
                              </w:rPr>
                              <m:t>сайт</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стенд</m:t>
                            </m:r>
                          </m:sub>
                        </m:sSub>
                        <m: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сайт</m:t>
                            </m:r>
                          </m:sub>
                        </m:sSub>
                      </m:den>
                    </m:f>
                  </m:e>
                </m:d>
                <m:r>
                  <w:rPr>
                    <w:rFonts w:ascii="Cambria Math" w:eastAsia="Times New Roman" w:hAnsi="Cambria Math" w:cs="Times New Roman"/>
                    <w:sz w:val="24"/>
                    <w:szCs w:val="24"/>
                    <w:lang w:eastAsia="ru-RU"/>
                  </w:rPr>
                  <m:t xml:space="preserve"> Х 100 , (1.3)</m:t>
                </m:r>
              </m:oMath>
            </m:oMathPara>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F51768" w:rsidRPr="00310E66">
              <w:rPr>
                <w:rFonts w:ascii="Times New Roman" w:eastAsia="Times New Roman" w:hAnsi="Times New Roman" w:cs="Times New Roman"/>
                <w:sz w:val="24"/>
                <w:szCs w:val="24"/>
                <w:lang w:eastAsia="ru-RU"/>
              </w:rPr>
              <w:t xml:space="preserve">полностью или частично </w:t>
            </w:r>
            <w:proofErr w:type="spellStart"/>
            <w:r w:rsidR="004300AD" w:rsidRPr="00310E66">
              <w:rPr>
                <w:rFonts w:ascii="Times New Roman" w:eastAsia="Times New Roman" w:hAnsi="Times New Roman" w:cs="Times New Roman"/>
                <w:sz w:val="24"/>
                <w:szCs w:val="24"/>
                <w:lang w:eastAsia="ru-RU"/>
              </w:rPr>
              <w:t>удовлетворенных</w:t>
            </w:r>
            <w:r w:rsidRPr="00310E66">
              <w:rPr>
                <w:rFonts w:ascii="Times New Roman" w:eastAsia="Times New Roman" w:hAnsi="Times New Roman" w:cs="Times New Roman"/>
                <w:sz w:val="24"/>
                <w:szCs w:val="24"/>
                <w:lang w:eastAsia="ru-RU"/>
              </w:rPr>
              <w:t>открытостью</w:t>
            </w:r>
            <w:proofErr w:type="spellEnd"/>
            <w:r w:rsidRPr="00310E66">
              <w:rPr>
                <w:rFonts w:ascii="Times New Roman" w:eastAsia="Times New Roman" w:hAnsi="Times New Roman" w:cs="Times New Roman"/>
                <w:sz w:val="24"/>
                <w:szCs w:val="24"/>
                <w:lang w:eastAsia="ru-RU"/>
              </w:rPr>
              <w:t>, полнотой и доступностью информации, размещенной на информационных стендах в помещении организации социальной сферы;</w:t>
            </w:r>
          </w:p>
          <w:p w:rsidR="00A431B9"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сайт</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F51768" w:rsidRPr="00310E66">
              <w:rPr>
                <w:rFonts w:ascii="Times New Roman" w:eastAsia="Times New Roman" w:hAnsi="Times New Roman" w:cs="Times New Roman"/>
                <w:sz w:val="24"/>
                <w:szCs w:val="24"/>
                <w:lang w:eastAsia="ru-RU"/>
              </w:rPr>
              <w:t xml:space="preserve">полностью или частично </w:t>
            </w:r>
            <w:proofErr w:type="spellStart"/>
            <w:r w:rsidR="004300AD" w:rsidRPr="00310E66">
              <w:rPr>
                <w:rFonts w:ascii="Times New Roman" w:eastAsia="Times New Roman" w:hAnsi="Times New Roman" w:cs="Times New Roman"/>
                <w:sz w:val="24"/>
                <w:szCs w:val="24"/>
                <w:lang w:eastAsia="ru-RU"/>
              </w:rPr>
              <w:t>удовлетворенных</w:t>
            </w:r>
            <w:r w:rsidRPr="00310E66">
              <w:rPr>
                <w:rFonts w:ascii="Times New Roman" w:eastAsia="Times New Roman" w:hAnsi="Times New Roman" w:cs="Times New Roman"/>
                <w:sz w:val="24"/>
                <w:szCs w:val="24"/>
                <w:lang w:eastAsia="ru-RU"/>
              </w:rPr>
              <w:t>открытостью</w:t>
            </w:r>
            <w:proofErr w:type="spellEnd"/>
            <w:r w:rsidRPr="00310E66">
              <w:rPr>
                <w:rFonts w:ascii="Times New Roman" w:eastAsia="Times New Roman" w:hAnsi="Times New Roman" w:cs="Times New Roman"/>
                <w:sz w:val="24"/>
                <w:szCs w:val="24"/>
                <w:lang w:eastAsia="ru-RU"/>
              </w:rPr>
              <w:t>, полнотой и доступностью информации, размещенной на официальном сайте организации;</w:t>
            </w:r>
          </w:p>
          <w:p w:rsidR="007A26F9" w:rsidRPr="00310E66" w:rsidRDefault="007A26F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стенд</w:t>
            </w:r>
            <w:proofErr w:type="spellEnd"/>
            <w:r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общее число получателей услуг, указавших, что они </w:t>
            </w:r>
            <w:r w:rsidR="00F51768" w:rsidRPr="00310E66">
              <w:rPr>
                <w:rFonts w:ascii="Times New Roman" w:eastAsia="Times New Roman" w:hAnsi="Times New Roman" w:cs="Times New Roman"/>
                <w:sz w:val="24"/>
                <w:szCs w:val="24"/>
                <w:lang w:eastAsia="ru-RU"/>
              </w:rPr>
              <w:t>видели информационные</w:t>
            </w:r>
            <w:r w:rsidRPr="00310E66">
              <w:rPr>
                <w:rFonts w:ascii="Times New Roman" w:eastAsia="Times New Roman" w:hAnsi="Times New Roman" w:cs="Times New Roman"/>
                <w:sz w:val="24"/>
                <w:szCs w:val="24"/>
                <w:lang w:eastAsia="ru-RU"/>
              </w:rPr>
              <w:t xml:space="preserve"> стендом организации;</w:t>
            </w:r>
          </w:p>
          <w:p w:rsidR="0041566C" w:rsidRPr="00310E66" w:rsidRDefault="00A431B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007A26F9" w:rsidRPr="00310E66">
              <w:rPr>
                <w:rFonts w:ascii="Times New Roman" w:eastAsia="Times New Roman" w:hAnsi="Times New Roman" w:cs="Times New Roman"/>
                <w:sz w:val="24"/>
                <w:szCs w:val="24"/>
                <w:vertAlign w:val="subscript"/>
                <w:lang w:eastAsia="ru-RU"/>
              </w:rPr>
              <w:t>сайт</w:t>
            </w:r>
            <w:proofErr w:type="spellEnd"/>
            <w:r w:rsidRPr="00310E66">
              <w:rPr>
                <w:rFonts w:ascii="Times New Roman" w:eastAsia="Times New Roman" w:hAnsi="Times New Roman" w:cs="Times New Roman"/>
                <w:sz w:val="24"/>
                <w:szCs w:val="24"/>
                <w:lang w:eastAsia="ru-RU"/>
              </w:rPr>
              <w:t xml:space="preserve"> - </w:t>
            </w:r>
            <w:r w:rsidR="00072849" w:rsidRPr="00310E66">
              <w:rPr>
                <w:rFonts w:ascii="Times New Roman" w:eastAsia="Times New Roman" w:hAnsi="Times New Roman" w:cs="Times New Roman"/>
                <w:sz w:val="24"/>
                <w:szCs w:val="24"/>
                <w:lang w:eastAsia="ru-RU"/>
              </w:rPr>
              <w:t>общее число получателей услуг, указавших, что они пользуются официальным сайтом организации</w:t>
            </w:r>
            <w:r w:rsidR="007A26F9" w:rsidRPr="00310E66">
              <w:rPr>
                <w:rFonts w:ascii="Times New Roman" w:eastAsia="Times New Roman" w:hAnsi="Times New Roman" w:cs="Times New Roman"/>
                <w:sz w:val="24"/>
                <w:szCs w:val="24"/>
                <w:lang w:eastAsia="ru-RU"/>
              </w:rPr>
              <w:t>.</w:t>
            </w:r>
          </w:p>
          <w:p w:rsidR="007A26F9" w:rsidRPr="00310E66" w:rsidRDefault="007A26F9"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Учреждение «СОШ № 222» набрало за показатель 1.3.1 (число потребителей, </w:t>
            </w:r>
            <w:r w:rsidR="004300AD" w:rsidRPr="00310E66">
              <w:rPr>
                <w:rFonts w:ascii="Times New Roman" w:eastAsia="Times New Roman" w:hAnsi="Times New Roman" w:cs="Times New Roman"/>
                <w:sz w:val="24"/>
                <w:szCs w:val="24"/>
                <w:lang w:eastAsia="ru-RU"/>
              </w:rPr>
              <w:t>удовлетворенных</w:t>
            </w:r>
            <w:r w:rsidR="005F500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открытостью, полнотой и доступностью информации на информационных стендах </w:t>
            </w:r>
            <w:r w:rsidR="007A26F9" w:rsidRPr="00310E66">
              <w:rPr>
                <w:rFonts w:ascii="Times New Roman" w:eastAsia="Times New Roman" w:hAnsi="Times New Roman" w:cs="Times New Roman"/>
                <w:sz w:val="24"/>
                <w:szCs w:val="24"/>
                <w:lang w:eastAsia="ru-RU"/>
              </w:rPr>
              <w:t>организации</w:t>
            </w:r>
            <w:r w:rsidRPr="00310E66">
              <w:rPr>
                <w:rFonts w:ascii="Times New Roman" w:eastAsia="Times New Roman" w:hAnsi="Times New Roman" w:cs="Times New Roman"/>
                <w:sz w:val="24"/>
                <w:szCs w:val="24"/>
                <w:lang w:eastAsia="ru-RU"/>
              </w:rPr>
              <w:t xml:space="preserve">) 234 баллов, а за показатель 1.3.2 (число потребителей, </w:t>
            </w:r>
            <w:r w:rsidR="004300AD" w:rsidRPr="00310E66">
              <w:rPr>
                <w:rFonts w:ascii="Times New Roman" w:eastAsia="Times New Roman" w:hAnsi="Times New Roman" w:cs="Times New Roman"/>
                <w:sz w:val="24"/>
                <w:szCs w:val="24"/>
                <w:lang w:eastAsia="ru-RU"/>
              </w:rPr>
              <w:t>удовлетворенных</w:t>
            </w:r>
            <w:r w:rsidR="005F500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открытостью, полнотой и доступностью информации на официальном сайте </w:t>
            </w:r>
            <w:r w:rsidR="007A26F9" w:rsidRPr="00310E66">
              <w:rPr>
                <w:rFonts w:ascii="Times New Roman" w:eastAsia="Times New Roman" w:hAnsi="Times New Roman" w:cs="Times New Roman"/>
                <w:sz w:val="24"/>
                <w:szCs w:val="24"/>
                <w:lang w:eastAsia="ru-RU"/>
              </w:rPr>
              <w:t>организации</w:t>
            </w:r>
            <w:r w:rsidRPr="00310E66">
              <w:rPr>
                <w:rFonts w:ascii="Times New Roman" w:eastAsia="Times New Roman" w:hAnsi="Times New Roman" w:cs="Times New Roman"/>
                <w:sz w:val="24"/>
                <w:szCs w:val="24"/>
                <w:lang w:eastAsia="ru-RU"/>
              </w:rPr>
              <w:t>) – 345 баллов. При этом число ответивших</w:t>
            </w:r>
            <w:r w:rsidR="00072849" w:rsidRPr="00310E66">
              <w:rPr>
                <w:rFonts w:ascii="Times New Roman" w:eastAsia="Times New Roman" w:hAnsi="Times New Roman" w:cs="Times New Roman"/>
                <w:sz w:val="24"/>
                <w:szCs w:val="24"/>
                <w:lang w:eastAsia="ru-RU"/>
              </w:rPr>
              <w:t>, что они пользуются информационными стендами,</w:t>
            </w:r>
            <w:r w:rsidRPr="00310E66">
              <w:rPr>
                <w:rFonts w:ascii="Times New Roman" w:eastAsia="Times New Roman" w:hAnsi="Times New Roman" w:cs="Times New Roman"/>
                <w:sz w:val="24"/>
                <w:szCs w:val="24"/>
                <w:lang w:eastAsia="ru-RU"/>
              </w:rPr>
              <w:t xml:space="preserve"> составило 350 человек, а </w:t>
            </w:r>
            <w:r w:rsidR="00072849" w:rsidRPr="00310E66">
              <w:rPr>
                <w:rFonts w:ascii="Times New Roman" w:eastAsia="Times New Roman" w:hAnsi="Times New Roman" w:cs="Times New Roman"/>
                <w:sz w:val="24"/>
                <w:szCs w:val="24"/>
                <w:lang w:eastAsia="ru-RU"/>
              </w:rPr>
              <w:t>число ответивших, что они пользуются сайтом -</w:t>
            </w:r>
            <w:r w:rsidRPr="00310E66">
              <w:rPr>
                <w:rFonts w:ascii="Times New Roman" w:eastAsia="Times New Roman" w:hAnsi="Times New Roman" w:cs="Times New Roman"/>
                <w:sz w:val="24"/>
                <w:szCs w:val="24"/>
                <w:lang w:eastAsia="ru-RU"/>
              </w:rPr>
              <w:t xml:space="preserve"> 355 человек. Следовательно, в целом по данному показателю учреждение набирает:</w:t>
            </w: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310E66" w:rsidRDefault="00B71BF3"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откр</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234+345</m:t>
                        </m:r>
                      </m:num>
                      <m:den>
                        <m:r>
                          <w:rPr>
                            <w:rFonts w:ascii="Cambria Math" w:eastAsia="Times New Roman" w:hAnsi="Cambria Math" w:cs="Times New Roman"/>
                            <w:sz w:val="24"/>
                            <w:szCs w:val="24"/>
                            <w:lang w:eastAsia="ru-RU"/>
                          </w:rPr>
                          <m:t>350+355</m:t>
                        </m:r>
                      </m:den>
                    </m:f>
                  </m:e>
                </m:d>
                <m:r>
                  <w:rPr>
                    <w:rFonts w:ascii="Cambria Math" w:eastAsia="Times New Roman" w:hAnsi="Cambria Math" w:cs="Times New Roman"/>
                    <w:sz w:val="24"/>
                    <w:szCs w:val="24"/>
                    <w:lang w:eastAsia="ru-RU"/>
                  </w:rPr>
                  <m:t xml:space="preserve"> Х 100=82,13 балла</m:t>
                </m:r>
              </m:oMath>
            </m:oMathPara>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p>
          <w:p w:rsidR="001C5575" w:rsidRPr="00310E66" w:rsidRDefault="001C5575" w:rsidP="00FB29DD">
            <w:pPr>
              <w:widowControl w:val="0"/>
              <w:autoSpaceDE w:val="0"/>
              <w:autoSpaceDN w:val="0"/>
              <w:spacing w:line="240" w:lineRule="auto"/>
              <w:ind w:firstLine="709"/>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w:t>
            </w:r>
            <w:r w:rsidR="00072849" w:rsidRPr="00310E66">
              <w:rPr>
                <w:rFonts w:ascii="Times New Roman" w:eastAsia="Times New Roman" w:hAnsi="Times New Roman" w:cs="Times New Roman"/>
                <w:sz w:val="24"/>
                <w:szCs w:val="24"/>
                <w:lang w:eastAsia="ru-RU"/>
              </w:rPr>
              <w:t>0,4</w:t>
            </w:r>
            <w:r w:rsidRPr="00310E66">
              <w:rPr>
                <w:rFonts w:ascii="Times New Roman" w:eastAsia="Times New Roman" w:hAnsi="Times New Roman" w:cs="Times New Roman"/>
                <w:sz w:val="24"/>
                <w:szCs w:val="24"/>
                <w:lang w:eastAsia="ru-RU"/>
              </w:rPr>
              <w:t xml:space="preserve"> это составит </w:t>
            </w:r>
            <w:r w:rsidR="00072849" w:rsidRPr="00310E66">
              <w:rPr>
                <w:rFonts w:ascii="Times New Roman" w:eastAsia="Times New Roman" w:hAnsi="Times New Roman" w:cs="Times New Roman"/>
                <w:sz w:val="24"/>
                <w:szCs w:val="24"/>
                <w:lang w:eastAsia="ru-RU"/>
              </w:rPr>
              <w:t>32,85</w:t>
            </w:r>
            <w:r w:rsidRPr="00310E66">
              <w:rPr>
                <w:rFonts w:ascii="Times New Roman" w:eastAsia="Times New Roman" w:hAnsi="Times New Roman" w:cs="Times New Roman"/>
                <w:sz w:val="24"/>
                <w:szCs w:val="24"/>
                <w:lang w:eastAsia="ru-RU"/>
              </w:rPr>
              <w:t xml:space="preserve"> баллов.</w:t>
            </w:r>
          </w:p>
        </w:tc>
      </w:tr>
      <w:tr w:rsidR="00A431B9" w:rsidRPr="00310E66" w:rsidTr="0017675E">
        <w:tc>
          <w:tcPr>
            <w:tcW w:w="795" w:type="pct"/>
            <w:gridSpan w:val="2"/>
            <w:tcBorders>
              <w:top w:val="single" w:sz="4" w:space="0" w:color="auto"/>
              <w:left w:val="single" w:sz="4" w:space="0" w:color="auto"/>
              <w:bottom w:val="single" w:sz="4" w:space="0" w:color="auto"/>
              <w:right w:val="single" w:sz="4" w:space="0" w:color="auto"/>
            </w:tcBorders>
            <w:vAlign w:val="center"/>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1633"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Итого по группе показателей 1:</w:t>
            </w:r>
          </w:p>
        </w:tc>
        <w:tc>
          <w:tcPr>
            <w:tcW w:w="53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721"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100 баллов</w:t>
            </w:r>
          </w:p>
        </w:tc>
        <w:tc>
          <w:tcPr>
            <w:tcW w:w="835" w:type="pct"/>
            <w:tcBorders>
              <w:top w:val="single" w:sz="4" w:space="0" w:color="auto"/>
              <w:left w:val="single" w:sz="4" w:space="0" w:color="auto"/>
              <w:bottom w:val="single" w:sz="4" w:space="0" w:color="auto"/>
              <w:right w:val="single" w:sz="4" w:space="0" w:color="auto"/>
            </w:tcBorders>
          </w:tcPr>
          <w:p w:rsidR="00A431B9" w:rsidRPr="00310E66" w:rsidRDefault="00A431B9" w:rsidP="00FB29DD">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tc>
      </w:tr>
    </w:tbl>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6" w:name="_Toc44465888"/>
      <w:r w:rsidRPr="00310E66">
        <w:rPr>
          <w:rFonts w:ascii="Times New Roman" w:eastAsia="Times New Roman" w:hAnsi="Times New Roman" w:cs="Times New Roman"/>
          <w:b/>
          <w:bCs/>
          <w:sz w:val="24"/>
          <w:szCs w:val="24"/>
          <w:lang w:eastAsia="ru-RU"/>
        </w:rPr>
        <w:t>2</w:t>
      </w:r>
      <w:r w:rsidR="00D14007" w:rsidRPr="00310E66">
        <w:rPr>
          <w:rFonts w:ascii="Times New Roman" w:eastAsia="Times New Roman" w:hAnsi="Times New Roman" w:cs="Times New Roman"/>
          <w:b/>
          <w:bCs/>
          <w:sz w:val="24"/>
          <w:szCs w:val="24"/>
          <w:lang w:eastAsia="ru-RU"/>
        </w:rPr>
        <w:t>. Показатели, характеризующие комфортность условий, в которых осуществляется образовательная деятельность</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2</w:t>
      </w:r>
      <w:r w:rsidR="0080614A" w:rsidRPr="00310E66">
        <w:rPr>
          <w:rFonts w:ascii="Times New Roman" w:eastAsia="Times New Roman" w:hAnsi="Times New Roman" w:cs="Times New Roman"/>
          <w:b/>
          <w:bCs/>
          <w:sz w:val="24"/>
          <w:szCs w:val="24"/>
          <w:lang w:eastAsia="ru-RU"/>
        </w:rPr>
        <w:t>)</w:t>
      </w:r>
      <w:bookmarkEnd w:id="6"/>
    </w:p>
    <w:p w:rsidR="00D14007"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Пояснение: в Приказе</w:t>
      </w:r>
      <w:r w:rsidR="00072849" w:rsidRPr="00310E66">
        <w:rPr>
          <w:rFonts w:ascii="Times New Roman" w:eastAsia="Times New Roman" w:hAnsi="Times New Roman" w:cs="Times New Roman"/>
          <w:sz w:val="24"/>
          <w:szCs w:val="24"/>
          <w:lang w:eastAsia="ru-RU"/>
        </w:rPr>
        <w:t xml:space="preserve"> Минтруда 344</w:t>
      </w:r>
      <w:r w:rsidRPr="00310E66">
        <w:rPr>
          <w:rFonts w:ascii="Times New Roman" w:eastAsia="Times New Roman" w:hAnsi="Times New Roman" w:cs="Times New Roman"/>
          <w:sz w:val="24"/>
          <w:szCs w:val="24"/>
          <w:lang w:eastAsia="ru-RU"/>
        </w:rPr>
        <w:t>н расчет пр</w:t>
      </w:r>
      <w:r w:rsidR="00072849" w:rsidRPr="00310E66">
        <w:rPr>
          <w:rFonts w:ascii="Times New Roman" w:eastAsia="Times New Roman" w:hAnsi="Times New Roman" w:cs="Times New Roman"/>
          <w:sz w:val="24"/>
          <w:szCs w:val="24"/>
          <w:lang w:eastAsia="ru-RU"/>
        </w:rPr>
        <w:t>о</w:t>
      </w:r>
      <w:r w:rsidRPr="00310E66">
        <w:rPr>
          <w:rFonts w:ascii="Times New Roman" w:eastAsia="Times New Roman" w:hAnsi="Times New Roman" w:cs="Times New Roman"/>
          <w:sz w:val="24"/>
          <w:szCs w:val="24"/>
          <w:lang w:eastAsia="ru-RU"/>
        </w:rPr>
        <w:t>и</w:t>
      </w:r>
      <w:r w:rsidR="00072849" w:rsidRPr="00310E66">
        <w:rPr>
          <w:rFonts w:ascii="Times New Roman" w:eastAsia="Times New Roman" w:hAnsi="Times New Roman" w:cs="Times New Roman"/>
          <w:sz w:val="24"/>
          <w:szCs w:val="24"/>
          <w:lang w:eastAsia="ru-RU"/>
        </w:rPr>
        <w:t>з</w:t>
      </w:r>
      <w:r w:rsidRPr="00310E66">
        <w:rPr>
          <w:rFonts w:ascii="Times New Roman" w:eastAsia="Times New Roman" w:hAnsi="Times New Roman" w:cs="Times New Roman"/>
          <w:sz w:val="24"/>
          <w:szCs w:val="24"/>
          <w:lang w:eastAsia="ru-RU"/>
        </w:rPr>
        <w:t xml:space="preserve">водится, исходя из наличия трех показателей </w:t>
      </w:r>
      <w:r w:rsidR="00072849" w:rsidRPr="00310E66">
        <w:rPr>
          <w:rFonts w:ascii="Times New Roman" w:eastAsia="Times New Roman" w:hAnsi="Times New Roman" w:cs="Times New Roman"/>
          <w:sz w:val="24"/>
          <w:szCs w:val="24"/>
          <w:lang w:eastAsia="ru-RU"/>
        </w:rPr>
        <w:t>в этой группе</w:t>
      </w:r>
      <w:r w:rsidRPr="00310E66">
        <w:rPr>
          <w:rFonts w:ascii="Times New Roman" w:eastAsia="Times New Roman" w:hAnsi="Times New Roman" w:cs="Times New Roman"/>
          <w:sz w:val="24"/>
          <w:szCs w:val="24"/>
          <w:lang w:eastAsia="ru-RU"/>
        </w:rPr>
        <w:t>. Соответственно, коэффициенты значимости там составляли 0.3, 0.4 и 0.3 соответственно. В Приказе Министерства просвещения указано только два показателя</w:t>
      </w:r>
      <w:r w:rsidR="00072849" w:rsidRPr="00310E66">
        <w:rPr>
          <w:rFonts w:ascii="Times New Roman" w:eastAsia="Times New Roman" w:hAnsi="Times New Roman" w:cs="Times New Roman"/>
          <w:sz w:val="24"/>
          <w:szCs w:val="24"/>
          <w:lang w:eastAsia="ru-RU"/>
        </w:rPr>
        <w:t xml:space="preserve"> (критерий «время ожидания предоставления услуг» не установлен)</w:t>
      </w:r>
      <w:r w:rsidRPr="00310E66">
        <w:rPr>
          <w:rFonts w:ascii="Times New Roman" w:eastAsia="Times New Roman" w:hAnsi="Times New Roman" w:cs="Times New Roman"/>
          <w:sz w:val="24"/>
          <w:szCs w:val="24"/>
          <w:lang w:eastAsia="ru-RU"/>
        </w:rPr>
        <w:t xml:space="preserve">. Соответственно, </w:t>
      </w:r>
      <w:r w:rsidR="00072849" w:rsidRPr="00310E66">
        <w:rPr>
          <w:rFonts w:ascii="Times New Roman" w:eastAsia="Times New Roman" w:hAnsi="Times New Roman" w:cs="Times New Roman"/>
          <w:sz w:val="24"/>
          <w:szCs w:val="24"/>
          <w:lang w:eastAsia="ru-RU"/>
        </w:rPr>
        <w:t>предлагается присвоить оставшимся двум показателям</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коэффициенты значимости 0.5 и 0.5.</w:t>
      </w:r>
    </w:p>
    <w:p w:rsidR="00156CF0" w:rsidRPr="00310E66" w:rsidRDefault="00156CF0"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4"/>
        <w:gridCol w:w="7335"/>
        <w:gridCol w:w="1866"/>
        <w:gridCol w:w="1867"/>
        <w:gridCol w:w="1867"/>
        <w:gridCol w:w="1892"/>
      </w:tblGrid>
      <w:tr w:rsidR="00D14007" w:rsidRPr="00310E66" w:rsidTr="00156CF0">
        <w:tc>
          <w:tcPr>
            <w:tcW w:w="19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2377"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60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61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3A49D2" w:rsidP="00FB29DD">
            <w:pPr>
              <w:spacing w:line="240" w:lineRule="auto"/>
              <w:rPr>
                <w:rFonts w:ascii="Times New Roman" w:eastAsia="Calibri" w:hAnsi="Times New Roman" w:cs="Times New Roman"/>
                <w:b/>
                <w:sz w:val="24"/>
                <w:szCs w:val="24"/>
              </w:rPr>
            </w:pPr>
            <w:r w:rsidRPr="00273BC8">
              <w:rPr>
                <w:rFonts w:ascii="Times New Roman" w:eastAsia="Calibri" w:hAnsi="Times New Roman" w:cs="Times New Roman"/>
                <w:b/>
                <w:sz w:val="24"/>
                <w:szCs w:val="24"/>
              </w:rPr>
              <w:t>Метод оценки</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2.1.</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Обеспечение в организации комфортных условий, в которых осуществляется образовательная деятельность:</w:t>
            </w: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вопроса:</w:t>
            </w:r>
          </w:p>
          <w:p w:rsidR="00F51768" w:rsidRPr="00310E66" w:rsidRDefault="0046017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Насколько Вы </w:t>
            </w:r>
            <w:r w:rsidR="00A75F07" w:rsidRPr="00310E66">
              <w:rPr>
                <w:rFonts w:ascii="Times New Roman" w:eastAsia="Times New Roman" w:hAnsi="Times New Roman" w:cs="Times New Roman"/>
                <w:b/>
                <w:sz w:val="24"/>
                <w:szCs w:val="24"/>
                <w:lang w:eastAsia="ru-RU"/>
              </w:rPr>
              <w:t>удовлетворен(а)</w:t>
            </w:r>
            <w:r w:rsidRPr="00310E66">
              <w:rPr>
                <w:rFonts w:ascii="Times New Roman" w:eastAsia="Times New Roman" w:hAnsi="Times New Roman" w:cs="Times New Roman"/>
                <w:b/>
                <w:sz w:val="24"/>
                <w:szCs w:val="24"/>
                <w:lang w:eastAsia="ru-RU"/>
              </w:rPr>
              <w:t xml:space="preserve">ы или не </w:t>
            </w:r>
            <w:r w:rsidR="00A75F07" w:rsidRPr="00310E66">
              <w:rPr>
                <w:rFonts w:ascii="Times New Roman" w:eastAsia="Times New Roman" w:hAnsi="Times New Roman" w:cs="Times New Roman"/>
                <w:b/>
                <w:sz w:val="24"/>
                <w:szCs w:val="24"/>
                <w:lang w:eastAsia="ru-RU"/>
              </w:rPr>
              <w:t>удовлетворен(а)</w:t>
            </w:r>
            <w:r w:rsidRPr="00310E66">
              <w:rPr>
                <w:rFonts w:ascii="Times New Roman" w:eastAsia="Times New Roman" w:hAnsi="Times New Roman" w:cs="Times New Roman"/>
                <w:b/>
                <w:sz w:val="24"/>
                <w:szCs w:val="24"/>
                <w:lang w:eastAsia="ru-RU"/>
              </w:rPr>
              <w:t xml:space="preserve">ы </w:t>
            </w:r>
            <w:r w:rsidR="0041566C" w:rsidRPr="00310E66">
              <w:rPr>
                <w:rFonts w:ascii="Times New Roman" w:eastAsia="Times New Roman" w:hAnsi="Times New Roman" w:cs="Times New Roman"/>
                <w:b/>
                <w:sz w:val="24"/>
                <w:szCs w:val="24"/>
                <w:lang w:eastAsia="ru-RU"/>
              </w:rPr>
              <w:t>комфортностью условий предоставления услуг в школе? Обязательно оцените Вашу школу по каждому пункту</w:t>
            </w:r>
            <w:r w:rsidR="00F51768" w:rsidRPr="00310E66">
              <w:rPr>
                <w:rFonts w:ascii="Times New Roman" w:eastAsia="Times New Roman" w:hAnsi="Times New Roman" w:cs="Times New Roman"/>
                <w:b/>
                <w:sz w:val="24"/>
                <w:szCs w:val="24"/>
                <w:lang w:eastAsia="ru-RU"/>
              </w:rPr>
              <w:t xml:space="preserve"> по шкале:</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Да, полностью </w:t>
            </w:r>
            <w:r w:rsidR="00A75F07" w:rsidRPr="00310E66">
              <w:rPr>
                <w:rFonts w:ascii="Times New Roman" w:eastAsia="Times New Roman" w:hAnsi="Times New Roman" w:cs="Times New Roman"/>
                <w:sz w:val="24"/>
                <w:szCs w:val="24"/>
                <w:lang w:eastAsia="ru-RU"/>
              </w:rPr>
              <w:t>удовлетворен(а)</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 Скорее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 чем нет</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3. </w:t>
            </w:r>
            <w:r w:rsidR="00450185" w:rsidRPr="00310E66">
              <w:rPr>
                <w:rFonts w:ascii="Times New Roman" w:eastAsia="Times New Roman" w:hAnsi="Times New Roman" w:cs="Times New Roman"/>
                <w:sz w:val="24"/>
                <w:szCs w:val="24"/>
                <w:lang w:eastAsia="ru-RU"/>
              </w:rPr>
              <w:t xml:space="preserve">. Скорее не </w:t>
            </w:r>
            <w:r w:rsidR="00A75F07" w:rsidRPr="00310E66">
              <w:rPr>
                <w:rFonts w:ascii="Times New Roman" w:eastAsia="Times New Roman" w:hAnsi="Times New Roman" w:cs="Times New Roman"/>
                <w:sz w:val="24"/>
                <w:szCs w:val="24"/>
                <w:lang w:eastAsia="ru-RU"/>
              </w:rPr>
              <w:t>удовлетворен(а)</w:t>
            </w:r>
            <w:r w:rsidR="00450185" w:rsidRPr="00310E66">
              <w:rPr>
                <w:rFonts w:ascii="Times New Roman" w:eastAsia="Times New Roman" w:hAnsi="Times New Roman" w:cs="Times New Roman"/>
                <w:sz w:val="24"/>
                <w:szCs w:val="24"/>
                <w:lang w:eastAsia="ru-RU"/>
              </w:rPr>
              <w:t xml:space="preserve">, чем </w:t>
            </w:r>
            <w:r w:rsidR="00A75F07" w:rsidRPr="00310E66">
              <w:rPr>
                <w:rFonts w:ascii="Times New Roman" w:eastAsia="Times New Roman" w:hAnsi="Times New Roman" w:cs="Times New Roman"/>
                <w:sz w:val="24"/>
                <w:szCs w:val="24"/>
                <w:lang w:eastAsia="ru-RU"/>
              </w:rPr>
              <w:t>удовлетворен(а)</w:t>
            </w:r>
          </w:p>
          <w:p w:rsidR="00F51768" w:rsidRPr="00310E66" w:rsidRDefault="00F51768"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4. </w:t>
            </w:r>
            <w:r w:rsidR="00450185" w:rsidRPr="00310E66">
              <w:rPr>
                <w:rFonts w:ascii="Times New Roman" w:eastAsia="Times New Roman" w:hAnsi="Times New Roman" w:cs="Times New Roman"/>
                <w:sz w:val="24"/>
                <w:szCs w:val="24"/>
                <w:lang w:eastAsia="ru-RU"/>
              </w:rPr>
              <w:t xml:space="preserve">Полностью </w:t>
            </w:r>
            <w:r w:rsidR="00A75F07" w:rsidRPr="00310E66">
              <w:rPr>
                <w:rFonts w:ascii="Times New Roman" w:eastAsia="Times New Roman" w:hAnsi="Times New Roman" w:cs="Times New Roman"/>
                <w:sz w:val="24"/>
                <w:szCs w:val="24"/>
                <w:lang w:eastAsia="ru-RU"/>
              </w:rPr>
              <w:t>удовлетворен(а)</w:t>
            </w:r>
          </w:p>
          <w:p w:rsidR="00450185" w:rsidRPr="00310E66" w:rsidRDefault="00450185"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 Затрудняюсь ответить</w:t>
            </w:r>
          </w:p>
          <w:p w:rsidR="00450185" w:rsidRPr="00310E66" w:rsidRDefault="00450185"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 xml:space="preserve"> (далее следуют пункты, соответствующие индикаторам, перечисленным ниже).</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100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0.5</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50</w:t>
            </w:r>
          </w:p>
        </w:tc>
        <w:tc>
          <w:tcPr>
            <w:tcW w:w="613"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Опрос потребителей (родителей и обучающихся 9-11 </w:t>
            </w:r>
            <w:proofErr w:type="spellStart"/>
            <w:r w:rsidRPr="00310E66">
              <w:rPr>
                <w:rFonts w:ascii="Times New Roman" w:eastAsia="Times New Roman" w:hAnsi="Times New Roman" w:cs="Times New Roman"/>
                <w:b/>
                <w:sz w:val="24"/>
                <w:szCs w:val="24"/>
                <w:lang w:eastAsia="ru-RU"/>
              </w:rPr>
              <w:t>кл</w:t>
            </w:r>
            <w:proofErr w:type="spellEnd"/>
            <w:r w:rsidRPr="00310E66">
              <w:rPr>
                <w:rFonts w:ascii="Times New Roman" w:eastAsia="Times New Roman" w:hAnsi="Times New Roman" w:cs="Times New Roman"/>
                <w:b/>
                <w:sz w:val="24"/>
                <w:szCs w:val="24"/>
                <w:lang w:eastAsia="ru-RU"/>
              </w:rPr>
              <w:t>.)</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2.1.1</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251FC3"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к</w:t>
            </w:r>
            <w:r w:rsidR="0041566C" w:rsidRPr="00310E66">
              <w:rPr>
                <w:rFonts w:ascii="Times New Roman" w:eastAsia="Calibri" w:hAnsi="Times New Roman" w:cs="Times New Roman"/>
                <w:sz w:val="24"/>
                <w:szCs w:val="24"/>
                <w:lang w:eastAsia="ru-RU"/>
              </w:rPr>
              <w:t xml:space="preserve">омфортность входной зоны для переодевания </w:t>
            </w:r>
            <w:r w:rsidRPr="00310E66">
              <w:rPr>
                <w:rFonts w:ascii="Times New Roman" w:eastAsia="Calibri" w:hAnsi="Times New Roman" w:cs="Times New Roman"/>
                <w:sz w:val="24"/>
                <w:szCs w:val="24"/>
                <w:lang w:eastAsia="ru-RU"/>
              </w:rPr>
              <w:t>школьников</w:t>
            </w:r>
            <w:r w:rsidR="0041566C" w:rsidRPr="00310E66">
              <w:rPr>
                <w:rFonts w:ascii="Times New Roman" w:eastAsia="Calibri" w:hAnsi="Times New Roman" w:cs="Times New Roman"/>
                <w:sz w:val="24"/>
                <w:szCs w:val="24"/>
                <w:lang w:eastAsia="ru-RU"/>
              </w:rPr>
              <w:t xml:space="preserve"> и ожидания родителей</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val="restart"/>
            <w:tcBorders>
              <w:top w:val="single" w:sz="4" w:space="0" w:color="auto"/>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Опрос потребителей</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2.1.2</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наличие и понятность навигации в помещениях</w:t>
            </w:r>
            <w:r w:rsidR="00766F09">
              <w:rPr>
                <w:rFonts w:ascii="Times New Roman" w:eastAsia="Calibri" w:hAnsi="Times New Roman" w:cs="Times New Roman"/>
                <w:sz w:val="24"/>
                <w:szCs w:val="24"/>
                <w:lang w:eastAsia="ru-RU"/>
              </w:rPr>
              <w:t xml:space="preserve"> </w:t>
            </w:r>
            <w:r w:rsidRPr="00310E66">
              <w:rPr>
                <w:rFonts w:ascii="Times New Roman" w:eastAsia="Calibri" w:hAnsi="Times New Roman" w:cs="Times New Roman"/>
                <w:sz w:val="24"/>
                <w:szCs w:val="24"/>
                <w:lang w:eastAsia="ru-RU"/>
              </w:rPr>
              <w:t>школы</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2.1.3</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наличие и доступность питьевой воды для </w:t>
            </w:r>
            <w:r w:rsidR="00251FC3" w:rsidRPr="00310E66">
              <w:rPr>
                <w:rFonts w:ascii="Times New Roman" w:eastAsia="Calibri" w:hAnsi="Times New Roman" w:cs="Times New Roman"/>
                <w:sz w:val="24"/>
                <w:szCs w:val="24"/>
                <w:lang w:eastAsia="ru-RU"/>
              </w:rPr>
              <w:t>обучающихся</w:t>
            </w:r>
            <w:r w:rsidRPr="00310E66">
              <w:rPr>
                <w:rFonts w:ascii="Times New Roman" w:eastAsia="Calibri" w:hAnsi="Times New Roman" w:cs="Times New Roman"/>
                <w:sz w:val="24"/>
                <w:szCs w:val="24"/>
                <w:lang w:eastAsia="ru-RU"/>
              </w:rPr>
              <w:t xml:space="preserve"> в помещении школы</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2.1.4</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транспортная доступность школы (близость остановок общественного транспорта, парковки) </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EF2E49"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2.1.5</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удовлетворительное санитарное состояние помещений школы</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13" w:type="pct"/>
            <w:vMerge/>
            <w:tcBorders>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41566C"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Значение показателя оценки качества "Обеспечение в организации социальной сферы комфортных условий предоставления услуг"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комф.усл</w:t>
            </w:r>
            <w:proofErr w:type="spellEnd"/>
            <w:r w:rsidRPr="00310E66">
              <w:rPr>
                <w:rFonts w:ascii="Times New Roman" w:eastAsia="Times New Roman" w:hAnsi="Times New Roman" w:cs="Times New Roman"/>
                <w:sz w:val="24"/>
                <w:szCs w:val="24"/>
                <w:lang w:eastAsia="ru-RU"/>
              </w:rPr>
              <w:t>) определяется по формуле:</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bscript"/>
                <w:lang w:eastAsia="ru-RU"/>
              </w:rPr>
              <w:t>комф.усл</w:t>
            </w:r>
            <w:proofErr w:type="spellEnd"/>
            <w:r w:rsidR="00251FC3" w:rsidRPr="00310E66">
              <w:rPr>
                <w:rFonts w:ascii="Times New Roman" w:eastAsia="Times New Roman" w:hAnsi="Times New Roman" w:cs="Times New Roman"/>
                <w:sz w:val="24"/>
                <w:szCs w:val="24"/>
                <w:lang w:eastAsia="ru-RU"/>
              </w:rPr>
              <w:t xml:space="preserve"> = </w:t>
            </w:r>
            <w:r w:rsidR="0054647C"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комф</w:t>
            </w:r>
            <w:r w:rsidR="00251FC3" w:rsidRPr="00310E66">
              <w:rPr>
                <w:rFonts w:ascii="Times New Roman" w:eastAsia="Times New Roman" w:hAnsi="Times New Roman" w:cs="Times New Roman"/>
                <w:sz w:val="24"/>
                <w:szCs w:val="24"/>
                <w:vertAlign w:val="subscript"/>
                <w:lang w:eastAsia="ru-RU"/>
              </w:rPr>
              <w:t>1</w:t>
            </w:r>
            <w:r w:rsidRPr="00310E66">
              <w:rPr>
                <w:rFonts w:ascii="Times New Roman" w:eastAsia="Times New Roman" w:hAnsi="Times New Roman" w:cs="Times New Roman"/>
                <w:sz w:val="24"/>
                <w:szCs w:val="24"/>
                <w:lang w:eastAsia="ru-RU"/>
              </w:rPr>
              <w:t xml:space="preserve"> </w:t>
            </w:r>
            <w:r w:rsidR="00251FC3" w:rsidRPr="00310E66">
              <w:rPr>
                <w:rFonts w:ascii="Times New Roman" w:eastAsia="Times New Roman" w:hAnsi="Times New Roman" w:cs="Times New Roman"/>
                <w:sz w:val="24"/>
                <w:szCs w:val="24"/>
                <w:lang w:eastAsia="ru-RU"/>
              </w:rPr>
              <w:t>+ Т</w:t>
            </w:r>
            <w:r w:rsidR="00251FC3" w:rsidRPr="00310E66">
              <w:rPr>
                <w:rFonts w:ascii="Times New Roman" w:eastAsia="Times New Roman" w:hAnsi="Times New Roman" w:cs="Times New Roman"/>
                <w:sz w:val="24"/>
                <w:szCs w:val="24"/>
                <w:vertAlign w:val="subscript"/>
                <w:lang w:eastAsia="ru-RU"/>
              </w:rPr>
              <w:t>комф2</w:t>
            </w:r>
            <w:r w:rsidR="00251FC3" w:rsidRPr="00310E66">
              <w:rPr>
                <w:rFonts w:ascii="Times New Roman" w:eastAsia="Times New Roman" w:hAnsi="Times New Roman" w:cs="Times New Roman"/>
                <w:sz w:val="24"/>
                <w:szCs w:val="24"/>
                <w:lang w:eastAsia="ru-RU"/>
              </w:rPr>
              <w:t xml:space="preserve"> + Т</w:t>
            </w:r>
            <w:r w:rsidR="00251FC3" w:rsidRPr="00310E66">
              <w:rPr>
                <w:rFonts w:ascii="Times New Roman" w:eastAsia="Times New Roman" w:hAnsi="Times New Roman" w:cs="Times New Roman"/>
                <w:sz w:val="24"/>
                <w:szCs w:val="24"/>
                <w:vertAlign w:val="subscript"/>
                <w:lang w:eastAsia="ru-RU"/>
              </w:rPr>
              <w:t>комф3</w:t>
            </w:r>
            <w:r w:rsidR="00251FC3" w:rsidRPr="00310E66">
              <w:rPr>
                <w:rFonts w:ascii="Times New Roman" w:eastAsia="Times New Roman" w:hAnsi="Times New Roman" w:cs="Times New Roman"/>
                <w:sz w:val="24"/>
                <w:szCs w:val="24"/>
                <w:lang w:eastAsia="ru-RU"/>
              </w:rPr>
              <w:t xml:space="preserve"> + Т</w:t>
            </w:r>
            <w:r w:rsidR="00251FC3" w:rsidRPr="00310E66">
              <w:rPr>
                <w:rFonts w:ascii="Times New Roman" w:eastAsia="Times New Roman" w:hAnsi="Times New Roman" w:cs="Times New Roman"/>
                <w:sz w:val="24"/>
                <w:szCs w:val="24"/>
                <w:vertAlign w:val="subscript"/>
                <w:lang w:eastAsia="ru-RU"/>
              </w:rPr>
              <w:t>комф4</w:t>
            </w:r>
            <w:r w:rsidR="00251FC3" w:rsidRPr="00310E66">
              <w:rPr>
                <w:rFonts w:ascii="Times New Roman" w:eastAsia="Times New Roman" w:hAnsi="Times New Roman" w:cs="Times New Roman"/>
                <w:sz w:val="24"/>
                <w:szCs w:val="24"/>
                <w:lang w:eastAsia="ru-RU"/>
              </w:rPr>
              <w:t xml:space="preserve"> + Т</w:t>
            </w:r>
            <w:r w:rsidR="00251FC3" w:rsidRPr="00310E66">
              <w:rPr>
                <w:rFonts w:ascii="Times New Roman" w:eastAsia="Times New Roman" w:hAnsi="Times New Roman" w:cs="Times New Roman"/>
                <w:sz w:val="24"/>
                <w:szCs w:val="24"/>
                <w:vertAlign w:val="subscript"/>
                <w:lang w:eastAsia="ru-RU"/>
              </w:rPr>
              <w:t>комф5</w:t>
            </w:r>
            <w:r w:rsidR="0054647C" w:rsidRPr="00310E66">
              <w:rPr>
                <w:rFonts w:ascii="Times New Roman" w:eastAsia="Times New Roman" w:hAnsi="Times New Roman" w:cs="Times New Roman"/>
                <w:sz w:val="24"/>
                <w:szCs w:val="24"/>
                <w:lang w:eastAsia="ru-RU"/>
              </w:rPr>
              <w:t>)</w:t>
            </w:r>
            <w:r w:rsidR="00251FC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(2.1)</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54647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bscript"/>
                <w:lang w:eastAsia="ru-RU"/>
              </w:rPr>
              <w:t>комф</w:t>
            </w:r>
            <w:proofErr w:type="spellEnd"/>
            <w:r w:rsidR="00EF2E49" w:rsidRPr="00310E66">
              <w:rPr>
                <w:rFonts w:ascii="Times New Roman" w:eastAsia="Times New Roman" w:hAnsi="Times New Roman" w:cs="Times New Roman"/>
                <w:sz w:val="24"/>
                <w:szCs w:val="24"/>
                <w:vertAlign w:val="subscript"/>
                <w:lang w:eastAsia="ru-RU"/>
              </w:rPr>
              <w:t xml:space="preserve"> 1, 2, 3, 4, 5</w:t>
            </w:r>
            <w:r w:rsidRPr="00310E66">
              <w:rPr>
                <w:rFonts w:ascii="Times New Roman" w:eastAsia="Times New Roman" w:hAnsi="Times New Roman" w:cs="Times New Roman"/>
                <w:sz w:val="24"/>
                <w:szCs w:val="24"/>
                <w:lang w:eastAsia="ru-RU"/>
              </w:rPr>
              <w:t xml:space="preserve"> </w:t>
            </w:r>
            <w:r w:rsidR="0054647C"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w:t>
            </w:r>
            <w:r w:rsidR="0054647C" w:rsidRPr="00310E66">
              <w:rPr>
                <w:rFonts w:ascii="Times New Roman" w:eastAsia="Times New Roman" w:hAnsi="Times New Roman" w:cs="Times New Roman"/>
                <w:sz w:val="24"/>
                <w:szCs w:val="24"/>
                <w:lang w:eastAsia="ru-RU"/>
              </w:rPr>
              <w:t>начисленные баллы за каждое из условий, вычисляемое по формуле:</w:t>
            </w:r>
          </w:p>
          <w:p w:rsidR="0041566C" w:rsidRPr="00310E66" w:rsidRDefault="00B71BF3"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vertAlign w:val="subscript"/>
                      <w:lang w:eastAsia="ru-RU"/>
                    </w:rPr>
                  </m:ctrlPr>
                </m:sSubPr>
                <m:e>
                  <m:r>
                    <w:rPr>
                      <w:rFonts w:ascii="Cambria Math" w:eastAsia="Times New Roman" w:hAnsi="Cambria Math" w:cs="Times New Roman"/>
                      <w:sz w:val="24"/>
                      <w:szCs w:val="24"/>
                      <w:vertAlign w:val="subscript"/>
                      <w:lang w:eastAsia="ru-RU"/>
                    </w:rPr>
                    <m:t>Т</m:t>
                  </m:r>
                </m:e>
                <m:sub>
                  <m:r>
                    <w:rPr>
                      <w:rFonts w:ascii="Cambria Math" w:eastAsia="Times New Roman" w:hAnsi="Cambria Math" w:cs="Times New Roman"/>
                      <w:sz w:val="24"/>
                      <w:szCs w:val="24"/>
                      <w:vertAlign w:val="subscript"/>
                      <w:lang w:eastAsia="ru-RU"/>
                    </w:rPr>
                    <m:t>комф</m:t>
                  </m:r>
                  <m:r>
                    <w:rPr>
                      <w:rFonts w:ascii="Cambria Math" w:eastAsia="Times New Roman" w:hAnsi="Cambria Math" w:cs="Times New Roman"/>
                      <w:sz w:val="24"/>
                      <w:szCs w:val="24"/>
                      <w:vertAlign w:val="subscript"/>
                      <w:lang w:val="en-US" w:eastAsia="ru-RU"/>
                    </w:rPr>
                    <m:t>N</m:t>
                  </m:r>
                </m:sub>
              </m:sSub>
            </m:oMath>
            <w:r w:rsidR="0054647C" w:rsidRPr="00310E66">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r>
                        <m:rPr>
                          <m:sty m:val="p"/>
                        </m:rPr>
                        <w:rPr>
                          <w:rFonts w:ascii="Cambria Math" w:eastAsia="Times New Roman" w:hAnsi="Cambria Math" w:cs="Times New Roman"/>
                          <w:sz w:val="24"/>
                          <w:szCs w:val="24"/>
                          <w:lang w:val="en-US" w:eastAsia="ru-RU"/>
                        </w:rPr>
                        <m:t>D</m:t>
                      </m:r>
                      <m:r>
                        <m:rPr>
                          <m:sty m:val="p"/>
                        </m:rPr>
                        <w:rPr>
                          <w:rFonts w:ascii="Cambria Math" w:eastAsia="Times New Roman" w:hAnsi="Cambria Math" w:cs="Times New Roman"/>
                          <w:sz w:val="24"/>
                          <w:szCs w:val="24"/>
                          <w:lang w:eastAsia="ru-RU"/>
                        </w:rPr>
                        <m:t>удовл.</m:t>
                      </m:r>
                      <m:r>
                        <m:rPr>
                          <m:sty m:val="p"/>
                        </m:rPr>
                        <w:rPr>
                          <w:rFonts w:ascii="Cambria Math" w:eastAsia="Times New Roman" w:hAnsi="Cambria Math" w:cs="Times New Roman"/>
                          <w:sz w:val="24"/>
                          <w:szCs w:val="24"/>
                          <w:vertAlign w:val="subscript"/>
                          <w:lang w:eastAsia="ru-RU"/>
                        </w:rPr>
                        <m:t>комф</m:t>
                      </m:r>
                      <m:r>
                        <w:rPr>
                          <w:rFonts w:ascii="Cambria Math" w:eastAsia="Times New Roman" w:hAnsi="Cambria Math" w:cs="Times New Roman"/>
                          <w:sz w:val="24"/>
                          <w:szCs w:val="24"/>
                          <w:vertAlign w:val="subscript"/>
                          <w:lang w:val="en-US" w:eastAsia="ru-RU"/>
                        </w:rPr>
                        <m:t>N</m:t>
                      </m:r>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общN</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100 (2.2)</m:t>
              </m:r>
            </m:oMath>
          </w:p>
          <w:p w:rsidR="0054647C"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54647C"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val="en-US" w:eastAsia="ru-RU"/>
              </w:rPr>
              <w:t>D</w:t>
            </w:r>
            <w:proofErr w:type="spellStart"/>
            <w:r w:rsidRPr="00310E66">
              <w:rPr>
                <w:rFonts w:ascii="Times New Roman" w:eastAsia="Times New Roman" w:hAnsi="Times New Roman" w:cs="Times New Roman"/>
                <w:sz w:val="24"/>
                <w:szCs w:val="24"/>
                <w:vertAlign w:val="subscript"/>
                <w:lang w:eastAsia="ru-RU"/>
              </w:rPr>
              <w:t>удовл.комф</w:t>
            </w:r>
            <w:proofErr w:type="spellEnd"/>
            <w:r w:rsidRPr="00310E66">
              <w:rPr>
                <w:rFonts w:ascii="Times New Roman" w:eastAsia="Times New Roman" w:hAnsi="Times New Roman" w:cs="Times New Roman"/>
                <w:sz w:val="24"/>
                <w:szCs w:val="24"/>
                <w:vertAlign w:val="subscript"/>
                <w:lang w:val="en-US" w:eastAsia="ru-RU"/>
              </w:rPr>
              <w:t>N</w:t>
            </w:r>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 доля потребителей, </w:t>
            </w:r>
            <w:r w:rsidR="00450185" w:rsidRPr="00310E66">
              <w:rPr>
                <w:rFonts w:ascii="Times New Roman" w:eastAsia="Times New Roman" w:hAnsi="Times New Roman" w:cs="Times New Roman"/>
                <w:sz w:val="24"/>
                <w:szCs w:val="24"/>
                <w:lang w:eastAsia="ru-RU"/>
              </w:rPr>
              <w:t xml:space="preserve">полностью или частично </w:t>
            </w:r>
            <w:r w:rsidR="004300AD" w:rsidRPr="00310E66">
              <w:rPr>
                <w:rFonts w:ascii="Times New Roman" w:eastAsia="Times New Roman" w:hAnsi="Times New Roman" w:cs="Times New Roman"/>
                <w:sz w:val="24"/>
                <w:szCs w:val="24"/>
                <w:lang w:eastAsia="ru-RU"/>
              </w:rPr>
              <w:t>удовлетворенных</w:t>
            </w:r>
            <w:r w:rsidR="00273BC8">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данного условия;</w:t>
            </w:r>
          </w:p>
          <w:p w:rsidR="001E3A4E"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общ</w:t>
            </w:r>
            <w:proofErr w:type="spellEnd"/>
            <w:r w:rsidRPr="00310E66">
              <w:rPr>
                <w:rFonts w:ascii="Times New Roman" w:eastAsia="Times New Roman" w:hAnsi="Times New Roman" w:cs="Times New Roman"/>
                <w:sz w:val="24"/>
                <w:szCs w:val="24"/>
                <w:vertAlign w:val="subscript"/>
                <w:lang w:val="en-US" w:eastAsia="ru-RU"/>
              </w:rPr>
              <w:t>N</w:t>
            </w:r>
            <w:r w:rsidRPr="00310E66">
              <w:rPr>
                <w:rFonts w:ascii="Times New Roman" w:eastAsia="Times New Roman" w:hAnsi="Times New Roman" w:cs="Times New Roman"/>
                <w:sz w:val="24"/>
                <w:szCs w:val="24"/>
                <w:vertAlign w:val="subscript"/>
                <w:lang w:eastAsia="ru-RU"/>
              </w:rPr>
              <w:t xml:space="preserve"> </w:t>
            </w:r>
            <w:r w:rsidR="003F48E6"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w:t>
            </w:r>
            <w:r w:rsidR="003F48E6" w:rsidRPr="00310E66">
              <w:rPr>
                <w:rFonts w:ascii="Times New Roman" w:eastAsia="Times New Roman" w:hAnsi="Times New Roman" w:cs="Times New Roman"/>
                <w:sz w:val="24"/>
                <w:szCs w:val="24"/>
                <w:lang w:eastAsia="ru-RU"/>
              </w:rPr>
              <w:t xml:space="preserve">общее число </w:t>
            </w:r>
            <w:r w:rsidR="001E3A4E" w:rsidRPr="00310E66">
              <w:rPr>
                <w:rFonts w:ascii="Times New Roman" w:eastAsia="Times New Roman" w:hAnsi="Times New Roman" w:cs="Times New Roman"/>
                <w:sz w:val="24"/>
                <w:szCs w:val="24"/>
                <w:lang w:eastAsia="ru-RU"/>
              </w:rPr>
              <w:t xml:space="preserve">опрошенных </w:t>
            </w:r>
            <w:r w:rsidR="003F48E6" w:rsidRPr="00310E66">
              <w:rPr>
                <w:rFonts w:ascii="Times New Roman" w:eastAsia="Times New Roman" w:hAnsi="Times New Roman" w:cs="Times New Roman"/>
                <w:sz w:val="24"/>
                <w:szCs w:val="24"/>
                <w:lang w:eastAsia="ru-RU"/>
              </w:rPr>
              <w:t xml:space="preserve">потребителей, </w:t>
            </w:r>
          </w:p>
          <w:p w:rsidR="001E3A4E" w:rsidRPr="00310E66" w:rsidRDefault="001E3A4E"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искл</w:t>
            </w:r>
            <w:proofErr w:type="spellEnd"/>
            <w:r w:rsidRPr="00310E66">
              <w:rPr>
                <w:rFonts w:ascii="Times New Roman" w:eastAsia="Times New Roman" w:hAnsi="Times New Roman" w:cs="Times New Roman"/>
                <w:sz w:val="24"/>
                <w:szCs w:val="24"/>
                <w:vertAlign w:val="subscript"/>
                <w:lang w:val="en-US" w:eastAsia="ru-RU"/>
              </w:rPr>
              <w:t>N</w:t>
            </w:r>
            <w:r w:rsidRPr="00310E66">
              <w:rPr>
                <w:rFonts w:ascii="Times New Roman" w:eastAsia="Times New Roman" w:hAnsi="Times New Roman" w:cs="Times New Roman"/>
                <w:sz w:val="24"/>
                <w:szCs w:val="24"/>
                <w:lang w:eastAsia="ru-RU"/>
              </w:rPr>
              <w:t xml:space="preserve"> – число потребителей, выбравших вариант ответа «Затрудняюсь ответить», отказавшихся от ответа.</w:t>
            </w:r>
          </w:p>
          <w:p w:rsidR="0054647C" w:rsidRPr="00310E66" w:rsidRDefault="0054647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F2E49" w:rsidRPr="00310E66" w:rsidRDefault="00EF2E49"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В учреждении «СОШ № 222» показателем 2.1.1.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о 300 человек при 500 ответивших, показателем 2.1.2 – 350 человек, при 450 ответивших, показателем 2.1.3. – 300 человек при 300 ответивших, показателем 2.1.4 – 400 человек при 450 ответивших</w:t>
            </w:r>
            <w:r w:rsidR="00612A51" w:rsidRPr="00310E66">
              <w:rPr>
                <w:rFonts w:ascii="Times New Roman" w:eastAsia="Times New Roman" w:hAnsi="Times New Roman" w:cs="Times New Roman"/>
                <w:sz w:val="24"/>
                <w:szCs w:val="24"/>
                <w:lang w:eastAsia="ru-RU"/>
              </w:rPr>
              <w:t>, а показателем 2.1.5. – 250 из 500 потребителей</w:t>
            </w:r>
            <w:r w:rsidRPr="00310E66">
              <w:rPr>
                <w:rFonts w:ascii="Times New Roman" w:eastAsia="Times New Roman" w:hAnsi="Times New Roman" w:cs="Times New Roman"/>
                <w:sz w:val="24"/>
                <w:szCs w:val="24"/>
                <w:lang w:eastAsia="ru-RU"/>
              </w:rPr>
              <w:t>. Следовательно, у</w:t>
            </w:r>
            <w:r w:rsidR="00EF2E49" w:rsidRPr="00310E66">
              <w:rPr>
                <w:rFonts w:ascii="Times New Roman" w:eastAsia="Times New Roman" w:hAnsi="Times New Roman" w:cs="Times New Roman"/>
                <w:sz w:val="24"/>
                <w:szCs w:val="24"/>
                <w:lang w:eastAsia="ru-RU"/>
              </w:rPr>
              <w:t>чреждение «СОШ № 222» набрало</w:t>
            </w:r>
            <w:r w:rsidRPr="00310E66">
              <w:rPr>
                <w:rFonts w:ascii="Times New Roman" w:eastAsia="Times New Roman" w:hAnsi="Times New Roman" w:cs="Times New Roman"/>
                <w:sz w:val="24"/>
                <w:szCs w:val="24"/>
                <w:lang w:eastAsia="ru-RU"/>
              </w:rPr>
              <w:t>:</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00EF2E49" w:rsidRPr="00310E66">
              <w:rPr>
                <w:rFonts w:ascii="Times New Roman" w:eastAsia="Times New Roman" w:hAnsi="Times New Roman" w:cs="Times New Roman"/>
                <w:sz w:val="24"/>
                <w:szCs w:val="24"/>
                <w:lang w:eastAsia="ru-RU"/>
              </w:rPr>
              <w:t xml:space="preserve">за показатель 2.1.1 (комфортность входной зоны) </w:t>
            </w:r>
            <w:r w:rsidRPr="00310E66">
              <w:rPr>
                <w:rFonts w:ascii="Times New Roman" w:eastAsia="Times New Roman" w:hAnsi="Times New Roman" w:cs="Times New Roman"/>
                <w:sz w:val="24"/>
                <w:szCs w:val="24"/>
                <w:lang w:eastAsia="ru-RU"/>
              </w:rPr>
              <w:t xml:space="preserve">– 300/500 Х 100 </w:t>
            </w:r>
            <w:r w:rsidR="00612A51" w:rsidRPr="00310E66">
              <w:rPr>
                <w:rFonts w:ascii="Times New Roman" w:eastAsia="Times New Roman" w:hAnsi="Times New Roman" w:cs="Times New Roman"/>
                <w:sz w:val="24"/>
                <w:szCs w:val="24"/>
                <w:lang w:eastAsia="ru-RU"/>
              </w:rPr>
              <w:t>Х 0,2</w:t>
            </w:r>
            <w:r w:rsidRPr="00310E66">
              <w:rPr>
                <w:rFonts w:ascii="Times New Roman" w:eastAsia="Times New Roman" w:hAnsi="Times New Roman" w:cs="Times New Roman"/>
                <w:sz w:val="24"/>
                <w:szCs w:val="24"/>
                <w:lang w:eastAsia="ru-RU"/>
              </w:rPr>
              <w:t xml:space="preserve"> = 12</w:t>
            </w:r>
            <w:r w:rsidR="00EF2E49" w:rsidRPr="00310E66">
              <w:rPr>
                <w:rFonts w:ascii="Times New Roman" w:eastAsia="Times New Roman" w:hAnsi="Times New Roman" w:cs="Times New Roman"/>
                <w:sz w:val="24"/>
                <w:szCs w:val="24"/>
                <w:lang w:eastAsia="ru-RU"/>
              </w:rPr>
              <w:t xml:space="preserve"> баллов, </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w:t>
            </w:r>
            <w:r w:rsidR="00EF2E49" w:rsidRPr="00310E66">
              <w:rPr>
                <w:rFonts w:ascii="Times New Roman" w:eastAsia="Times New Roman" w:hAnsi="Times New Roman" w:cs="Times New Roman"/>
                <w:sz w:val="24"/>
                <w:szCs w:val="24"/>
                <w:lang w:eastAsia="ru-RU"/>
              </w:rPr>
              <w:t xml:space="preserve">за показатель 2.1.2 (наличие и понятность навигации) – </w:t>
            </w:r>
            <w:r w:rsidRPr="00310E66">
              <w:rPr>
                <w:rFonts w:ascii="Times New Roman" w:eastAsia="Times New Roman" w:hAnsi="Times New Roman" w:cs="Times New Roman"/>
                <w:sz w:val="24"/>
                <w:szCs w:val="24"/>
                <w:lang w:eastAsia="ru-RU"/>
              </w:rPr>
              <w:t xml:space="preserve">350/450 Х 100 Х </w:t>
            </w:r>
            <w:r w:rsidR="00612A51" w:rsidRPr="00310E66">
              <w:rPr>
                <w:rFonts w:ascii="Times New Roman" w:eastAsia="Times New Roman" w:hAnsi="Times New Roman" w:cs="Times New Roman"/>
                <w:sz w:val="24"/>
                <w:szCs w:val="24"/>
                <w:lang w:eastAsia="ru-RU"/>
              </w:rPr>
              <w:t>0,2</w:t>
            </w:r>
            <w:r w:rsidRPr="00310E66">
              <w:rPr>
                <w:rFonts w:ascii="Times New Roman" w:eastAsia="Times New Roman" w:hAnsi="Times New Roman" w:cs="Times New Roman"/>
                <w:sz w:val="24"/>
                <w:szCs w:val="24"/>
                <w:lang w:eastAsia="ru-RU"/>
              </w:rPr>
              <w:t xml:space="preserve"> = 15,6</w:t>
            </w:r>
            <w:r w:rsidR="00766F09">
              <w:rPr>
                <w:rFonts w:ascii="Times New Roman" w:eastAsia="Times New Roman" w:hAnsi="Times New Roman" w:cs="Times New Roman"/>
                <w:sz w:val="24"/>
                <w:szCs w:val="24"/>
                <w:lang w:eastAsia="ru-RU"/>
              </w:rPr>
              <w:t xml:space="preserve"> </w:t>
            </w:r>
            <w:r w:rsidR="00EF2E49" w:rsidRPr="00310E66">
              <w:rPr>
                <w:rFonts w:ascii="Times New Roman" w:eastAsia="Times New Roman" w:hAnsi="Times New Roman" w:cs="Times New Roman"/>
                <w:sz w:val="24"/>
                <w:szCs w:val="24"/>
                <w:lang w:eastAsia="ru-RU"/>
              </w:rPr>
              <w:t xml:space="preserve">баллов, </w:t>
            </w:r>
          </w:p>
          <w:p w:rsidR="003F48E6"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2.1</w:t>
            </w:r>
            <w:r w:rsidR="00EF2E49" w:rsidRPr="00310E66">
              <w:rPr>
                <w:rFonts w:ascii="Times New Roman" w:eastAsia="Times New Roman" w:hAnsi="Times New Roman" w:cs="Times New Roman"/>
                <w:sz w:val="24"/>
                <w:szCs w:val="24"/>
                <w:lang w:eastAsia="ru-RU"/>
              </w:rPr>
              <w:t>.3 (</w:t>
            </w:r>
            <w:r w:rsidRPr="00310E66">
              <w:rPr>
                <w:rFonts w:ascii="Times New Roman" w:eastAsia="Times New Roman" w:hAnsi="Times New Roman" w:cs="Times New Roman"/>
                <w:sz w:val="24"/>
                <w:szCs w:val="24"/>
                <w:lang w:eastAsia="ru-RU"/>
              </w:rPr>
              <w:t>доступность питьевой воды</w:t>
            </w:r>
            <w:r w:rsidR="00EF2E49"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300/300 Х 10</w:t>
            </w:r>
            <w:r w:rsidR="00EF2E49" w:rsidRPr="00310E66">
              <w:rPr>
                <w:rFonts w:ascii="Times New Roman" w:eastAsia="Times New Roman" w:hAnsi="Times New Roman" w:cs="Times New Roman"/>
                <w:sz w:val="24"/>
                <w:szCs w:val="24"/>
                <w:lang w:eastAsia="ru-RU"/>
              </w:rPr>
              <w:t xml:space="preserve">0 </w:t>
            </w:r>
            <w:r w:rsidR="00612A51" w:rsidRPr="00310E66">
              <w:rPr>
                <w:rFonts w:ascii="Times New Roman" w:eastAsia="Times New Roman" w:hAnsi="Times New Roman" w:cs="Times New Roman"/>
                <w:sz w:val="24"/>
                <w:szCs w:val="24"/>
                <w:lang w:eastAsia="ru-RU"/>
              </w:rPr>
              <w:t>Х 0,2</w:t>
            </w:r>
            <w:r w:rsidRPr="00310E66">
              <w:rPr>
                <w:rFonts w:ascii="Times New Roman" w:eastAsia="Times New Roman" w:hAnsi="Times New Roman" w:cs="Times New Roman"/>
                <w:sz w:val="24"/>
                <w:szCs w:val="24"/>
                <w:lang w:eastAsia="ru-RU"/>
              </w:rPr>
              <w:t xml:space="preserve"> = 20 </w:t>
            </w:r>
            <w:r w:rsidR="00EF2E49" w:rsidRPr="00310E66">
              <w:rPr>
                <w:rFonts w:ascii="Times New Roman" w:eastAsia="Times New Roman" w:hAnsi="Times New Roman" w:cs="Times New Roman"/>
                <w:sz w:val="24"/>
                <w:szCs w:val="24"/>
                <w:lang w:eastAsia="ru-RU"/>
              </w:rPr>
              <w:t xml:space="preserve">баллов, </w:t>
            </w:r>
          </w:p>
          <w:p w:rsidR="00612A51" w:rsidRPr="00310E66" w:rsidRDefault="003F48E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2.1</w:t>
            </w:r>
            <w:r w:rsidR="00EF2E49" w:rsidRPr="00310E66">
              <w:rPr>
                <w:rFonts w:ascii="Times New Roman" w:eastAsia="Times New Roman" w:hAnsi="Times New Roman" w:cs="Times New Roman"/>
                <w:sz w:val="24"/>
                <w:szCs w:val="24"/>
                <w:lang w:eastAsia="ru-RU"/>
              </w:rPr>
              <w:t>.4. (</w:t>
            </w:r>
            <w:r w:rsidR="00612A51" w:rsidRPr="00310E66">
              <w:rPr>
                <w:rFonts w:ascii="Times New Roman" w:eastAsia="Times New Roman" w:hAnsi="Times New Roman" w:cs="Times New Roman"/>
                <w:sz w:val="24"/>
                <w:szCs w:val="24"/>
                <w:lang w:eastAsia="ru-RU"/>
              </w:rPr>
              <w:t>транспортная доступность</w:t>
            </w:r>
            <w:r w:rsidR="00EF2E49" w:rsidRPr="00310E66">
              <w:rPr>
                <w:rFonts w:ascii="Times New Roman" w:eastAsia="Times New Roman" w:hAnsi="Times New Roman" w:cs="Times New Roman"/>
                <w:sz w:val="24"/>
                <w:szCs w:val="24"/>
                <w:lang w:eastAsia="ru-RU"/>
              </w:rPr>
              <w:t xml:space="preserve">) – </w:t>
            </w:r>
            <w:r w:rsidR="00612A51" w:rsidRPr="00310E66">
              <w:rPr>
                <w:rFonts w:ascii="Times New Roman" w:eastAsia="Times New Roman" w:hAnsi="Times New Roman" w:cs="Times New Roman"/>
                <w:sz w:val="24"/>
                <w:szCs w:val="24"/>
                <w:lang w:eastAsia="ru-RU"/>
              </w:rPr>
              <w:t>40</w:t>
            </w:r>
            <w:r w:rsidR="00EF2E49" w:rsidRPr="00310E66">
              <w:rPr>
                <w:rFonts w:ascii="Times New Roman" w:eastAsia="Times New Roman" w:hAnsi="Times New Roman" w:cs="Times New Roman"/>
                <w:sz w:val="24"/>
                <w:szCs w:val="24"/>
                <w:lang w:eastAsia="ru-RU"/>
              </w:rPr>
              <w:t>0</w:t>
            </w:r>
            <w:r w:rsidR="00612A51" w:rsidRPr="00310E66">
              <w:rPr>
                <w:rFonts w:ascii="Times New Roman" w:eastAsia="Times New Roman" w:hAnsi="Times New Roman" w:cs="Times New Roman"/>
                <w:sz w:val="24"/>
                <w:szCs w:val="24"/>
                <w:lang w:eastAsia="ru-RU"/>
              </w:rPr>
              <w:t>/450 Х 100 Х 0,2 = 17,8 балла,</w:t>
            </w:r>
          </w:p>
          <w:p w:rsidR="00612A51" w:rsidRPr="00310E66" w:rsidRDefault="00612A51"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2.1.5 (санитарное состояние) – 250/500 Х 100 Х 0,2 = 10</w:t>
            </w:r>
            <w:r w:rsidR="00EF2E49" w:rsidRPr="00310E66">
              <w:rPr>
                <w:rFonts w:ascii="Times New Roman" w:eastAsia="Times New Roman" w:hAnsi="Times New Roman" w:cs="Times New Roman"/>
                <w:sz w:val="24"/>
                <w:szCs w:val="24"/>
                <w:lang w:eastAsia="ru-RU"/>
              </w:rPr>
              <w:t xml:space="preserve"> баллов.</w:t>
            </w:r>
            <w:r w:rsidR="00766F09">
              <w:rPr>
                <w:rFonts w:ascii="Times New Roman" w:eastAsia="Times New Roman" w:hAnsi="Times New Roman" w:cs="Times New Roman"/>
                <w:sz w:val="24"/>
                <w:szCs w:val="24"/>
                <w:lang w:eastAsia="ru-RU"/>
              </w:rPr>
              <w:t xml:space="preserve"> </w:t>
            </w:r>
          </w:p>
          <w:p w:rsidR="0080614A" w:rsidRPr="00310E66" w:rsidRDefault="00EF2E49"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612A51" w:rsidRPr="00310E66">
              <w:rPr>
                <w:rFonts w:ascii="Times New Roman" w:eastAsia="Times New Roman" w:hAnsi="Times New Roman" w:cs="Times New Roman"/>
                <w:sz w:val="24"/>
                <w:szCs w:val="24"/>
                <w:lang w:eastAsia="ru-RU"/>
              </w:rPr>
              <w:t>12+15,6+20+17,8 + 10 = 7</w:t>
            </w:r>
            <w:r w:rsidRPr="00310E66">
              <w:rPr>
                <w:rFonts w:ascii="Times New Roman" w:eastAsia="Times New Roman" w:hAnsi="Times New Roman" w:cs="Times New Roman"/>
                <w:sz w:val="24"/>
                <w:szCs w:val="24"/>
                <w:lang w:eastAsia="ru-RU"/>
              </w:rPr>
              <w:t>5</w:t>
            </w:r>
            <w:r w:rsidR="00612A51" w:rsidRPr="00310E66">
              <w:rPr>
                <w:rFonts w:ascii="Times New Roman" w:eastAsia="Times New Roman" w:hAnsi="Times New Roman" w:cs="Times New Roman"/>
                <w:sz w:val="24"/>
                <w:szCs w:val="24"/>
                <w:lang w:eastAsia="ru-RU"/>
              </w:rPr>
              <w:t>,4</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EF2E49" w:rsidRPr="00310E66" w:rsidRDefault="00EF2E49"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С применением коэффициента значимости </w:t>
            </w:r>
            <w:r w:rsidR="00612A51" w:rsidRPr="00310E66">
              <w:rPr>
                <w:rFonts w:ascii="Times New Roman" w:eastAsia="Times New Roman" w:hAnsi="Times New Roman" w:cs="Times New Roman"/>
                <w:sz w:val="24"/>
                <w:szCs w:val="24"/>
                <w:lang w:eastAsia="ru-RU"/>
              </w:rPr>
              <w:t>0,5</w:t>
            </w:r>
            <w:r w:rsidRPr="00310E66">
              <w:rPr>
                <w:rFonts w:ascii="Times New Roman" w:eastAsia="Times New Roman" w:hAnsi="Times New Roman" w:cs="Times New Roman"/>
                <w:sz w:val="24"/>
                <w:szCs w:val="24"/>
                <w:lang w:eastAsia="ru-RU"/>
              </w:rPr>
              <w:t xml:space="preserve"> это составит </w:t>
            </w:r>
            <w:r w:rsidR="00612A51" w:rsidRPr="00310E66">
              <w:rPr>
                <w:rFonts w:ascii="Times New Roman" w:eastAsia="Times New Roman" w:hAnsi="Times New Roman" w:cs="Times New Roman"/>
                <w:sz w:val="24"/>
                <w:szCs w:val="24"/>
                <w:lang w:eastAsia="ru-RU"/>
              </w:rPr>
              <w:t xml:space="preserve">37,7 балла. </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2.2.</w:t>
            </w: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1B53F2"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вопроса:</w:t>
            </w:r>
          </w:p>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Насколько Вы в целом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условиями</w:t>
            </w:r>
            <w:r w:rsidR="000B7086" w:rsidRPr="00310E66">
              <w:rPr>
                <w:rFonts w:ascii="Times New Roman" w:eastAsia="Calibri" w:hAnsi="Times New Roman" w:cs="Times New Roman"/>
                <w:b/>
                <w:sz w:val="24"/>
                <w:szCs w:val="24"/>
                <w:lang w:eastAsia="ru-RU"/>
              </w:rPr>
              <w:t xml:space="preserve"> обучения</w:t>
            </w:r>
            <w:r w:rsidRPr="00310E66">
              <w:rPr>
                <w:rFonts w:ascii="Times New Roman" w:eastAsia="Calibri" w:hAnsi="Times New Roman" w:cs="Times New Roman"/>
                <w:b/>
                <w:sz w:val="24"/>
                <w:szCs w:val="24"/>
                <w:lang w:eastAsia="ru-RU"/>
              </w:rPr>
              <w:t xml:space="preserve">, созданными в </w:t>
            </w:r>
            <w:r w:rsidR="000B7086" w:rsidRPr="00310E66">
              <w:rPr>
                <w:rFonts w:ascii="Times New Roman" w:eastAsia="Calibri" w:hAnsi="Times New Roman" w:cs="Times New Roman"/>
                <w:b/>
                <w:sz w:val="24"/>
                <w:szCs w:val="24"/>
                <w:lang w:eastAsia="ru-RU"/>
              </w:rPr>
              <w:t>школе</w:t>
            </w:r>
            <w:r w:rsidRPr="00310E66">
              <w:rPr>
                <w:rFonts w:ascii="Times New Roman" w:eastAsia="Calibri" w:hAnsi="Times New Roman" w:cs="Times New Roman"/>
                <w:b/>
                <w:sz w:val="24"/>
                <w:szCs w:val="24"/>
                <w:lang w:eastAsia="ru-RU"/>
              </w:rPr>
              <w:t xml:space="preserve"> для Вашего ребенка?</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41566C" w:rsidRPr="00310E66" w:rsidRDefault="0041566C"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450185" w:rsidRPr="00310E66" w:rsidRDefault="0045018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0,5</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50</w:t>
            </w:r>
          </w:p>
        </w:tc>
        <w:tc>
          <w:tcPr>
            <w:tcW w:w="613"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Опрос потребителей</w:t>
            </w:r>
          </w:p>
        </w:tc>
      </w:tr>
      <w:tr w:rsidR="0041566C"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1B53F2"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предоставления услуг организацией социальной сферы"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комф</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450185" w:rsidRPr="00310E66" w:rsidRDefault="00450185"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50185" w:rsidRPr="00310E66" w:rsidRDefault="00B71BF3"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vertAlign w:val="subscript"/>
                      <w:lang w:eastAsia="ru-RU"/>
                    </w:rPr>
                  </m:ctrlPr>
                </m:sSubPr>
                <m:e>
                  <m:sSubSup>
                    <m:sSubSupPr>
                      <m:ctrlPr>
                        <w:rPr>
                          <w:rFonts w:ascii="Cambria Math" w:eastAsia="Times New Roman" w:hAnsi="Cambria Math" w:cs="Times New Roman"/>
                          <w:i/>
                          <w:sz w:val="24"/>
                          <w:szCs w:val="24"/>
                          <w:vertAlign w:val="subscript"/>
                          <w:lang w:eastAsia="ru-RU"/>
                        </w:rPr>
                      </m:ctrlPr>
                    </m:sSubSupPr>
                    <m:e>
                      <m:r>
                        <w:rPr>
                          <w:rFonts w:ascii="Cambria Math" w:eastAsia="Times New Roman" w:hAnsi="Cambria Math" w:cs="Times New Roman"/>
                          <w:sz w:val="24"/>
                          <w:szCs w:val="24"/>
                          <w:vertAlign w:val="subscript"/>
                          <w:lang w:eastAsia="ru-RU"/>
                        </w:rPr>
                        <m:t>П</m:t>
                      </m:r>
                    </m:e>
                    <m:sub>
                      <m:r>
                        <w:rPr>
                          <w:rFonts w:ascii="Cambria Math" w:eastAsia="Times New Roman" w:hAnsi="Cambria Math" w:cs="Times New Roman"/>
                          <w:sz w:val="24"/>
                          <w:szCs w:val="24"/>
                          <w:vertAlign w:val="subscript"/>
                          <w:lang w:eastAsia="ru-RU"/>
                        </w:rPr>
                        <m:t>уд</m:t>
                      </m:r>
                    </m:sub>
                    <m:sup>
                      <m:r>
                        <w:rPr>
                          <w:rFonts w:ascii="Cambria Math" w:eastAsia="Times New Roman" w:hAnsi="Cambria Math" w:cs="Times New Roman"/>
                          <w:sz w:val="24"/>
                          <w:szCs w:val="24"/>
                          <w:vertAlign w:val="subscript"/>
                          <w:lang w:eastAsia="ru-RU"/>
                        </w:rPr>
                        <m:t>комф</m:t>
                      </m:r>
                    </m:sup>
                  </m:sSubSup>
                </m:e>
                <m:sub/>
              </m:sSub>
            </m:oMath>
            <w:r w:rsidR="00450185" w:rsidRPr="00310E66">
              <w:rPr>
                <w:rFonts w:ascii="Times New Roman" w:eastAsia="Times New Roman" w:hAnsi="Times New Roman" w:cs="Times New Roman"/>
                <w:sz w:val="24"/>
                <w:szCs w:val="24"/>
                <w:vertAlign w:val="subscript"/>
                <w:lang w:eastAsia="ru-RU"/>
              </w:rPr>
              <w:t xml:space="preserve"> </w:t>
            </w:r>
            <m:oMath>
              <m:r>
                <w:rPr>
                  <w:rFonts w:ascii="Cambria Math" w:eastAsia="Times New Roman" w:hAnsi="Cambria Math" w:cs="Times New Roman"/>
                  <w:sz w:val="24"/>
                  <w:szCs w:val="24"/>
                  <w:vertAlign w:val="subscript"/>
                  <w:lang w:eastAsia="ru-RU"/>
                </w:rPr>
                <m:t>=</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sz w:val="24"/>
                          <w:szCs w:val="24"/>
                          <w:vertAlign w:val="subscript"/>
                          <w:lang w:eastAsia="ru-RU"/>
                        </w:rPr>
                      </m:ctrlPr>
                    </m:sSupPr>
                    <m:e>
                      <m:r>
                        <w:rPr>
                          <w:rFonts w:ascii="Cambria Math" w:eastAsia="Times New Roman" w:hAnsi="Cambria Math" w:cs="Times New Roman"/>
                          <w:sz w:val="24"/>
                          <w:szCs w:val="24"/>
                          <w:vertAlign w:val="subscript"/>
                          <w:lang w:eastAsia="ru-RU"/>
                        </w:rPr>
                        <m:t>У</m:t>
                      </m:r>
                    </m:e>
                    <m:sup>
                      <m:r>
                        <w:rPr>
                          <w:rFonts w:ascii="Cambria Math" w:eastAsia="Times New Roman" w:hAnsi="Cambria Math" w:cs="Times New Roman"/>
                          <w:sz w:val="24"/>
                          <w:szCs w:val="24"/>
                          <w:vertAlign w:val="subscript"/>
                          <w:lang w:eastAsia="ru-RU"/>
                        </w:rPr>
                        <m:t>комф</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m:t>
                      </m:r>
                    </m:sub>
                  </m:sSub>
                  <m:r>
                    <w:rPr>
                      <w:rFonts w:ascii="Cambria Math" w:eastAsia="Times New Roman" w:hAnsi="Cambria Math" w:cs="Times New Roman"/>
                      <w:sz w:val="24"/>
                      <w:szCs w:val="24"/>
                      <w:vertAlign w:val="subscript"/>
                      <w:lang w:eastAsia="ru-RU"/>
                    </w:rPr>
                    <m:t>-</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искл</m:t>
                      </m:r>
                    </m:sub>
                  </m:sSub>
                </m:den>
              </m:f>
              <m:r>
                <w:rPr>
                  <w:rFonts w:ascii="Cambria Math" w:eastAsia="Times New Roman" w:hAnsi="Cambria Math" w:cs="Times New Roman"/>
                  <w:sz w:val="24"/>
                  <w:szCs w:val="24"/>
                  <w:vertAlign w:val="subscript"/>
                  <w:lang w:eastAsia="ru-RU"/>
                </w:rPr>
                <m:t>Х 100 (2.3)</m:t>
              </m:r>
            </m:oMath>
          </w:p>
          <w:p w:rsidR="00450185" w:rsidRPr="00310E66" w:rsidRDefault="00450185"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комф</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1B53F2"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комфортностью предоставления услуг организацией;</w:t>
            </w:r>
          </w:p>
          <w:p w:rsidR="0041566C" w:rsidRPr="00310E66" w:rsidRDefault="0041566C"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общ</w:t>
            </w:r>
            <w:proofErr w:type="spellEnd"/>
            <w:r w:rsidRPr="00310E66">
              <w:rPr>
                <w:rFonts w:ascii="Times New Roman" w:eastAsia="Times New Roman" w:hAnsi="Times New Roman" w:cs="Times New Roman"/>
                <w:sz w:val="24"/>
                <w:szCs w:val="24"/>
                <w:lang w:eastAsia="ru-RU"/>
              </w:rPr>
              <w:t xml:space="preserve"> - общее число опрошенных получателей услуг.</w:t>
            </w:r>
          </w:p>
          <w:p w:rsidR="004F7B8F" w:rsidRPr="00310E66" w:rsidRDefault="004F7B8F"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bscript"/>
                <w:lang w:eastAsia="ru-RU"/>
              </w:rPr>
              <w:t>искл</w:t>
            </w:r>
            <w:proofErr w:type="spellEnd"/>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число респондентов, отказавшихся от ответа.</w:t>
            </w: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В учреждении «СОШ № 222» показателем 2.2.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о 400 человек при 500 ответивших. Следовательно, учреждение «СОШ № 222» набрало</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за показатель 2.2 (</w:t>
            </w:r>
            <w:r w:rsidR="00A75F07" w:rsidRPr="00310E66">
              <w:rPr>
                <w:rFonts w:ascii="Times New Roman" w:eastAsia="Times New Roman" w:hAnsi="Times New Roman" w:cs="Times New Roman"/>
                <w:sz w:val="24"/>
                <w:szCs w:val="24"/>
                <w:lang w:eastAsia="ru-RU"/>
              </w:rPr>
              <w:t>удовлетворен(а)</w:t>
            </w:r>
            <w:proofErr w:type="spellStart"/>
            <w:r w:rsidRPr="00310E66">
              <w:rPr>
                <w:rFonts w:ascii="Times New Roman" w:eastAsia="Times New Roman" w:hAnsi="Times New Roman" w:cs="Times New Roman"/>
                <w:sz w:val="24"/>
                <w:szCs w:val="24"/>
                <w:lang w:eastAsia="ru-RU"/>
              </w:rPr>
              <w:t>ность</w:t>
            </w:r>
            <w:proofErr w:type="spellEnd"/>
            <w:r w:rsidRPr="00310E66">
              <w:rPr>
                <w:rFonts w:ascii="Times New Roman" w:eastAsia="Times New Roman" w:hAnsi="Times New Roman" w:cs="Times New Roman"/>
                <w:sz w:val="24"/>
                <w:szCs w:val="24"/>
                <w:lang w:eastAsia="ru-RU"/>
              </w:rPr>
              <w:t xml:space="preserve"> условиями обучения) – 400/500 Х 100 = 80 баллов.</w:t>
            </w:r>
          </w:p>
          <w:p w:rsidR="000B7086" w:rsidRPr="00310E66" w:rsidRDefault="000B7086" w:rsidP="00FB29DD">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С применением коэффициента значимости 0,5 это составит 40 баллов.</w:t>
            </w:r>
          </w:p>
        </w:tc>
      </w:tr>
      <w:tr w:rsidR="0041566C" w:rsidRPr="00310E66" w:rsidTr="00156CF0">
        <w:tc>
          <w:tcPr>
            <w:tcW w:w="195" w:type="pct"/>
            <w:tcBorders>
              <w:top w:val="single" w:sz="4" w:space="0" w:color="auto"/>
              <w:left w:val="single" w:sz="4" w:space="0" w:color="auto"/>
              <w:bottom w:val="single" w:sz="4" w:space="0" w:color="auto"/>
              <w:right w:val="single" w:sz="4" w:space="0" w:color="auto"/>
            </w:tcBorders>
            <w:vAlign w:val="center"/>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2377"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Итого по группе показателей 2:</w:t>
            </w: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5"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100 баллов</w:t>
            </w:r>
          </w:p>
        </w:tc>
        <w:tc>
          <w:tcPr>
            <w:tcW w:w="613" w:type="pct"/>
            <w:tcBorders>
              <w:top w:val="single" w:sz="4" w:space="0" w:color="auto"/>
              <w:left w:val="single" w:sz="4" w:space="0" w:color="auto"/>
              <w:bottom w:val="single" w:sz="4" w:space="0" w:color="auto"/>
              <w:right w:val="single" w:sz="4" w:space="0" w:color="auto"/>
            </w:tcBorders>
          </w:tcPr>
          <w:p w:rsidR="0041566C" w:rsidRPr="00310E66" w:rsidRDefault="0041566C"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7" w:name="_Toc44465889"/>
      <w:r w:rsidRPr="00310E66">
        <w:rPr>
          <w:rFonts w:ascii="Times New Roman" w:eastAsia="Times New Roman" w:hAnsi="Times New Roman" w:cs="Times New Roman"/>
          <w:b/>
          <w:bCs/>
          <w:sz w:val="24"/>
          <w:szCs w:val="24"/>
          <w:lang w:eastAsia="ru-RU"/>
        </w:rPr>
        <w:t>3</w:t>
      </w:r>
      <w:r w:rsidR="00D14007" w:rsidRPr="00310E66">
        <w:rPr>
          <w:rFonts w:ascii="Times New Roman" w:eastAsia="Times New Roman" w:hAnsi="Times New Roman" w:cs="Times New Roman"/>
          <w:b/>
          <w:bCs/>
          <w:sz w:val="24"/>
          <w:szCs w:val="24"/>
          <w:lang w:eastAsia="ru-RU"/>
        </w:rPr>
        <w:t>. Показатели, характеризующие доступность</w:t>
      </w:r>
      <w:r w:rsidR="0080614A" w:rsidRPr="00310E66">
        <w:rPr>
          <w:rFonts w:ascii="Times New Roman" w:eastAsia="Times New Roman" w:hAnsi="Times New Roman" w:cs="Times New Roman"/>
          <w:b/>
          <w:bCs/>
          <w:sz w:val="24"/>
          <w:szCs w:val="24"/>
          <w:lang w:eastAsia="ru-RU"/>
        </w:rPr>
        <w:t xml:space="preserve"> </w:t>
      </w:r>
      <w:r w:rsidR="00D14007" w:rsidRPr="00310E66">
        <w:rPr>
          <w:rFonts w:ascii="Times New Roman" w:eastAsia="Times New Roman" w:hAnsi="Times New Roman" w:cs="Times New Roman"/>
          <w:b/>
          <w:bCs/>
          <w:sz w:val="24"/>
          <w:szCs w:val="24"/>
          <w:lang w:eastAsia="ru-RU"/>
        </w:rPr>
        <w:t>образовательной деятельности для инвалидов</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3</w:t>
      </w:r>
      <w:r w:rsidR="0080614A" w:rsidRPr="00310E66">
        <w:rPr>
          <w:rFonts w:ascii="Times New Roman" w:eastAsia="Times New Roman" w:hAnsi="Times New Roman" w:cs="Times New Roman"/>
          <w:b/>
          <w:bCs/>
          <w:sz w:val="24"/>
          <w:szCs w:val="24"/>
          <w:lang w:eastAsia="ru-RU"/>
        </w:rPr>
        <w:t>)</w:t>
      </w:r>
      <w:bookmarkEnd w:id="7"/>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7222"/>
        <w:gridCol w:w="1876"/>
        <w:gridCol w:w="1876"/>
        <w:gridCol w:w="1876"/>
        <w:gridCol w:w="1917"/>
      </w:tblGrid>
      <w:tr w:rsidR="00D14007" w:rsidRPr="00310E66" w:rsidTr="00156CF0">
        <w:tc>
          <w:tcPr>
            <w:tcW w:w="215"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N </w:t>
            </w:r>
            <w:r w:rsidRPr="00310E66">
              <w:rPr>
                <w:rFonts w:ascii="Times New Roman" w:eastAsia="Times New Roman" w:hAnsi="Times New Roman" w:cs="Times New Roman"/>
                <w:b/>
                <w:sz w:val="24"/>
                <w:szCs w:val="24"/>
                <w:lang w:eastAsia="ru-RU"/>
              </w:rPr>
              <w:lastRenderedPageBreak/>
              <w:t>п/п</w:t>
            </w:r>
          </w:p>
        </w:tc>
        <w:tc>
          <w:tcPr>
            <w:tcW w:w="2340"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Показатели</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t xml:space="preserve">Максимальная </w:t>
            </w:r>
            <w:r w:rsidRPr="00310E66">
              <w:rPr>
                <w:rFonts w:ascii="Times New Roman" w:eastAsia="Calibri" w:hAnsi="Times New Roman" w:cs="Times New Roman"/>
                <w:b/>
                <w:sz w:val="24"/>
                <w:szCs w:val="24"/>
              </w:rPr>
              <w:lastRenderedPageBreak/>
              <w:t>оценка</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lastRenderedPageBreak/>
              <w:t xml:space="preserve">Коэффициент </w:t>
            </w:r>
            <w:r w:rsidRPr="00310E66">
              <w:rPr>
                <w:rFonts w:ascii="Times New Roman" w:eastAsia="Calibri" w:hAnsi="Times New Roman" w:cs="Times New Roman"/>
                <w:b/>
                <w:sz w:val="24"/>
                <w:szCs w:val="24"/>
              </w:rPr>
              <w:lastRenderedPageBreak/>
              <w:t>значимости</w:t>
            </w:r>
          </w:p>
        </w:tc>
        <w:tc>
          <w:tcPr>
            <w:tcW w:w="608"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rPr>
                <w:rFonts w:ascii="Times New Roman" w:eastAsia="Calibri" w:hAnsi="Times New Roman" w:cs="Times New Roman"/>
                <w:b/>
                <w:sz w:val="24"/>
                <w:szCs w:val="24"/>
              </w:rPr>
            </w:pPr>
            <w:r w:rsidRPr="00310E66">
              <w:rPr>
                <w:rFonts w:ascii="Times New Roman" w:eastAsia="Calibri" w:hAnsi="Times New Roman" w:cs="Times New Roman"/>
                <w:b/>
                <w:sz w:val="24"/>
                <w:szCs w:val="24"/>
              </w:rPr>
              <w:lastRenderedPageBreak/>
              <w:t xml:space="preserve">Максимальная </w:t>
            </w:r>
            <w:r w:rsidRPr="00310E66">
              <w:rPr>
                <w:rFonts w:ascii="Times New Roman" w:eastAsia="Calibri" w:hAnsi="Times New Roman" w:cs="Times New Roman"/>
                <w:b/>
                <w:sz w:val="24"/>
                <w:szCs w:val="24"/>
              </w:rPr>
              <w:lastRenderedPageBreak/>
              <w:t>оценка с учетом значимости показателя</w:t>
            </w:r>
          </w:p>
        </w:tc>
        <w:tc>
          <w:tcPr>
            <w:tcW w:w="621" w:type="pct"/>
            <w:tcBorders>
              <w:top w:val="single" w:sz="4" w:space="0" w:color="auto"/>
              <w:left w:val="single" w:sz="4" w:space="0" w:color="auto"/>
              <w:bottom w:val="single" w:sz="4" w:space="0" w:color="auto"/>
              <w:right w:val="single" w:sz="4" w:space="0" w:color="auto"/>
            </w:tcBorders>
            <w:shd w:val="clear" w:color="auto" w:fill="BFBFBF"/>
          </w:tcPr>
          <w:p w:rsidR="00D14007" w:rsidRPr="00273BC8" w:rsidRDefault="001C0E33" w:rsidP="00FB29DD">
            <w:pPr>
              <w:spacing w:line="240" w:lineRule="auto"/>
              <w:rPr>
                <w:rFonts w:ascii="Times New Roman" w:eastAsia="Calibri" w:hAnsi="Times New Roman" w:cs="Times New Roman"/>
                <w:b/>
                <w:sz w:val="24"/>
                <w:szCs w:val="24"/>
              </w:rPr>
            </w:pPr>
            <w:r w:rsidRPr="00273BC8">
              <w:rPr>
                <w:rFonts w:ascii="Times New Roman" w:eastAsia="Times New Roman" w:hAnsi="Times New Roman" w:cs="Times New Roman"/>
                <w:sz w:val="24"/>
                <w:szCs w:val="24"/>
                <w:lang w:eastAsia="ru-RU"/>
              </w:rPr>
              <w:lastRenderedPageBreak/>
              <w:t>Метод оценки</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3.1.</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Оборудование территории, прилегающей к зданиям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и помещений с учетом д</w:t>
            </w:r>
            <w:r w:rsidR="000B7086" w:rsidRPr="00310E66">
              <w:rPr>
                <w:rFonts w:ascii="Times New Roman" w:eastAsia="Times New Roman" w:hAnsi="Times New Roman" w:cs="Times New Roman"/>
                <w:b/>
                <w:sz w:val="24"/>
                <w:szCs w:val="24"/>
                <w:lang w:eastAsia="ru-RU"/>
              </w:rPr>
              <w:t>оступности для инвалидов.</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21" w:type="pct"/>
            <w:vMerge w:val="restart"/>
            <w:tcBorders>
              <w:top w:val="single" w:sz="4" w:space="0" w:color="auto"/>
              <w:left w:val="single" w:sz="4" w:space="0" w:color="auto"/>
              <w:right w:val="single" w:sz="4" w:space="0" w:color="auto"/>
            </w:tcBorders>
          </w:tcPr>
          <w:p w:rsidR="001C0E33" w:rsidRPr="00273BC8" w:rsidRDefault="001C0E33"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273BC8">
              <w:rPr>
                <w:rFonts w:ascii="Times New Roman" w:eastAsia="Times New Roman" w:hAnsi="Times New Roman" w:cs="Times New Roman"/>
                <w:sz w:val="24"/>
                <w:szCs w:val="24"/>
                <w:lang w:eastAsia="ru-RU"/>
              </w:rPr>
              <w:t>1. Самооценка</w:t>
            </w:r>
          </w:p>
          <w:p w:rsidR="00D14007" w:rsidRPr="00273BC8" w:rsidRDefault="00156CF0" w:rsidP="00FB29DD">
            <w:pPr>
              <w:widowControl w:val="0"/>
              <w:autoSpaceDE w:val="0"/>
              <w:autoSpaceDN w:val="0"/>
              <w:adjustRightInd w:val="0"/>
              <w:spacing w:line="240" w:lineRule="auto"/>
              <w:jc w:val="left"/>
              <w:rPr>
                <w:rFonts w:ascii="Times New Roman" w:eastAsia="Times New Roman" w:hAnsi="Times New Roman" w:cs="Times New Roman"/>
                <w:color w:val="FF0000"/>
                <w:sz w:val="24"/>
                <w:szCs w:val="24"/>
                <w:lang w:eastAsia="ru-RU"/>
              </w:rPr>
            </w:pPr>
            <w:r w:rsidRPr="00273BC8">
              <w:rPr>
                <w:rFonts w:ascii="Times New Roman" w:eastAsia="Times New Roman" w:hAnsi="Times New Roman" w:cs="Times New Roman"/>
                <w:sz w:val="24"/>
                <w:szCs w:val="24"/>
                <w:lang w:eastAsia="ru-RU"/>
              </w:rPr>
              <w:t>2.</w:t>
            </w:r>
            <w:r w:rsidR="00766F09" w:rsidRPr="00273BC8">
              <w:rPr>
                <w:rFonts w:ascii="Times New Roman" w:eastAsia="Times New Roman" w:hAnsi="Times New Roman" w:cs="Times New Roman"/>
                <w:sz w:val="24"/>
                <w:szCs w:val="24"/>
                <w:lang w:eastAsia="ru-RU"/>
              </w:rPr>
              <w:t xml:space="preserve"> </w:t>
            </w:r>
            <w:r w:rsidR="000B7086" w:rsidRPr="00273BC8">
              <w:rPr>
                <w:rFonts w:ascii="Times New Roman" w:eastAsia="Times New Roman" w:hAnsi="Times New Roman" w:cs="Times New Roman"/>
                <w:sz w:val="24"/>
                <w:szCs w:val="24"/>
                <w:lang w:eastAsia="ru-RU"/>
              </w:rPr>
              <w:t>Техническая экспертиза</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3.1.1</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оборудование входных групп пандусами (подъемными платформами);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3.1.2</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выделенных стоянок для автотранспортных средств инвалидов;</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3.1.3</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адаптированных лифтов, поручней, расширенных дверных проемов;</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3.1.4</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сменных кресел-колясок;</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3.1.5</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наличие специально оборудованных санитарно-гигиенических помещений в организации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8973C2"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1927F8" w:rsidRPr="00310E66" w:rsidRDefault="001927F8"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Большинство индикаторов этого показателя потребители (то есть родители и старшеклассники) оценить не смогут, поскольку сами не являются лицами с ОВЗ и инвалидами, или у них нет детей с ОВЗ. Следовательно, они даже не задумываются о пандусах, парковках для инвалидов и из тем более ничего не знают о сменных креслах-колясках. </w:t>
            </w:r>
            <w:r w:rsidR="00221EAD" w:rsidRPr="00310E66">
              <w:rPr>
                <w:rFonts w:ascii="Times New Roman" w:eastAsia="Times New Roman" w:hAnsi="Times New Roman" w:cs="Times New Roman"/>
                <w:sz w:val="24"/>
                <w:szCs w:val="24"/>
                <w:lang w:eastAsia="ru-RU"/>
              </w:rPr>
              <w:t xml:space="preserve">Поэтому данный критерий необходимо оценивать иными, </w:t>
            </w:r>
            <w:r w:rsidR="001B53F2" w:rsidRPr="00310E66">
              <w:rPr>
                <w:rFonts w:ascii="Times New Roman" w:eastAsia="Times New Roman" w:hAnsi="Times New Roman" w:cs="Times New Roman"/>
                <w:sz w:val="24"/>
                <w:szCs w:val="24"/>
                <w:lang w:eastAsia="ru-RU"/>
              </w:rPr>
              <w:t>не опросными</w:t>
            </w:r>
            <w:r w:rsidR="00221EAD" w:rsidRPr="00310E66">
              <w:rPr>
                <w:rFonts w:ascii="Times New Roman" w:eastAsia="Times New Roman" w:hAnsi="Times New Roman" w:cs="Times New Roman"/>
                <w:sz w:val="24"/>
                <w:szCs w:val="24"/>
                <w:lang w:eastAsia="ru-RU"/>
              </w:rPr>
              <w:t xml:space="preserve"> методиками.</w:t>
            </w:r>
            <w:r w:rsidR="00B8072D" w:rsidRPr="00310E66">
              <w:rPr>
                <w:rFonts w:ascii="Times New Roman" w:eastAsia="Times New Roman" w:hAnsi="Times New Roman" w:cs="Times New Roman"/>
                <w:sz w:val="24"/>
                <w:szCs w:val="24"/>
                <w:lang w:eastAsia="ru-RU"/>
              </w:rPr>
              <w:t xml:space="preserve"> Это следует и из логики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и из логики Методических рекомендаций НОКО </w:t>
            </w:r>
            <w:proofErr w:type="spellStart"/>
            <w:r w:rsidR="00B8072D" w:rsidRPr="00310E66">
              <w:rPr>
                <w:rFonts w:ascii="Times New Roman" w:eastAsia="Times New Roman" w:hAnsi="Times New Roman" w:cs="Times New Roman"/>
                <w:sz w:val="24"/>
                <w:szCs w:val="24"/>
                <w:lang w:eastAsia="ru-RU"/>
              </w:rPr>
              <w:t>Минпроса</w:t>
            </w:r>
            <w:proofErr w:type="spellEnd"/>
            <w:r w:rsidR="00B8072D" w:rsidRPr="00310E66">
              <w:rPr>
                <w:rFonts w:ascii="Times New Roman" w:eastAsia="Times New Roman" w:hAnsi="Times New Roman" w:cs="Times New Roman"/>
                <w:sz w:val="24"/>
                <w:szCs w:val="24"/>
                <w:lang w:eastAsia="ru-RU"/>
              </w:rPr>
              <w:t xml:space="preserve"> 2019 г.</w:t>
            </w:r>
          </w:p>
          <w:p w:rsidR="001C0E33" w:rsidRPr="00310E66" w:rsidRDefault="001C0E33"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1C0E33" w:rsidRPr="00310E66" w:rsidRDefault="001C0E33"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shd w:val="clear" w:color="auto" w:fill="CCC0D9" w:themeFill="accent4" w:themeFillTint="66"/>
                <w:lang w:eastAsia="ru-RU"/>
              </w:rPr>
            </w:pPr>
            <w:r w:rsidRPr="00310E66">
              <w:rPr>
                <w:rFonts w:ascii="Times New Roman" w:eastAsia="Times New Roman" w:hAnsi="Times New Roman" w:cs="Times New Roman"/>
                <w:sz w:val="24"/>
                <w:szCs w:val="24"/>
                <w:lang w:eastAsia="ru-RU"/>
              </w:rPr>
              <w:t xml:space="preserve">Показатель 3.1. </w:t>
            </w:r>
            <w:r w:rsidR="002049B7" w:rsidRPr="00310E66">
              <w:rPr>
                <w:rFonts w:ascii="Times New Roman" w:eastAsia="Times New Roman" w:hAnsi="Times New Roman" w:cs="Times New Roman"/>
                <w:sz w:val="24"/>
                <w:szCs w:val="24"/>
                <w:lang w:eastAsia="ru-RU"/>
              </w:rPr>
              <w:t>предлагается оценивать</w:t>
            </w:r>
            <w:r w:rsidRPr="00310E66">
              <w:rPr>
                <w:rFonts w:ascii="Times New Roman" w:eastAsia="Times New Roman" w:hAnsi="Times New Roman" w:cs="Times New Roman"/>
                <w:sz w:val="24"/>
                <w:szCs w:val="24"/>
                <w:lang w:eastAsia="ru-RU"/>
              </w:rPr>
              <w:t xml:space="preserve"> в два этапа.</w:t>
            </w:r>
          </w:p>
          <w:p w:rsidR="001C0E33" w:rsidRPr="00310E66" w:rsidRDefault="001C0E33"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Каждое из ООУ заполняет анкеты на сайте НОКО, проводя самооценку оборудования территории, прилегающей к зданиям ООУ, и помещений с учетом доступности для инвалидов.</w:t>
            </w:r>
          </w:p>
          <w:p w:rsidR="001C0E33" w:rsidRPr="00310E66" w:rsidRDefault="001C0E33"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Для подтверждения внесённой информации, к анкете загружается фотоотчёт, представляющий собой снимки основных элементов оборудования территории, прилегающей к зданиям ООУ, и помещений с учетом доступности для инвалидов.</w:t>
            </w:r>
          </w:p>
          <w:p w:rsidR="001C0E33" w:rsidRPr="00310E66" w:rsidRDefault="001C0E33"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отношении которых проводится НОКО. </w:t>
            </w: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882FF9"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Кроме того, Методические рекомендации НОКО оговаривают случай, когда ООУ находится в зданиях исторического, культурного и </w:t>
            </w:r>
            <w:r w:rsidRPr="00310E66">
              <w:rPr>
                <w:rFonts w:ascii="Times New Roman" w:eastAsia="Times New Roman" w:hAnsi="Times New Roman" w:cs="Times New Roman"/>
                <w:sz w:val="24"/>
                <w:szCs w:val="24"/>
                <w:lang w:eastAsia="ru-RU"/>
              </w:rPr>
              <w:lastRenderedPageBreak/>
              <w:t>архитектурного наследия, и у них нет 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Для таких организаций Методические рекомендации предлагают следующую методику расчета:</w:t>
            </w:r>
          </w:p>
          <w:p w:rsidR="005D4A42"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5D4A42"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100 баллов при условии обеспечения 2 условий: наличие выделенных стоянок для автотранспортных средств инвалидов; наличие сменных кресел-колясок; </w:t>
            </w:r>
          </w:p>
          <w:p w:rsidR="00467E90"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5D4A42" w:rsidRPr="00310E66" w:rsidRDefault="005D4A42"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Нахождение ООУ в зданиях исторического, культурного и архитектурного наследия оговаривается отдельно при направлении запроса технического эксперта в органы управления образованием. </w:t>
            </w: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8072D" w:rsidRPr="00310E66" w:rsidRDefault="00B8072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Факт нахождения ООУ в зданиях исторического, культурного и архитектурного наследия устанавливается в ходе запроса в ООУ и проверяется через муниципальные органы управления образованием. </w:t>
            </w:r>
          </w:p>
        </w:tc>
      </w:tr>
      <w:tr w:rsidR="00D14007"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196503" w:rsidRPr="00310E66" w:rsidRDefault="005D4A4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З</w:t>
            </w:r>
            <w:r w:rsidR="00196503" w:rsidRPr="00310E66">
              <w:rPr>
                <w:rFonts w:ascii="Times New Roman" w:eastAsia="Times New Roman" w:hAnsi="Times New Roman" w:cs="Times New Roman"/>
                <w:sz w:val="24"/>
                <w:szCs w:val="24"/>
                <w:lang w:eastAsia="ru-RU"/>
              </w:rPr>
              <w:t>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00196503" w:rsidRPr="00310E66">
              <w:rPr>
                <w:rFonts w:ascii="Times New Roman" w:eastAsia="Times New Roman" w:hAnsi="Times New Roman" w:cs="Times New Roman"/>
                <w:sz w:val="24"/>
                <w:szCs w:val="24"/>
                <w:lang w:eastAsia="ru-RU"/>
              </w:rPr>
              <w:t>П</w:t>
            </w:r>
            <w:r w:rsidR="00196503" w:rsidRPr="00310E66">
              <w:rPr>
                <w:rFonts w:ascii="Times New Roman" w:eastAsia="Times New Roman" w:hAnsi="Times New Roman" w:cs="Times New Roman"/>
                <w:sz w:val="24"/>
                <w:szCs w:val="24"/>
                <w:vertAlign w:val="superscript"/>
                <w:lang w:eastAsia="ru-RU"/>
              </w:rPr>
              <w:t>орг</w:t>
            </w:r>
            <w:r w:rsidR="00196503" w:rsidRPr="00310E66">
              <w:rPr>
                <w:rFonts w:ascii="Times New Roman" w:eastAsia="Times New Roman" w:hAnsi="Times New Roman" w:cs="Times New Roman"/>
                <w:sz w:val="24"/>
                <w:szCs w:val="24"/>
                <w:vertAlign w:val="subscript"/>
                <w:lang w:eastAsia="ru-RU"/>
              </w:rPr>
              <w:t>дост</w:t>
            </w:r>
            <w:proofErr w:type="spellEnd"/>
            <w:r w:rsidR="00196503" w:rsidRPr="00310E66">
              <w:rPr>
                <w:rFonts w:ascii="Times New Roman" w:eastAsia="Times New Roman" w:hAnsi="Times New Roman" w:cs="Times New Roman"/>
                <w:sz w:val="24"/>
                <w:szCs w:val="24"/>
                <w:lang w:eastAsia="ru-RU"/>
              </w:rPr>
              <w:t xml:space="preserve">) </w:t>
            </w:r>
            <w:r w:rsidR="00377D66" w:rsidRPr="00310E66">
              <w:rPr>
                <w:rFonts w:ascii="Times New Roman" w:eastAsia="Times New Roman" w:hAnsi="Times New Roman" w:cs="Times New Roman"/>
                <w:sz w:val="24"/>
                <w:szCs w:val="24"/>
                <w:lang w:eastAsia="ru-RU"/>
              </w:rPr>
              <w:t xml:space="preserve">для всех организаций. за исключением находящихся в зданиях исторического. культурного и архитектурного наследия </w:t>
            </w:r>
            <w:r w:rsidR="00196503" w:rsidRPr="00310E66">
              <w:rPr>
                <w:rFonts w:ascii="Times New Roman" w:eastAsia="Times New Roman" w:hAnsi="Times New Roman" w:cs="Times New Roman"/>
                <w:sz w:val="24"/>
                <w:szCs w:val="24"/>
                <w:lang w:eastAsia="ru-RU"/>
              </w:rPr>
              <w:t>определяется по формуле:</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дост1</w:t>
            </w: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r w:rsidR="00B316D8" w:rsidRPr="00310E66">
              <w:rPr>
                <w:rFonts w:ascii="Times New Roman" w:eastAsia="Times New Roman" w:hAnsi="Times New Roman" w:cs="Times New Roman"/>
                <w:sz w:val="24"/>
                <w:szCs w:val="24"/>
                <w:vertAlign w:val="subscript"/>
                <w:lang w:eastAsia="ru-RU"/>
              </w:rPr>
              <w:t>2</w:t>
            </w:r>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r w:rsidR="00B316D8" w:rsidRPr="00310E66">
              <w:rPr>
                <w:rFonts w:ascii="Times New Roman" w:eastAsia="Times New Roman" w:hAnsi="Times New Roman" w:cs="Times New Roman"/>
                <w:sz w:val="24"/>
                <w:szCs w:val="24"/>
                <w:vertAlign w:val="subscript"/>
                <w:lang w:eastAsia="ru-RU"/>
              </w:rPr>
              <w:t>3</w:t>
            </w:r>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r w:rsidR="00B316D8" w:rsidRPr="00310E66">
              <w:rPr>
                <w:rFonts w:ascii="Times New Roman" w:eastAsia="Times New Roman" w:hAnsi="Times New Roman" w:cs="Times New Roman"/>
                <w:sz w:val="24"/>
                <w:szCs w:val="24"/>
                <w:vertAlign w:val="subscript"/>
                <w:lang w:eastAsia="ru-RU"/>
              </w:rPr>
              <w:t>4</w:t>
            </w:r>
            <w:r w:rsidRPr="00310E66">
              <w:rPr>
                <w:rFonts w:ascii="Times New Roman" w:eastAsia="Times New Roman" w:hAnsi="Times New Roman" w:cs="Times New Roman"/>
                <w:sz w:val="24"/>
                <w:szCs w:val="24"/>
                <w:lang w:eastAsia="ru-RU"/>
              </w:rPr>
              <w:t xml:space="preserve"> + </w:t>
            </w:r>
            <w:r w:rsidR="00B316D8" w:rsidRPr="00310E66">
              <w:rPr>
                <w:rFonts w:ascii="Times New Roman" w:eastAsia="Times New Roman" w:hAnsi="Times New Roman" w:cs="Times New Roman"/>
                <w:sz w:val="24"/>
                <w:szCs w:val="24"/>
                <w:lang w:eastAsia="ru-RU"/>
              </w:rPr>
              <w:t>Т</w:t>
            </w:r>
            <w:r w:rsidR="00B316D8" w:rsidRPr="00310E66">
              <w:rPr>
                <w:rFonts w:ascii="Times New Roman" w:eastAsia="Times New Roman" w:hAnsi="Times New Roman" w:cs="Times New Roman"/>
                <w:sz w:val="24"/>
                <w:szCs w:val="24"/>
                <w:vertAlign w:val="superscript"/>
                <w:lang w:eastAsia="ru-RU"/>
              </w:rPr>
              <w:t>орг</w:t>
            </w:r>
            <w:r w:rsidR="00B316D8" w:rsidRPr="00310E66">
              <w:rPr>
                <w:rFonts w:ascii="Times New Roman" w:eastAsia="Times New Roman" w:hAnsi="Times New Roman" w:cs="Times New Roman"/>
                <w:sz w:val="24"/>
                <w:szCs w:val="24"/>
                <w:vertAlign w:val="subscript"/>
                <w:lang w:eastAsia="ru-RU"/>
              </w:rPr>
              <w:t>дост5</w:t>
            </w:r>
            <w:r w:rsidR="00766F09">
              <w:rPr>
                <w:rFonts w:ascii="Times New Roman" w:eastAsia="Times New Roman" w:hAnsi="Times New Roman" w:cs="Times New Roman"/>
                <w:sz w:val="24"/>
                <w:szCs w:val="24"/>
                <w:vertAlign w:val="subscript"/>
                <w:lang w:eastAsia="ru-RU"/>
              </w:rPr>
              <w:t xml:space="preserve"> </w:t>
            </w:r>
            <w:r w:rsidR="00B316D8" w:rsidRPr="00310E66">
              <w:rPr>
                <w:rFonts w:ascii="Times New Roman" w:eastAsia="Times New Roman" w:hAnsi="Times New Roman" w:cs="Times New Roman"/>
                <w:sz w:val="24"/>
                <w:szCs w:val="24"/>
                <w:lang w:eastAsia="ru-RU"/>
              </w:rPr>
              <w:t>(3</w:t>
            </w:r>
            <w:r w:rsidRPr="00310E66">
              <w:rPr>
                <w:rFonts w:ascii="Times New Roman" w:eastAsia="Times New Roman" w:hAnsi="Times New Roman" w:cs="Times New Roman"/>
                <w:sz w:val="24"/>
                <w:szCs w:val="24"/>
                <w:lang w:eastAsia="ru-RU"/>
              </w:rPr>
              <w:t>.1)</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Т</w:t>
            </w:r>
            <w:r w:rsidRPr="00310E66">
              <w:rPr>
                <w:rFonts w:ascii="Times New Roman" w:eastAsia="Times New Roman" w:hAnsi="Times New Roman" w:cs="Times New Roman"/>
                <w:sz w:val="24"/>
                <w:szCs w:val="24"/>
                <w:vertAlign w:val="superscript"/>
                <w:lang w:eastAsia="ru-RU"/>
              </w:rPr>
              <w:t>орг</w:t>
            </w:r>
            <w:r w:rsidRPr="00310E66">
              <w:rPr>
                <w:rFonts w:ascii="Times New Roman" w:eastAsia="Times New Roman" w:hAnsi="Times New Roman" w:cs="Times New Roman"/>
                <w:sz w:val="24"/>
                <w:szCs w:val="24"/>
                <w:vertAlign w:val="subscript"/>
                <w:lang w:eastAsia="ru-RU"/>
              </w:rPr>
              <w:t>дост</w:t>
            </w:r>
            <w:proofErr w:type="spellEnd"/>
            <w:r w:rsidR="00877997" w:rsidRPr="00310E66">
              <w:rPr>
                <w:rFonts w:ascii="Times New Roman" w:eastAsia="Times New Roman" w:hAnsi="Times New Roman" w:cs="Times New Roman"/>
                <w:sz w:val="24"/>
                <w:szCs w:val="24"/>
                <w:vertAlign w:val="subscript"/>
                <w:lang w:eastAsia="ru-RU"/>
              </w:rPr>
              <w:t xml:space="preserve"> 1, 2, 3, 4, 5</w:t>
            </w:r>
            <w:r w:rsidR="00877997" w:rsidRPr="00310E66">
              <w:rPr>
                <w:rFonts w:ascii="Times New Roman" w:eastAsia="Times New Roman" w:hAnsi="Times New Roman" w:cs="Times New Roman"/>
                <w:sz w:val="24"/>
                <w:szCs w:val="24"/>
                <w:lang w:eastAsia="ru-RU"/>
              </w:rPr>
              <w:t xml:space="preserve"> – начисле</w:t>
            </w:r>
            <w:r w:rsidRPr="00310E66">
              <w:rPr>
                <w:rFonts w:ascii="Times New Roman" w:eastAsia="Times New Roman" w:hAnsi="Times New Roman" w:cs="Times New Roman"/>
                <w:sz w:val="24"/>
                <w:szCs w:val="24"/>
                <w:lang w:eastAsia="ru-RU"/>
              </w:rPr>
              <w:t>нные баллы за каждое из условий (по 20 баллов за условие).</w:t>
            </w:r>
          </w:p>
          <w:p w:rsidR="00B316D8"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w:t>
            </w:r>
            <w:r w:rsidR="00877997" w:rsidRPr="00310E66">
              <w:rPr>
                <w:rFonts w:ascii="Times New Roman" w:eastAsia="Times New Roman" w:hAnsi="Times New Roman" w:cs="Times New Roman"/>
                <w:sz w:val="24"/>
                <w:szCs w:val="24"/>
                <w:lang w:eastAsia="ru-RU"/>
              </w:rPr>
              <w:t xml:space="preserve"> «СОШ № 222» </w:t>
            </w:r>
            <w:r w:rsidRPr="00310E66">
              <w:rPr>
                <w:rFonts w:ascii="Times New Roman" w:eastAsia="Times New Roman" w:hAnsi="Times New Roman" w:cs="Times New Roman"/>
                <w:sz w:val="24"/>
                <w:szCs w:val="24"/>
                <w:lang w:eastAsia="ru-RU"/>
              </w:rPr>
              <w:t xml:space="preserve">по </w:t>
            </w:r>
            <w:r w:rsidR="00877997" w:rsidRPr="00310E66">
              <w:rPr>
                <w:rFonts w:ascii="Times New Roman" w:eastAsia="Times New Roman" w:hAnsi="Times New Roman" w:cs="Times New Roman"/>
                <w:sz w:val="24"/>
                <w:szCs w:val="24"/>
                <w:lang w:eastAsia="ru-RU"/>
              </w:rPr>
              <w:t>по</w:t>
            </w:r>
            <w:r w:rsidRPr="00310E66">
              <w:rPr>
                <w:rFonts w:ascii="Times New Roman" w:eastAsia="Times New Roman" w:hAnsi="Times New Roman" w:cs="Times New Roman"/>
                <w:sz w:val="24"/>
                <w:szCs w:val="24"/>
                <w:lang w:eastAsia="ru-RU"/>
              </w:rPr>
              <w:t>казателю 3.1.</w:t>
            </w:r>
            <w:r w:rsidR="00877997" w:rsidRPr="00310E66">
              <w:rPr>
                <w:rFonts w:ascii="Times New Roman" w:eastAsia="Times New Roman" w:hAnsi="Times New Roman" w:cs="Times New Roman"/>
                <w:sz w:val="24"/>
                <w:szCs w:val="24"/>
                <w:lang w:eastAsia="ru-RU"/>
              </w:rPr>
              <w:t xml:space="preserve"> набрало:</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за показатель 3</w:t>
            </w:r>
            <w:r w:rsidRPr="00310E66">
              <w:rPr>
                <w:rFonts w:ascii="Times New Roman" w:eastAsia="Times New Roman" w:hAnsi="Times New Roman" w:cs="Times New Roman"/>
                <w:sz w:val="24"/>
                <w:szCs w:val="24"/>
                <w:lang w:eastAsia="ru-RU"/>
              </w:rPr>
              <w:t>.1.1 (</w:t>
            </w:r>
            <w:r w:rsidR="00B316D8" w:rsidRPr="00310E66">
              <w:rPr>
                <w:rFonts w:ascii="Times New Roman" w:eastAsia="Times New Roman" w:hAnsi="Times New Roman" w:cs="Times New Roman"/>
                <w:sz w:val="24"/>
                <w:szCs w:val="24"/>
                <w:lang w:eastAsia="ru-RU"/>
              </w:rPr>
              <w:t>оборудование входных групп пандусами</w:t>
            </w:r>
            <w:r w:rsidRPr="00310E66">
              <w:rPr>
                <w:rFonts w:ascii="Times New Roman" w:eastAsia="Times New Roman" w:hAnsi="Times New Roman" w:cs="Times New Roman"/>
                <w:sz w:val="24"/>
                <w:szCs w:val="24"/>
                <w:lang w:eastAsia="ru-RU"/>
              </w:rPr>
              <w:t xml:space="preserve">) – </w:t>
            </w:r>
            <w:r w:rsidR="00B316D8"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 xml:space="preserve"> баллов, </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за показатель 3</w:t>
            </w:r>
            <w:r w:rsidRPr="00310E66">
              <w:rPr>
                <w:rFonts w:ascii="Times New Roman" w:eastAsia="Times New Roman" w:hAnsi="Times New Roman" w:cs="Times New Roman"/>
                <w:sz w:val="24"/>
                <w:szCs w:val="24"/>
                <w:lang w:eastAsia="ru-RU"/>
              </w:rPr>
              <w:t>.1.2 (</w:t>
            </w:r>
            <w:r w:rsidR="00B316D8" w:rsidRPr="00310E66">
              <w:rPr>
                <w:rFonts w:ascii="Times New Roman" w:eastAsia="Times New Roman" w:hAnsi="Times New Roman" w:cs="Times New Roman"/>
                <w:sz w:val="24"/>
                <w:szCs w:val="24"/>
                <w:lang w:eastAsia="ru-RU"/>
              </w:rPr>
              <w:t>наличие выделенных стоянок</w:t>
            </w: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20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w:t>
            </w:r>
            <w:r w:rsidR="00B316D8" w:rsidRPr="00310E66">
              <w:rPr>
                <w:rFonts w:ascii="Times New Roman" w:eastAsia="Times New Roman" w:hAnsi="Times New Roman" w:cs="Times New Roman"/>
                <w:sz w:val="24"/>
                <w:szCs w:val="24"/>
                <w:lang w:eastAsia="ru-RU"/>
              </w:rPr>
              <w:t xml:space="preserve"> 3</w:t>
            </w:r>
            <w:r w:rsidRPr="00310E66">
              <w:rPr>
                <w:rFonts w:ascii="Times New Roman" w:eastAsia="Times New Roman" w:hAnsi="Times New Roman" w:cs="Times New Roman"/>
                <w:sz w:val="24"/>
                <w:szCs w:val="24"/>
                <w:lang w:eastAsia="ru-RU"/>
              </w:rPr>
              <w:t>.1.3 (</w:t>
            </w:r>
            <w:r w:rsidR="00B316D8" w:rsidRPr="00310E66">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r w:rsidRPr="00310E66">
              <w:rPr>
                <w:rFonts w:ascii="Times New Roman" w:eastAsia="Times New Roman" w:hAnsi="Times New Roman" w:cs="Times New Roman"/>
                <w:sz w:val="24"/>
                <w:szCs w:val="24"/>
                <w:lang w:eastAsia="ru-RU"/>
              </w:rPr>
              <w:t xml:space="preserve">) </w:t>
            </w:r>
            <w:r w:rsidR="00B316D8" w:rsidRPr="00310E66">
              <w:rPr>
                <w:rFonts w:ascii="Times New Roman" w:eastAsia="Times New Roman" w:hAnsi="Times New Roman" w:cs="Times New Roman"/>
                <w:sz w:val="24"/>
                <w:szCs w:val="24"/>
                <w:lang w:eastAsia="ru-RU"/>
              </w:rPr>
              <w:t>0</w:t>
            </w:r>
            <w:r w:rsidRPr="00310E66">
              <w:rPr>
                <w:rFonts w:ascii="Times New Roman" w:eastAsia="Times New Roman" w:hAnsi="Times New Roman" w:cs="Times New Roman"/>
                <w:sz w:val="24"/>
                <w:szCs w:val="24"/>
                <w:lang w:eastAsia="ru-RU"/>
              </w:rPr>
              <w:t xml:space="preserve"> баллов, </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w:t>
            </w:r>
            <w:r w:rsidR="00877997" w:rsidRPr="00310E66">
              <w:rPr>
                <w:rFonts w:ascii="Times New Roman" w:eastAsia="Times New Roman" w:hAnsi="Times New Roman" w:cs="Times New Roman"/>
                <w:sz w:val="24"/>
                <w:szCs w:val="24"/>
                <w:lang w:eastAsia="ru-RU"/>
              </w:rPr>
              <w:t>.1.4. (</w:t>
            </w:r>
            <w:r w:rsidRPr="00310E66">
              <w:rPr>
                <w:rFonts w:ascii="Times New Roman" w:eastAsia="Times New Roman" w:hAnsi="Times New Roman" w:cs="Times New Roman"/>
                <w:sz w:val="24"/>
                <w:szCs w:val="24"/>
                <w:lang w:eastAsia="ru-RU"/>
              </w:rPr>
              <w:t>наличие сменных кресел-колясок</w:t>
            </w:r>
            <w:r w:rsidR="00877997"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20 баллов</w:t>
            </w:r>
            <w:r w:rsidR="00877997" w:rsidRPr="00310E66">
              <w:rPr>
                <w:rFonts w:ascii="Times New Roman" w:eastAsia="Times New Roman" w:hAnsi="Times New Roman" w:cs="Times New Roman"/>
                <w:sz w:val="24"/>
                <w:szCs w:val="24"/>
                <w:lang w:eastAsia="ru-RU"/>
              </w:rPr>
              <w:t>,</w:t>
            </w:r>
          </w:p>
          <w:p w:rsidR="00877997" w:rsidRPr="00310E66" w:rsidRDefault="00B316D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w:t>
            </w:r>
            <w:r w:rsidR="00877997" w:rsidRPr="00310E66">
              <w:rPr>
                <w:rFonts w:ascii="Times New Roman" w:eastAsia="Times New Roman" w:hAnsi="Times New Roman" w:cs="Times New Roman"/>
                <w:sz w:val="24"/>
                <w:szCs w:val="24"/>
                <w:lang w:eastAsia="ru-RU"/>
              </w:rPr>
              <w:t>.1.5 (</w:t>
            </w:r>
            <w:r w:rsidRPr="00310E66">
              <w:rPr>
                <w:rFonts w:ascii="Times New Roman" w:eastAsia="Times New Roman" w:hAnsi="Times New Roman" w:cs="Times New Roman"/>
                <w:sz w:val="24"/>
                <w:szCs w:val="24"/>
                <w:lang w:eastAsia="ru-RU"/>
              </w:rPr>
              <w:t>наличие специально оборудованных санитарно-гигиенических помещений</w:t>
            </w:r>
            <w:r w:rsidR="00877997"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0</w:t>
            </w:r>
            <w:r w:rsidR="00877997" w:rsidRPr="00310E66">
              <w:rPr>
                <w:rFonts w:ascii="Times New Roman" w:eastAsia="Times New Roman" w:hAnsi="Times New Roman" w:cs="Times New Roman"/>
                <w:sz w:val="24"/>
                <w:szCs w:val="24"/>
                <w:lang w:eastAsia="ru-RU"/>
              </w:rPr>
              <w:t xml:space="preserve"> баллов.</w:t>
            </w:r>
            <w:r w:rsidR="00766F09">
              <w:rPr>
                <w:rFonts w:ascii="Times New Roman" w:eastAsia="Times New Roman" w:hAnsi="Times New Roman" w:cs="Times New Roman"/>
                <w:sz w:val="24"/>
                <w:szCs w:val="24"/>
                <w:lang w:eastAsia="ru-RU"/>
              </w:rPr>
              <w:t xml:space="preserve"> </w:t>
            </w:r>
          </w:p>
          <w:p w:rsidR="0087799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Следовательно, в целом по данному показателю учреждение набирает </w:t>
            </w:r>
            <w:r w:rsidR="00B316D8"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w:t>
            </w:r>
            <w:r w:rsidR="00B316D8"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0+</w:t>
            </w:r>
            <w:r w:rsidR="00B316D8" w:rsidRPr="00310E66">
              <w:rPr>
                <w:rFonts w:ascii="Times New Roman" w:eastAsia="Times New Roman" w:hAnsi="Times New Roman" w:cs="Times New Roman"/>
                <w:sz w:val="24"/>
                <w:szCs w:val="24"/>
                <w:lang w:eastAsia="ru-RU"/>
              </w:rPr>
              <w:t>20+0 = 60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D14007" w:rsidRPr="00310E66" w:rsidRDefault="0087799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w:t>
            </w:r>
            <w:r w:rsidR="00B316D8" w:rsidRPr="00310E66">
              <w:rPr>
                <w:rFonts w:ascii="Times New Roman" w:eastAsia="Times New Roman" w:hAnsi="Times New Roman" w:cs="Times New Roman"/>
                <w:sz w:val="24"/>
                <w:szCs w:val="24"/>
                <w:lang w:eastAsia="ru-RU"/>
              </w:rPr>
              <w:t>0,3</w:t>
            </w:r>
            <w:r w:rsidRPr="00310E66">
              <w:rPr>
                <w:rFonts w:ascii="Times New Roman" w:eastAsia="Times New Roman" w:hAnsi="Times New Roman" w:cs="Times New Roman"/>
                <w:sz w:val="24"/>
                <w:szCs w:val="24"/>
                <w:lang w:eastAsia="ru-RU"/>
              </w:rPr>
              <w:t xml:space="preserve"> это составит </w:t>
            </w:r>
            <w:r w:rsidR="00B316D8" w:rsidRPr="00310E66">
              <w:rPr>
                <w:rFonts w:ascii="Times New Roman" w:eastAsia="Times New Roman" w:hAnsi="Times New Roman" w:cs="Times New Roman"/>
                <w:sz w:val="24"/>
                <w:szCs w:val="24"/>
                <w:lang w:eastAsia="ru-RU"/>
              </w:rPr>
              <w:t>40</w:t>
            </w:r>
            <w:r w:rsidRPr="00310E66">
              <w:rPr>
                <w:rFonts w:ascii="Times New Roman" w:eastAsia="Times New Roman" w:hAnsi="Times New Roman" w:cs="Times New Roman"/>
                <w:sz w:val="24"/>
                <w:szCs w:val="24"/>
                <w:lang w:eastAsia="ru-RU"/>
              </w:rPr>
              <w:t xml:space="preserve"> балл</w:t>
            </w:r>
            <w:r w:rsidR="00B316D8" w:rsidRPr="00310E66">
              <w:rPr>
                <w:rFonts w:ascii="Times New Roman" w:eastAsia="Times New Roman" w:hAnsi="Times New Roman" w:cs="Times New Roman"/>
                <w:sz w:val="24"/>
                <w:szCs w:val="24"/>
                <w:lang w:eastAsia="ru-RU"/>
              </w:rPr>
              <w:t>ов</w:t>
            </w:r>
            <w:r w:rsidRPr="00310E66">
              <w:rPr>
                <w:rFonts w:ascii="Times New Roman" w:eastAsia="Times New Roman" w:hAnsi="Times New Roman" w:cs="Times New Roman"/>
                <w:sz w:val="24"/>
                <w:szCs w:val="24"/>
                <w:lang w:eastAsia="ru-RU"/>
              </w:rPr>
              <w:t>.</w:t>
            </w:r>
            <w:r w:rsidR="00D14007" w:rsidRPr="00310E66">
              <w:rPr>
                <w:rFonts w:ascii="Times New Roman" w:eastAsia="Times New Roman" w:hAnsi="Times New Roman" w:cs="Times New Roman"/>
                <w:sz w:val="24"/>
                <w:szCs w:val="24"/>
                <w:lang w:eastAsia="ru-RU"/>
              </w:rPr>
              <w:t xml:space="preserve"> </w:t>
            </w: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Для ООУ, находящихся в зданиях исторического. культурного и архитектурного наследия</w:t>
            </w:r>
            <w:r w:rsidR="00467E90" w:rsidRPr="00310E66">
              <w:rPr>
                <w:rFonts w:ascii="Times New Roman" w:eastAsia="Times New Roman" w:hAnsi="Times New Roman" w:cs="Times New Roman"/>
                <w:sz w:val="24"/>
                <w:szCs w:val="24"/>
                <w:lang w:eastAsia="ru-RU"/>
              </w:rPr>
              <w:t>, значение показателя</w:t>
            </w:r>
            <w:r w:rsidRPr="00310E66">
              <w:rPr>
                <w:rFonts w:ascii="Times New Roman" w:eastAsia="Times New Roman" w:hAnsi="Times New Roman" w:cs="Times New Roman"/>
                <w:sz w:val="24"/>
                <w:szCs w:val="24"/>
                <w:lang w:eastAsia="ru-RU"/>
              </w:rPr>
              <w:t xml:space="preserve"> </w:t>
            </w:r>
            <w:r w:rsidR="00467E90" w:rsidRPr="00310E66">
              <w:rPr>
                <w:rFonts w:ascii="Times New Roman" w:eastAsia="Times New Roman" w:hAnsi="Times New Roman" w:cs="Times New Roman"/>
                <w:sz w:val="24"/>
                <w:szCs w:val="24"/>
                <w:lang w:eastAsia="ru-RU"/>
              </w:rPr>
              <w:t>определяется следующим образом:</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100 баллов при условии обеспечения 2 условий: наличие выделенных стоянок для автотранспортных средств инвалидов; наличие </w:t>
            </w:r>
            <w:r w:rsidRPr="00310E66">
              <w:rPr>
                <w:rFonts w:ascii="Times New Roman" w:eastAsia="Times New Roman" w:hAnsi="Times New Roman" w:cs="Times New Roman"/>
                <w:sz w:val="24"/>
                <w:szCs w:val="24"/>
                <w:lang w:eastAsia="ru-RU"/>
              </w:rPr>
              <w:lastRenderedPageBreak/>
              <w:t xml:space="preserve">сменных кресел-колясок;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0 баллов, если ни одно из условий не соблюдено. </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3.2.</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Обеспечение в организации условий, позволяющих инвалидам получать образовате</w:t>
            </w:r>
            <w:r w:rsidR="00DC65D6" w:rsidRPr="00310E66">
              <w:rPr>
                <w:rFonts w:ascii="Times New Roman" w:eastAsia="Times New Roman" w:hAnsi="Times New Roman" w:cs="Times New Roman"/>
                <w:b/>
                <w:sz w:val="24"/>
                <w:szCs w:val="24"/>
                <w:lang w:eastAsia="ru-RU"/>
              </w:rPr>
              <w:t>льные услуги наравне с другими: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621" w:type="pct"/>
            <w:vMerge w:val="restart"/>
            <w:tcBorders>
              <w:top w:val="single" w:sz="4" w:space="0" w:color="auto"/>
              <w:left w:val="single" w:sz="4" w:space="0" w:color="auto"/>
              <w:right w:val="single" w:sz="4" w:space="0" w:color="auto"/>
            </w:tcBorders>
          </w:tcPr>
          <w:p w:rsidR="002049B7" w:rsidRPr="00310E66" w:rsidRDefault="00727231"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w:t>
            </w:r>
            <w:r w:rsidR="002049B7" w:rsidRPr="00310E66">
              <w:rPr>
                <w:rFonts w:ascii="Times New Roman" w:eastAsia="Times New Roman" w:hAnsi="Times New Roman" w:cs="Times New Roman"/>
                <w:sz w:val="24"/>
                <w:szCs w:val="24"/>
                <w:lang w:eastAsia="ru-RU"/>
              </w:rPr>
              <w:t>Самооценка</w:t>
            </w:r>
          </w:p>
          <w:p w:rsidR="00D14007" w:rsidRPr="00310E66" w:rsidRDefault="00727231" w:rsidP="00FB29DD">
            <w:pPr>
              <w:widowControl w:val="0"/>
              <w:autoSpaceDE w:val="0"/>
              <w:autoSpaceDN w:val="0"/>
              <w:adjustRightInd w:val="0"/>
              <w:spacing w:line="240" w:lineRule="auto"/>
              <w:jc w:val="both"/>
              <w:rPr>
                <w:rFonts w:ascii="Times New Roman" w:eastAsia="Times New Roman" w:hAnsi="Times New Roman" w:cs="Times New Roman"/>
                <w:color w:val="FF0000"/>
                <w:sz w:val="24"/>
                <w:szCs w:val="24"/>
                <w:lang w:eastAsia="ru-RU"/>
              </w:rPr>
            </w:pPr>
            <w:r w:rsidRPr="00310E66">
              <w:rPr>
                <w:rFonts w:ascii="Times New Roman" w:eastAsia="Times New Roman" w:hAnsi="Times New Roman" w:cs="Times New Roman"/>
                <w:sz w:val="24"/>
                <w:szCs w:val="24"/>
                <w:lang w:eastAsia="ru-RU"/>
              </w:rPr>
              <w:t xml:space="preserve">2. </w:t>
            </w:r>
            <w:r w:rsidR="00DC65D6" w:rsidRPr="00310E66">
              <w:rPr>
                <w:rFonts w:ascii="Times New Roman" w:eastAsia="Times New Roman" w:hAnsi="Times New Roman" w:cs="Times New Roman"/>
                <w:sz w:val="24"/>
                <w:szCs w:val="24"/>
                <w:lang w:eastAsia="ru-RU"/>
              </w:rPr>
              <w:t>Техническая экспертиза</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3.2.1</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для инвалидов по слуху и зрению звуковой и зрительной информации;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3.2.2</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3.2.3</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3.2.4</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альтернативной версии сайта организации для инвалидов по зрению;</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3.2.5</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21" w:type="pct"/>
            <w:vMerge/>
            <w:tcBorders>
              <w:left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r w:rsidR="00DC65D6"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BE02F7"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 причинам, указанным в примечании к п.3.1. оценка по данному показателю через опрос родителей невозможна. </w:t>
            </w:r>
            <w:r w:rsidR="00BE02F7" w:rsidRPr="00310E66">
              <w:rPr>
                <w:rFonts w:ascii="Times New Roman" w:eastAsia="Times New Roman" w:hAnsi="Times New Roman" w:cs="Times New Roman"/>
                <w:sz w:val="24"/>
                <w:szCs w:val="24"/>
                <w:lang w:eastAsia="ru-RU"/>
              </w:rPr>
              <w:t xml:space="preserve">Это следует и из логики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и из логики Методических рекомендаций НОКО </w:t>
            </w:r>
            <w:proofErr w:type="spellStart"/>
            <w:r w:rsidR="00BE02F7" w:rsidRPr="00310E66">
              <w:rPr>
                <w:rFonts w:ascii="Times New Roman" w:eastAsia="Times New Roman" w:hAnsi="Times New Roman" w:cs="Times New Roman"/>
                <w:sz w:val="24"/>
                <w:szCs w:val="24"/>
                <w:lang w:eastAsia="ru-RU"/>
              </w:rPr>
              <w:t>Минпроса</w:t>
            </w:r>
            <w:proofErr w:type="spellEnd"/>
            <w:r w:rsidR="00BE02F7" w:rsidRPr="00310E66">
              <w:rPr>
                <w:rFonts w:ascii="Times New Roman" w:eastAsia="Times New Roman" w:hAnsi="Times New Roman" w:cs="Times New Roman"/>
                <w:sz w:val="24"/>
                <w:szCs w:val="24"/>
                <w:lang w:eastAsia="ru-RU"/>
              </w:rPr>
              <w:t xml:space="preserve"> 2019 г.</w:t>
            </w:r>
          </w:p>
          <w:p w:rsidR="002049B7" w:rsidRPr="00310E66" w:rsidRDefault="002049B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2049B7" w:rsidRPr="00310E66" w:rsidRDefault="002049B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shd w:val="clear" w:color="auto" w:fill="CCC0D9" w:themeFill="accent4" w:themeFillTint="66"/>
                <w:lang w:eastAsia="ru-RU"/>
              </w:rPr>
            </w:pPr>
            <w:r w:rsidRPr="00310E66">
              <w:rPr>
                <w:rFonts w:ascii="Times New Roman" w:eastAsia="Times New Roman" w:hAnsi="Times New Roman" w:cs="Times New Roman"/>
                <w:sz w:val="24"/>
                <w:szCs w:val="24"/>
                <w:lang w:eastAsia="ru-RU"/>
              </w:rPr>
              <w:t>Показатель 3.2. предлагается оценивать заполнением каждым ООУ</w:t>
            </w:r>
            <w:r w:rsidR="0072723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анкеты на сайте НОКО, проводя самооценку обеспечения в организации условий, позволяющих инвалидам получать образовательные услуги наравне с другими</w:t>
            </w:r>
            <w:r w:rsidR="00F96515">
              <w:rPr>
                <w:rFonts w:ascii="Times New Roman" w:eastAsia="Times New Roman" w:hAnsi="Times New Roman" w:cs="Times New Roman"/>
                <w:sz w:val="24"/>
                <w:szCs w:val="24"/>
                <w:lang w:eastAsia="ru-RU"/>
              </w:rPr>
              <w:t xml:space="preserve"> (Приложение 4)</w:t>
            </w:r>
            <w:r w:rsidRPr="00310E66">
              <w:rPr>
                <w:rFonts w:ascii="Times New Roman" w:eastAsia="Times New Roman" w:hAnsi="Times New Roman" w:cs="Times New Roman"/>
                <w:sz w:val="24"/>
                <w:szCs w:val="24"/>
                <w:lang w:eastAsia="ru-RU"/>
              </w:rPr>
              <w:t>.</w:t>
            </w:r>
          </w:p>
          <w:p w:rsidR="002049B7" w:rsidRPr="00310E66" w:rsidRDefault="002049B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BE02F7" w:rsidRPr="00310E66" w:rsidRDefault="00BE02F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Для обеспечения достоверности подаваемой информации организация-оператор проводит выборочную проверку ООУ в размере не менее 10 % от общего числа организаций, в отношении которых проводится НОКО.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Кроме того, Методические рекомендации НОКО </w:t>
            </w:r>
            <w:proofErr w:type="spellStart"/>
            <w:r w:rsidRPr="00310E66">
              <w:rPr>
                <w:rFonts w:ascii="Times New Roman" w:eastAsia="Times New Roman" w:hAnsi="Times New Roman" w:cs="Times New Roman"/>
                <w:sz w:val="24"/>
                <w:szCs w:val="24"/>
                <w:lang w:eastAsia="ru-RU"/>
              </w:rPr>
              <w:t>Минпроса</w:t>
            </w:r>
            <w:proofErr w:type="spellEnd"/>
            <w:r w:rsidRPr="00310E66">
              <w:rPr>
                <w:rFonts w:ascii="Times New Roman" w:eastAsia="Times New Roman" w:hAnsi="Times New Roman" w:cs="Times New Roman"/>
                <w:sz w:val="24"/>
                <w:szCs w:val="24"/>
                <w:lang w:eastAsia="ru-RU"/>
              </w:rPr>
              <w:t xml:space="preserve"> 2019 г. предусматривают различные процедуры оценки для ООУ, в которых есть дети с ОВЗ и адаптированные о</w:t>
            </w:r>
            <w:r w:rsidR="00BE02F7" w:rsidRPr="00310E66">
              <w:rPr>
                <w:rFonts w:ascii="Times New Roman" w:eastAsia="Times New Roman" w:hAnsi="Times New Roman" w:cs="Times New Roman"/>
                <w:sz w:val="24"/>
                <w:szCs w:val="24"/>
                <w:lang w:eastAsia="ru-RU"/>
              </w:rPr>
              <w:t>бразовательные программы, и ООУ,</w:t>
            </w:r>
            <w:r w:rsidRPr="00310E66">
              <w:rPr>
                <w:rFonts w:ascii="Times New Roman" w:eastAsia="Times New Roman" w:hAnsi="Times New Roman" w:cs="Times New Roman"/>
                <w:sz w:val="24"/>
                <w:szCs w:val="24"/>
                <w:lang w:eastAsia="ru-RU"/>
              </w:rPr>
              <w:t xml:space="preserve"> в которых таких программ и детей нет (данные сведения должны подтверждаться официальной статистической отчетностью за календарный год).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В последнем случае показатель оценки качества принимает: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значение 0 баллов при отсутствии всех трех условий. </w:t>
            </w:r>
          </w:p>
        </w:tc>
      </w:tr>
      <w:tr w:rsidR="00D14007"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r w:rsidR="00DC65D6" w:rsidRPr="00310E66">
              <w:rPr>
                <w:rFonts w:ascii="Times New Roman" w:eastAsia="Times New Roman" w:hAnsi="Times New Roman" w:cs="Times New Roman"/>
                <w:sz w:val="24"/>
                <w:szCs w:val="24"/>
                <w:lang w:val="en-US" w:eastAsia="ru-RU"/>
              </w:rPr>
              <w:t>U</w:t>
            </w:r>
            <w:proofErr w:type="spellStart"/>
            <w:r w:rsidR="00DC65D6" w:rsidRPr="00310E66">
              <w:rPr>
                <w:rFonts w:ascii="Times New Roman" w:eastAsia="Times New Roman" w:hAnsi="Times New Roman" w:cs="Times New Roman"/>
                <w:sz w:val="24"/>
                <w:szCs w:val="24"/>
                <w:vertAlign w:val="superscript"/>
                <w:lang w:eastAsia="ru-RU"/>
              </w:rPr>
              <w:t>услов</w:t>
            </w:r>
            <w:r w:rsidR="00DC65D6"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lang w:eastAsia="ru-RU"/>
              </w:rPr>
              <w:t xml:space="preserve">), </w:t>
            </w:r>
            <w:r w:rsidR="00467E90" w:rsidRPr="00310E66">
              <w:rPr>
                <w:rFonts w:ascii="Times New Roman" w:eastAsia="Times New Roman" w:hAnsi="Times New Roman" w:cs="Times New Roman"/>
                <w:sz w:val="24"/>
                <w:szCs w:val="24"/>
                <w:lang w:eastAsia="ru-RU"/>
              </w:rPr>
              <w:t xml:space="preserve">для организаций, в которых есть дети с ОВЗ и адаптированные образовательные программы, </w:t>
            </w:r>
            <w:r w:rsidRPr="00310E66">
              <w:rPr>
                <w:rFonts w:ascii="Times New Roman" w:eastAsia="Times New Roman" w:hAnsi="Times New Roman" w:cs="Times New Roman"/>
                <w:sz w:val="24"/>
                <w:szCs w:val="24"/>
                <w:lang w:eastAsia="ru-RU"/>
              </w:rPr>
              <w:t xml:space="preserve">оценивается аналогично показателю 3.1. </w:t>
            </w:r>
            <w:r w:rsidR="00DC65D6" w:rsidRPr="00310E66">
              <w:rPr>
                <w:rFonts w:ascii="Times New Roman" w:eastAsia="Times New Roman" w:hAnsi="Times New Roman" w:cs="Times New Roman"/>
                <w:sz w:val="24"/>
                <w:szCs w:val="24"/>
                <w:lang w:eastAsia="ru-RU"/>
              </w:rPr>
              <w:t>О</w:t>
            </w:r>
            <w:r w:rsidRPr="00310E66">
              <w:rPr>
                <w:rFonts w:ascii="Times New Roman" w:eastAsia="Times New Roman" w:hAnsi="Times New Roman" w:cs="Times New Roman"/>
                <w:sz w:val="24"/>
                <w:szCs w:val="24"/>
                <w:lang w:eastAsia="ru-RU"/>
              </w:rPr>
              <w:t>кончательная оценка определяется по формуле:</w:t>
            </w:r>
          </w:p>
          <w:p w:rsidR="00DC65D6" w:rsidRPr="00310E66" w:rsidRDefault="00DC65D6" w:rsidP="001D79A9">
            <w:pPr>
              <w:widowControl w:val="0"/>
              <w:autoSpaceDE w:val="0"/>
              <w:autoSpaceDN w:val="0"/>
              <w:spacing w:line="240" w:lineRule="auto"/>
              <w:ind w:firstLine="709"/>
              <w:jc w:val="both"/>
              <w:rPr>
                <w:rFonts w:ascii="Times New Roman" w:eastAsia="Calibri" w:hAnsi="Times New Roman" w:cs="Times New Roman"/>
                <w:sz w:val="24"/>
                <w:szCs w:val="24"/>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val="en-US" w:eastAsia="ru-RU"/>
              </w:rPr>
              <w:t>U</w:t>
            </w:r>
            <w:proofErr w:type="spellStart"/>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дост1</w:t>
            </w:r>
            <w:r w:rsidRPr="00310E66">
              <w:rPr>
                <w:rFonts w:ascii="Times New Roman" w:eastAsia="Times New Roman" w:hAnsi="Times New Roman" w:cs="Times New Roman"/>
                <w:sz w:val="24"/>
                <w:szCs w:val="24"/>
                <w:lang w:eastAsia="ru-RU"/>
              </w:rPr>
              <w:t xml:space="preserve"> + Т</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дост2</w:t>
            </w:r>
            <w:r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val="en-US" w:eastAsia="ru-RU"/>
              </w:rPr>
              <w:t>T</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дост3</w:t>
            </w:r>
            <w:r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val="en-US" w:eastAsia="ru-RU"/>
              </w:rPr>
              <w:t>T</w:t>
            </w:r>
            <w:proofErr w:type="spellStart"/>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w:t>
            </w:r>
            <w:proofErr w:type="spellEnd"/>
            <w:r w:rsidR="00766F09">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Т</w:t>
            </w:r>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дост5</w:t>
            </w:r>
            <w:r w:rsidR="00766F09">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(3.2)</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val="en-US" w:eastAsia="ru-RU"/>
              </w:rPr>
              <w:t>T</w:t>
            </w:r>
            <w:proofErr w:type="spellStart"/>
            <w:r w:rsidRPr="00310E66">
              <w:rPr>
                <w:rFonts w:ascii="Times New Roman" w:eastAsia="Times New Roman" w:hAnsi="Times New Roman" w:cs="Times New Roman"/>
                <w:sz w:val="24"/>
                <w:szCs w:val="24"/>
                <w:vertAlign w:val="superscript"/>
                <w:lang w:eastAsia="ru-RU"/>
              </w:rPr>
              <w:t>услов</w:t>
            </w:r>
            <w:r w:rsidRPr="00310E66">
              <w:rPr>
                <w:rFonts w:ascii="Times New Roman" w:eastAsia="Times New Roman" w:hAnsi="Times New Roman" w:cs="Times New Roman"/>
                <w:sz w:val="24"/>
                <w:szCs w:val="24"/>
                <w:vertAlign w:val="subscript"/>
                <w:lang w:eastAsia="ru-RU"/>
              </w:rPr>
              <w:t>дост</w:t>
            </w:r>
            <w:proofErr w:type="spellEnd"/>
            <w:r w:rsidRPr="00310E66">
              <w:rPr>
                <w:rFonts w:ascii="Times New Roman" w:eastAsia="Times New Roman" w:hAnsi="Times New Roman" w:cs="Times New Roman"/>
                <w:sz w:val="24"/>
                <w:szCs w:val="24"/>
                <w:vertAlign w:val="subscript"/>
                <w:lang w:eastAsia="ru-RU"/>
              </w:rPr>
              <w:t xml:space="preserve"> 1, 2, 3, 4, 5</w:t>
            </w:r>
            <w:r w:rsidRPr="00310E66">
              <w:rPr>
                <w:rFonts w:ascii="Times New Roman" w:eastAsia="Times New Roman" w:hAnsi="Times New Roman" w:cs="Times New Roman"/>
                <w:sz w:val="24"/>
                <w:szCs w:val="24"/>
                <w:lang w:eastAsia="ru-RU"/>
              </w:rPr>
              <w:t xml:space="preserve"> – начисленные баллы за каждое из условий (по 20 баллов за условие).</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Пример расчета: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Учреждение «СОШ № 222» по показателю 3.2. набрало:</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за показатель 3.2.1 (дублирование для инвалидов по слуху и зрению звуковой и зрительной информации) – 20 баллов,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3.2.2 (дублирование надписей, знаков и иной текстовой и графической информации знаками, выполненными рельефно-точечным шрифтом Брайля) 20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за показатель 3.2.3 (возможность предоставления инвалидам по слуху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0 баллов,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3.2.4. (</w:t>
            </w:r>
            <w:r w:rsidR="00221EAD" w:rsidRPr="00310E66">
              <w:rPr>
                <w:rFonts w:ascii="Times New Roman" w:eastAsia="Times New Roman" w:hAnsi="Times New Roman" w:cs="Times New Roman"/>
                <w:sz w:val="24"/>
                <w:szCs w:val="24"/>
                <w:lang w:eastAsia="ru-RU"/>
              </w:rPr>
              <w:t>альтернативной версии сайта организации для инвалидов по зрению</w:t>
            </w:r>
            <w:r w:rsidRPr="00310E66">
              <w:rPr>
                <w:rFonts w:ascii="Times New Roman" w:eastAsia="Times New Roman" w:hAnsi="Times New Roman" w:cs="Times New Roman"/>
                <w:sz w:val="24"/>
                <w:szCs w:val="24"/>
                <w:lang w:eastAsia="ru-RU"/>
              </w:rPr>
              <w:t>) – 20 баллов,</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за показатель 3.2.5 (</w:t>
            </w:r>
            <w:r w:rsidR="00221EAD" w:rsidRPr="00310E66">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Pr="00310E66">
              <w:rPr>
                <w:rFonts w:ascii="Times New Roman" w:eastAsia="Times New Roman" w:hAnsi="Times New Roman" w:cs="Times New Roman"/>
                <w:sz w:val="24"/>
                <w:szCs w:val="24"/>
                <w:lang w:eastAsia="ru-RU"/>
              </w:rPr>
              <w:t xml:space="preserve">) – </w:t>
            </w:r>
            <w:r w:rsidR="00221EAD" w:rsidRPr="00310E66">
              <w:rPr>
                <w:rFonts w:ascii="Times New Roman" w:eastAsia="Times New Roman" w:hAnsi="Times New Roman" w:cs="Times New Roman"/>
                <w:sz w:val="24"/>
                <w:szCs w:val="24"/>
                <w:lang w:eastAsia="ru-RU"/>
              </w:rPr>
              <w:t>20</w:t>
            </w:r>
            <w:r w:rsidRPr="00310E66">
              <w:rPr>
                <w:rFonts w:ascii="Times New Roman" w:eastAsia="Times New Roman" w:hAnsi="Times New Roman" w:cs="Times New Roman"/>
                <w:sz w:val="24"/>
                <w:szCs w:val="24"/>
                <w:lang w:eastAsia="ru-RU"/>
              </w:rPr>
              <w:t xml:space="preserve"> баллов.</w:t>
            </w:r>
            <w:r w:rsidR="00766F09">
              <w:rPr>
                <w:rFonts w:ascii="Times New Roman" w:eastAsia="Times New Roman" w:hAnsi="Times New Roman" w:cs="Times New Roman"/>
                <w:sz w:val="24"/>
                <w:szCs w:val="24"/>
                <w:lang w:eastAsia="ru-RU"/>
              </w:rPr>
              <w:t xml:space="preserve"> </w:t>
            </w:r>
          </w:p>
          <w:p w:rsidR="00DC65D6"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Следовательно, в целом по данному показателю учреждение набирает 20+20+0+20+</w:t>
            </w:r>
            <w:r w:rsidR="00221EAD" w:rsidRPr="00310E66">
              <w:rPr>
                <w:rFonts w:ascii="Times New Roman" w:eastAsia="Times New Roman" w:hAnsi="Times New Roman" w:cs="Times New Roman"/>
                <w:sz w:val="24"/>
                <w:szCs w:val="24"/>
                <w:lang w:eastAsia="ru-RU"/>
              </w:rPr>
              <w:t>20 = 8</w:t>
            </w:r>
            <w:r w:rsidRPr="00310E66">
              <w:rPr>
                <w:rFonts w:ascii="Times New Roman" w:eastAsia="Times New Roman" w:hAnsi="Times New Roman" w:cs="Times New Roman"/>
                <w:sz w:val="24"/>
                <w:szCs w:val="24"/>
                <w:lang w:eastAsia="ru-RU"/>
              </w:rPr>
              <w:t>0</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баллов. </w:t>
            </w:r>
          </w:p>
          <w:p w:rsidR="00D14007" w:rsidRPr="00310E66" w:rsidRDefault="00DC65D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 применением коэффициента значимости </w:t>
            </w:r>
            <w:r w:rsidR="00221EAD" w:rsidRPr="00310E66">
              <w:rPr>
                <w:rFonts w:ascii="Times New Roman" w:eastAsia="Times New Roman" w:hAnsi="Times New Roman" w:cs="Times New Roman"/>
                <w:sz w:val="24"/>
                <w:szCs w:val="24"/>
                <w:lang w:eastAsia="ru-RU"/>
              </w:rPr>
              <w:t>0,4</w:t>
            </w:r>
            <w:r w:rsidRPr="00310E66">
              <w:rPr>
                <w:rFonts w:ascii="Times New Roman" w:eastAsia="Times New Roman" w:hAnsi="Times New Roman" w:cs="Times New Roman"/>
                <w:sz w:val="24"/>
                <w:szCs w:val="24"/>
                <w:lang w:eastAsia="ru-RU"/>
              </w:rPr>
              <w:t xml:space="preserve"> это составит </w:t>
            </w:r>
            <w:r w:rsidR="00221EAD" w:rsidRPr="00310E66">
              <w:rPr>
                <w:rFonts w:ascii="Times New Roman" w:eastAsia="Times New Roman" w:hAnsi="Times New Roman" w:cs="Times New Roman"/>
                <w:sz w:val="24"/>
                <w:szCs w:val="24"/>
                <w:lang w:eastAsia="ru-RU"/>
              </w:rPr>
              <w:t>32</w:t>
            </w:r>
            <w:r w:rsidRPr="00310E66">
              <w:rPr>
                <w:rFonts w:ascii="Times New Roman" w:eastAsia="Times New Roman" w:hAnsi="Times New Roman" w:cs="Times New Roman"/>
                <w:sz w:val="24"/>
                <w:szCs w:val="24"/>
                <w:lang w:eastAsia="ru-RU"/>
              </w:rPr>
              <w:t xml:space="preserve"> балл</w:t>
            </w:r>
            <w:r w:rsidR="00221EAD" w:rsidRPr="00310E66">
              <w:rPr>
                <w:rFonts w:ascii="Times New Roman" w:eastAsia="Times New Roman" w:hAnsi="Times New Roman" w:cs="Times New Roman"/>
                <w:sz w:val="24"/>
                <w:szCs w:val="24"/>
                <w:lang w:eastAsia="ru-RU"/>
              </w:rPr>
              <w:t>а</w:t>
            </w:r>
            <w:r w:rsidRPr="00310E66">
              <w:rPr>
                <w:rFonts w:ascii="Times New Roman" w:eastAsia="Times New Roman" w:hAnsi="Times New Roman" w:cs="Times New Roman"/>
                <w:sz w:val="24"/>
                <w:szCs w:val="24"/>
                <w:lang w:eastAsia="ru-RU"/>
              </w:rPr>
              <w:t>.</w:t>
            </w: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467E90" w:rsidRPr="00310E66" w:rsidRDefault="00467E90"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Для организаций, в которых отсутствуют дети с ОВЗ и адаптированные образовательные программы, баллы начисляются следующим образом:</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- 100 баллов при условии обеспечения 3 условий доступности: наличие альтернативной версии сайта организации для инвалидов по зрению, </w:t>
            </w:r>
            <w:r w:rsidRPr="00310E66">
              <w:rPr>
                <w:rFonts w:ascii="Times New Roman" w:eastAsia="Calibri" w:hAnsi="Times New Roman" w:cs="Times New Roman"/>
                <w:sz w:val="24"/>
                <w:szCs w:val="24"/>
              </w:rPr>
              <w:lastRenderedPageBreak/>
              <w:t xml:space="preserve">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67E90" w:rsidRPr="00310E66" w:rsidRDefault="00467E90" w:rsidP="001D79A9">
            <w:pPr>
              <w:widowControl w:val="0"/>
              <w:autoSpaceDE w:val="0"/>
              <w:autoSpaceDN w:val="0"/>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значение 0 баллов при отсутствии всех трех условий.</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3.3.</w:t>
            </w: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2049B7"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доступностью образовательных услуг для инвалидов (в % от общего числа опрошенных получателей образовательных услуг - инвалидов)</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вопроса:</w:t>
            </w:r>
          </w:p>
          <w:p w:rsidR="00D14007" w:rsidRPr="00310E66" w:rsidRDefault="00221EAD"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b/>
                <w:sz w:val="24"/>
                <w:szCs w:val="24"/>
                <w:lang w:eastAsia="ru-RU"/>
              </w:rPr>
              <w:t xml:space="preserve">Как Вы считаете, в Вашей школе созданы условия для </w:t>
            </w:r>
            <w:r w:rsidR="00377D66" w:rsidRPr="00310E66">
              <w:rPr>
                <w:rFonts w:ascii="Times New Roman" w:eastAsia="Calibri" w:hAnsi="Times New Roman" w:cs="Times New Roman"/>
                <w:b/>
                <w:sz w:val="24"/>
                <w:szCs w:val="24"/>
                <w:lang w:eastAsia="ru-RU"/>
              </w:rPr>
              <w:t>обучения</w:t>
            </w:r>
            <w:r w:rsidRPr="00310E66">
              <w:rPr>
                <w:rFonts w:ascii="Times New Roman" w:eastAsia="Calibri" w:hAnsi="Times New Roman" w:cs="Times New Roman"/>
                <w:b/>
                <w:sz w:val="24"/>
                <w:szCs w:val="24"/>
                <w:lang w:eastAsia="ru-RU"/>
              </w:rPr>
              <w:t xml:space="preserve"> детей с ограниченными возможностями здоровья и инвалидов, или такие условия отсутствуют</w:t>
            </w:r>
            <w:r w:rsidR="00D14007" w:rsidRPr="00310E66">
              <w:rPr>
                <w:rFonts w:ascii="Times New Roman" w:eastAsia="Calibri" w:hAnsi="Times New Roman" w:cs="Times New Roman"/>
                <w:b/>
                <w:sz w:val="24"/>
                <w:szCs w:val="24"/>
                <w:lang w:eastAsia="ru-RU"/>
              </w:rPr>
              <w:t>?</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Да</w:t>
            </w:r>
            <w:r w:rsidR="00221EAD" w:rsidRPr="00310E66">
              <w:rPr>
                <w:rFonts w:ascii="Times New Roman" w:eastAsia="Calibri" w:hAnsi="Times New Roman" w:cs="Times New Roman"/>
                <w:sz w:val="24"/>
                <w:szCs w:val="24"/>
                <w:lang w:eastAsia="ru-RU"/>
              </w:rPr>
              <w:t>, созданы</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Скорее да, чем нет</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Скорее нет, чем да</w:t>
            </w:r>
          </w:p>
          <w:p w:rsidR="00D14007" w:rsidRPr="00310E66" w:rsidRDefault="00377D66"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Нет, такое условия отсутствуют</w:t>
            </w:r>
          </w:p>
          <w:p w:rsidR="00221EAD" w:rsidRPr="00310E66" w:rsidRDefault="00221EAD"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621" w:type="pct"/>
            <w:tcBorders>
              <w:top w:val="single" w:sz="4" w:space="0" w:color="auto"/>
              <w:left w:val="single" w:sz="4" w:space="0" w:color="auto"/>
              <w:bottom w:val="single" w:sz="4" w:space="0" w:color="auto"/>
              <w:right w:val="single" w:sz="4" w:space="0" w:color="auto"/>
            </w:tcBorders>
          </w:tcPr>
          <w:p w:rsidR="00D14007" w:rsidRPr="00310E66" w:rsidRDefault="002049B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Опрос потребителей (родителей)</w:t>
            </w:r>
          </w:p>
        </w:tc>
      </w:tr>
      <w:tr w:rsidR="00877997" w:rsidRPr="00310E66" w:rsidTr="00156CF0">
        <w:tc>
          <w:tcPr>
            <w:tcW w:w="5000" w:type="pct"/>
            <w:gridSpan w:val="6"/>
            <w:tcBorders>
              <w:top w:val="single" w:sz="4" w:space="0" w:color="auto"/>
              <w:left w:val="single" w:sz="4" w:space="0" w:color="auto"/>
              <w:bottom w:val="single" w:sz="4" w:space="0" w:color="auto"/>
              <w:right w:val="single" w:sz="4" w:space="0" w:color="auto"/>
            </w:tcBorders>
            <w:vAlign w:val="center"/>
          </w:tcPr>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 анкете, рекомендованной в Приложении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w:t>
            </w:r>
          </w:p>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Минтруда России от 30 октября 2018 г. № 675н приводится два вопроса, нацеленные на оценку данного показателя:</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7. Имеете ли Вы (или лицо, представителем которого Вы являетесь) установленную группу инвалидности?</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Да</w:t>
            </w:r>
          </w:p>
          <w:p w:rsidR="00877997" w:rsidRPr="00310E66" w:rsidRDefault="006504E3"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Нет (переход к вопросу </w:t>
            </w:r>
            <w:r w:rsidRPr="00310E66">
              <w:rPr>
                <w:rFonts w:ascii="Times New Roman" w:eastAsia="Times New Roman" w:hAnsi="Times New Roman" w:cs="Times New Roman"/>
                <w:b/>
                <w:color w:val="000000"/>
                <w:sz w:val="24"/>
                <w:szCs w:val="24"/>
                <w:lang w:val="en-US" w:eastAsia="ru-RU"/>
              </w:rPr>
              <w:t>X</w:t>
            </w:r>
            <w:r w:rsidR="00877997" w:rsidRPr="00310E66">
              <w:rPr>
                <w:rFonts w:ascii="Times New Roman" w:eastAsia="Times New Roman" w:hAnsi="Times New Roman" w:cs="Times New Roman"/>
                <w:b/>
                <w:color w:val="000000"/>
                <w:sz w:val="24"/>
                <w:szCs w:val="24"/>
                <w:lang w:eastAsia="ru-RU"/>
              </w:rPr>
              <w:t>)</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8.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ли Вы доступностью предоставления услуг для</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инвалидов в организации?</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Да</w:t>
            </w:r>
          </w:p>
          <w:p w:rsidR="00877997" w:rsidRPr="00310E66" w:rsidRDefault="00877997" w:rsidP="001D79A9">
            <w:pPr>
              <w:shd w:val="clear" w:color="auto" w:fill="FFFFFF"/>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Нет</w:t>
            </w:r>
          </w:p>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p>
          <w:p w:rsidR="00877997" w:rsidRPr="00310E66" w:rsidRDefault="00877997"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Однако опыт предыдущих НОКО показывает, что </w:t>
            </w:r>
            <w:r w:rsidR="00221EAD" w:rsidRPr="00310E66">
              <w:rPr>
                <w:rFonts w:ascii="Times New Roman" w:eastAsia="Times New Roman" w:hAnsi="Times New Roman" w:cs="Times New Roman"/>
                <w:sz w:val="24"/>
                <w:szCs w:val="24"/>
                <w:lang w:eastAsia="ru-RU"/>
              </w:rPr>
              <w:t>этот подход не срабатывает</w:t>
            </w:r>
            <w:r w:rsidRPr="00310E66">
              <w:rPr>
                <w:rFonts w:ascii="Times New Roman" w:eastAsia="Times New Roman" w:hAnsi="Times New Roman" w:cs="Times New Roman"/>
                <w:sz w:val="24"/>
                <w:szCs w:val="24"/>
                <w:lang w:eastAsia="ru-RU"/>
              </w:rPr>
              <w:t xml:space="preserve">. Во многих образовательных учреждениях лиц с ОВЗ либо нет </w:t>
            </w:r>
            <w:r w:rsidRPr="00310E66">
              <w:rPr>
                <w:rFonts w:ascii="Times New Roman" w:eastAsia="Times New Roman" w:hAnsi="Times New Roman" w:cs="Times New Roman"/>
                <w:sz w:val="24"/>
                <w:szCs w:val="24"/>
                <w:lang w:eastAsia="ru-RU"/>
              </w:rPr>
              <w:lastRenderedPageBreak/>
              <w:t>вовсе, либо они относятся не категории инвалидов с огра</w:t>
            </w:r>
            <w:r w:rsidR="00221EAD" w:rsidRPr="00310E66">
              <w:rPr>
                <w:rFonts w:ascii="Times New Roman" w:eastAsia="Times New Roman" w:hAnsi="Times New Roman" w:cs="Times New Roman"/>
                <w:sz w:val="24"/>
                <w:szCs w:val="24"/>
                <w:lang w:eastAsia="ru-RU"/>
              </w:rPr>
              <w:t xml:space="preserve">ничениями по здоровью в области </w:t>
            </w:r>
            <w:r w:rsidRPr="00310E66">
              <w:rPr>
                <w:rFonts w:ascii="Times New Roman" w:eastAsia="Times New Roman" w:hAnsi="Times New Roman" w:cs="Times New Roman"/>
                <w:bCs/>
                <w:sz w:val="24"/>
                <w:szCs w:val="24"/>
                <w:lang w:eastAsia="ru-RU"/>
              </w:rPr>
              <w:t>опорно</w:t>
            </w:r>
            <w:r w:rsidRPr="00310E66">
              <w:rPr>
                <w:rFonts w:ascii="Times New Roman" w:eastAsia="Times New Roman" w:hAnsi="Times New Roman" w:cs="Times New Roman"/>
                <w:sz w:val="24"/>
                <w:szCs w:val="24"/>
                <w:lang w:eastAsia="ru-RU"/>
              </w:rPr>
              <w:t>-двигательного аппарата</w:t>
            </w:r>
            <w:r w:rsidR="00BE02F7" w:rsidRPr="00310E66">
              <w:rPr>
                <w:rFonts w:ascii="Times New Roman" w:eastAsia="Times New Roman" w:hAnsi="Times New Roman" w:cs="Times New Roman"/>
                <w:sz w:val="24"/>
                <w:szCs w:val="24"/>
                <w:lang w:eastAsia="ru-RU"/>
              </w:rPr>
              <w:t>, и,</w:t>
            </w:r>
            <w:r w:rsidRPr="00310E66">
              <w:rPr>
                <w:rFonts w:ascii="Times New Roman" w:eastAsia="Times New Roman" w:hAnsi="Times New Roman" w:cs="Times New Roman"/>
                <w:sz w:val="24"/>
                <w:szCs w:val="24"/>
                <w:lang w:eastAsia="ru-RU"/>
              </w:rPr>
              <w:t xml:space="preserve"> следовательно</w:t>
            </w:r>
            <w:r w:rsidR="00BE02F7"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могут и не знать о креслах и специально оборудованных помещениях. Даже если </w:t>
            </w:r>
            <w:r w:rsidR="00BE02F7" w:rsidRPr="00310E66">
              <w:rPr>
                <w:rFonts w:ascii="Times New Roman" w:eastAsia="Times New Roman" w:hAnsi="Times New Roman" w:cs="Times New Roman"/>
                <w:sz w:val="24"/>
                <w:szCs w:val="24"/>
                <w:lang w:eastAsia="ru-RU"/>
              </w:rPr>
              <w:t xml:space="preserve">в данном ООУ обучаются дети с ОВЗ и инвалидностью, </w:t>
            </w:r>
            <w:r w:rsidRPr="00310E66">
              <w:rPr>
                <w:rFonts w:ascii="Times New Roman" w:eastAsia="Times New Roman" w:hAnsi="Times New Roman" w:cs="Times New Roman"/>
                <w:sz w:val="24"/>
                <w:szCs w:val="24"/>
                <w:lang w:eastAsia="ru-RU"/>
              </w:rPr>
              <w:t>они могут не откликнуться на предложение пройти</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опрос. </w:t>
            </w:r>
          </w:p>
          <w:p w:rsidR="002049B7" w:rsidRPr="00310E66" w:rsidRDefault="00221EAD" w:rsidP="001D79A9">
            <w:pPr>
              <w:widowControl w:val="0"/>
              <w:tabs>
                <w:tab w:val="left" w:pos="489"/>
              </w:tabs>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Поэтому </w:t>
            </w:r>
            <w:r w:rsidR="00BE02F7" w:rsidRPr="00310E66">
              <w:rPr>
                <w:rFonts w:ascii="Times New Roman" w:eastAsia="Times New Roman" w:hAnsi="Times New Roman" w:cs="Times New Roman"/>
                <w:sz w:val="24"/>
                <w:szCs w:val="24"/>
                <w:lang w:eastAsia="ru-RU"/>
              </w:rPr>
              <w:t>из анкеты убирается</w:t>
            </w:r>
            <w:r w:rsidRPr="00310E66">
              <w:rPr>
                <w:rFonts w:ascii="Times New Roman" w:eastAsia="Times New Roman" w:hAnsi="Times New Roman" w:cs="Times New Roman"/>
                <w:sz w:val="24"/>
                <w:szCs w:val="24"/>
                <w:lang w:eastAsia="ru-RU"/>
              </w:rPr>
              <w:t xml:space="preserve"> вопрос-фильтр «</w:t>
            </w:r>
            <w:r w:rsidRPr="00310E66">
              <w:rPr>
                <w:rFonts w:ascii="Times New Roman" w:eastAsia="Times New Roman" w:hAnsi="Times New Roman" w:cs="Times New Roman"/>
                <w:b/>
                <w:sz w:val="24"/>
                <w:szCs w:val="24"/>
                <w:lang w:eastAsia="ru-RU"/>
              </w:rPr>
              <w:t>Имеете ли Вы (или лицо, представителем которого Вы являетесь) установленную группу инвалидности</w:t>
            </w:r>
            <w:r w:rsidRPr="00310E66">
              <w:rPr>
                <w:rFonts w:ascii="Times New Roman" w:eastAsia="Times New Roman" w:hAnsi="Times New Roman" w:cs="Times New Roman"/>
                <w:sz w:val="24"/>
                <w:szCs w:val="24"/>
                <w:lang w:eastAsia="ru-RU"/>
              </w:rPr>
              <w:t xml:space="preserve">?», и </w:t>
            </w:r>
            <w:r w:rsidR="00BE02F7" w:rsidRPr="00310E66">
              <w:rPr>
                <w:rFonts w:ascii="Times New Roman" w:eastAsia="Times New Roman" w:hAnsi="Times New Roman" w:cs="Times New Roman"/>
                <w:sz w:val="24"/>
                <w:szCs w:val="24"/>
                <w:lang w:eastAsia="ru-RU"/>
              </w:rPr>
              <w:t>следует обращение</w:t>
            </w:r>
            <w:r w:rsidRPr="00310E66">
              <w:rPr>
                <w:rFonts w:ascii="Times New Roman" w:eastAsia="Times New Roman" w:hAnsi="Times New Roman" w:cs="Times New Roman"/>
                <w:sz w:val="24"/>
                <w:szCs w:val="24"/>
                <w:lang w:eastAsia="ru-RU"/>
              </w:rPr>
              <w:t xml:space="preserve"> ко всем родителям:</w:t>
            </w:r>
            <w:r w:rsidRPr="00310E66">
              <w:rPr>
                <w:rFonts w:ascii="Times New Roman" w:eastAsia="Times New Roman" w:hAnsi="Times New Roman" w:cs="Times New Roman"/>
                <w:b/>
                <w:sz w:val="24"/>
                <w:szCs w:val="24"/>
                <w:lang w:eastAsia="ru-RU"/>
              </w:rPr>
              <w:t xml:space="preserve"> </w:t>
            </w:r>
            <w:r w:rsidR="00BE02F7" w:rsidRPr="00310E66">
              <w:rPr>
                <w:rFonts w:ascii="Times New Roman" w:eastAsia="Times New Roman" w:hAnsi="Times New Roman" w:cs="Times New Roman"/>
                <w:b/>
                <w:sz w:val="24"/>
                <w:szCs w:val="24"/>
                <w:lang w:eastAsia="ru-RU"/>
              </w:rPr>
              <w:t>«</w:t>
            </w:r>
            <w:r w:rsidRPr="00310E66">
              <w:rPr>
                <w:rFonts w:ascii="Times New Roman" w:eastAsia="Times New Roman" w:hAnsi="Times New Roman" w:cs="Times New Roman"/>
                <w:b/>
                <w:sz w:val="24"/>
                <w:szCs w:val="24"/>
                <w:lang w:eastAsia="ru-RU"/>
              </w:rPr>
              <w:t xml:space="preserve">Как Вы считаете, в Вашей школе созданы условия для </w:t>
            </w:r>
            <w:r w:rsidR="00377D66" w:rsidRPr="00310E66">
              <w:rPr>
                <w:rFonts w:ascii="Times New Roman" w:eastAsia="Times New Roman" w:hAnsi="Times New Roman" w:cs="Times New Roman"/>
                <w:b/>
                <w:sz w:val="24"/>
                <w:szCs w:val="24"/>
                <w:lang w:eastAsia="ru-RU"/>
              </w:rPr>
              <w:t>обучения</w:t>
            </w:r>
            <w:r w:rsidRPr="00310E66">
              <w:rPr>
                <w:rFonts w:ascii="Times New Roman" w:eastAsia="Times New Roman" w:hAnsi="Times New Roman" w:cs="Times New Roman"/>
                <w:b/>
                <w:sz w:val="24"/>
                <w:szCs w:val="24"/>
                <w:lang w:eastAsia="ru-RU"/>
              </w:rPr>
              <w:t xml:space="preserve"> детей с ограниченными возможностями здоровья и инвалидов, или такие условия отсутствуют?». </w:t>
            </w:r>
            <w:r w:rsidRPr="00310E66">
              <w:rPr>
                <w:rFonts w:ascii="Times New Roman" w:eastAsia="Times New Roman" w:hAnsi="Times New Roman" w:cs="Times New Roman"/>
                <w:sz w:val="24"/>
                <w:szCs w:val="24"/>
                <w:lang w:eastAsia="ru-RU"/>
              </w:rPr>
              <w:t>При подсчете ответов будут учитываться только содержательные варианты ответов (без учета выбравших вариант</w:t>
            </w:r>
            <w:r w:rsidR="00766F09">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«Затрудняюсь ответить).</w:t>
            </w:r>
          </w:p>
        </w:tc>
      </w:tr>
      <w:tr w:rsidR="00D14007" w:rsidRPr="00310E66" w:rsidTr="00156CF0">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2049B7"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доступностью услуг для инвалидов»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дост</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B71BF3"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дост</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дост</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общ</m:t>
                            </m:r>
                          </m:sup>
                        </m:sSup>
                        <m:r>
                          <w:rPr>
                            <w:rFonts w:ascii="Cambria Math" w:eastAsia="Times New Roman" w:hAnsi="Cambria Math" w:cs="Times New Roman"/>
                            <w:sz w:val="24"/>
                            <w:szCs w:val="24"/>
                            <w:lang w:eastAsia="ru-RU"/>
                          </w:rPr>
                          <m:t xml:space="preserve">- </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затруд</m:t>
                            </m:r>
                          </m:sup>
                        </m:sSup>
                      </m:den>
                    </m:f>
                  </m:e>
                </m:d>
                <m:r>
                  <w:rPr>
                    <w:rFonts w:ascii="Cambria Math" w:eastAsia="Times New Roman" w:hAnsi="Cambria Math" w:cs="Times New Roman"/>
                    <w:sz w:val="24"/>
                    <w:szCs w:val="24"/>
                    <w:lang w:eastAsia="ru-RU"/>
                  </w:rPr>
                  <m:t xml:space="preserve"> Х 100, </m:t>
                </m:r>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3.3</m:t>
                    </m:r>
                  </m:e>
                </m:d>
              </m:oMath>
            </m:oMathPara>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дост</w:t>
            </w:r>
            <w:proofErr w:type="spellEnd"/>
            <w:r w:rsidRPr="00310E66">
              <w:rPr>
                <w:rFonts w:ascii="Times New Roman" w:eastAsia="Times New Roman" w:hAnsi="Times New Roman" w:cs="Times New Roman"/>
                <w:sz w:val="24"/>
                <w:szCs w:val="24"/>
                <w:lang w:eastAsia="ru-RU"/>
              </w:rPr>
              <w:t xml:space="preserve">– число </w:t>
            </w:r>
            <w:r w:rsidR="00377D66" w:rsidRPr="00310E66">
              <w:rPr>
                <w:rFonts w:ascii="Times New Roman" w:eastAsia="Times New Roman" w:hAnsi="Times New Roman" w:cs="Times New Roman"/>
                <w:sz w:val="24"/>
                <w:szCs w:val="24"/>
                <w:lang w:eastAsia="ru-RU"/>
              </w:rPr>
              <w:t>респондентов</w:t>
            </w:r>
            <w:r w:rsidRPr="00310E66">
              <w:rPr>
                <w:rFonts w:ascii="Times New Roman" w:eastAsia="Times New Roman" w:hAnsi="Times New Roman" w:cs="Times New Roman"/>
                <w:sz w:val="24"/>
                <w:szCs w:val="24"/>
                <w:lang w:eastAsia="ru-RU"/>
              </w:rPr>
              <w:t xml:space="preserve">, </w:t>
            </w:r>
            <w:r w:rsidR="006504E3" w:rsidRPr="00310E66">
              <w:rPr>
                <w:rFonts w:ascii="Times New Roman" w:eastAsia="Times New Roman" w:hAnsi="Times New Roman" w:cs="Times New Roman"/>
                <w:sz w:val="24"/>
                <w:szCs w:val="24"/>
                <w:lang w:eastAsia="ru-RU"/>
              </w:rPr>
              <w:t xml:space="preserve">оценивающих полностью </w:t>
            </w:r>
            <w:r w:rsidR="00460177" w:rsidRPr="00310E66">
              <w:rPr>
                <w:rFonts w:ascii="Times New Roman" w:eastAsia="Times New Roman" w:hAnsi="Times New Roman" w:cs="Times New Roman"/>
                <w:sz w:val="24"/>
                <w:szCs w:val="24"/>
                <w:lang w:eastAsia="ru-RU"/>
              </w:rPr>
              <w:t xml:space="preserve">положительно </w:t>
            </w:r>
            <w:r w:rsidR="006504E3" w:rsidRPr="00310E66">
              <w:rPr>
                <w:rFonts w:ascii="Times New Roman" w:eastAsia="Times New Roman" w:hAnsi="Times New Roman" w:cs="Times New Roman"/>
                <w:sz w:val="24"/>
                <w:szCs w:val="24"/>
                <w:lang w:eastAsia="ru-RU"/>
              </w:rPr>
              <w:t xml:space="preserve">или частично </w:t>
            </w:r>
            <w:r w:rsidR="00460177" w:rsidRPr="00310E66">
              <w:rPr>
                <w:rFonts w:ascii="Times New Roman" w:eastAsia="Times New Roman" w:hAnsi="Times New Roman" w:cs="Times New Roman"/>
                <w:sz w:val="24"/>
                <w:szCs w:val="24"/>
                <w:lang w:eastAsia="ru-RU"/>
              </w:rPr>
              <w:t xml:space="preserve">положительно </w:t>
            </w:r>
            <w:r w:rsidR="00377D66" w:rsidRPr="00310E66">
              <w:rPr>
                <w:rFonts w:ascii="Times New Roman" w:eastAsia="Times New Roman" w:hAnsi="Times New Roman" w:cs="Times New Roman"/>
                <w:sz w:val="24"/>
                <w:szCs w:val="24"/>
                <w:lang w:eastAsia="ru-RU"/>
              </w:rPr>
              <w:t>условия для обучения лиц с ОВЗ и</w:t>
            </w:r>
            <w:r w:rsidRPr="00310E66">
              <w:rPr>
                <w:rFonts w:ascii="Times New Roman" w:eastAsia="Times New Roman" w:hAnsi="Times New Roman" w:cs="Times New Roman"/>
                <w:sz w:val="24"/>
                <w:szCs w:val="24"/>
                <w:lang w:eastAsia="ru-RU"/>
              </w:rPr>
              <w:t xml:space="preserve"> инвалидов;</w:t>
            </w:r>
          </w:p>
          <w:p w:rsidR="00377D66"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perscript"/>
                <w:lang w:eastAsia="ru-RU"/>
              </w:rPr>
              <w:t>общ</w:t>
            </w:r>
            <w:proofErr w:type="spellEnd"/>
            <w:r w:rsidR="00D14007"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общее </w:t>
            </w:r>
            <w:r w:rsidR="00D14007" w:rsidRPr="00310E66">
              <w:rPr>
                <w:rFonts w:ascii="Times New Roman" w:eastAsia="Times New Roman" w:hAnsi="Times New Roman" w:cs="Times New Roman"/>
                <w:sz w:val="24"/>
                <w:szCs w:val="24"/>
                <w:lang w:eastAsia="ru-RU"/>
              </w:rPr>
              <w:t>число опрошенных получателей услуг</w:t>
            </w:r>
          </w:p>
          <w:p w:rsidR="005D4A42" w:rsidRPr="00310E66" w:rsidRDefault="00377D6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Ч</w:t>
            </w:r>
            <w:r w:rsidRPr="00310E66">
              <w:rPr>
                <w:rFonts w:ascii="Times New Roman" w:eastAsia="Times New Roman" w:hAnsi="Times New Roman" w:cs="Times New Roman"/>
                <w:sz w:val="24"/>
                <w:szCs w:val="24"/>
                <w:vertAlign w:val="superscript"/>
                <w:lang w:eastAsia="ru-RU"/>
              </w:rPr>
              <w:t>затруд</w:t>
            </w:r>
            <w:proofErr w:type="spellEnd"/>
            <w:r w:rsidR="00D14007" w:rsidRPr="00310E66">
              <w:rPr>
                <w:rFonts w:ascii="Times New Roman" w:eastAsia="Times New Roman" w:hAnsi="Times New Roman" w:cs="Times New Roman"/>
                <w:sz w:val="24"/>
                <w:szCs w:val="24"/>
                <w:lang w:eastAsia="ru-RU"/>
              </w:rPr>
              <w:t xml:space="preserve"> – </w:t>
            </w:r>
            <w:r w:rsidRPr="00310E66">
              <w:rPr>
                <w:rFonts w:ascii="Times New Roman" w:eastAsia="Times New Roman" w:hAnsi="Times New Roman" w:cs="Times New Roman"/>
                <w:sz w:val="24"/>
                <w:szCs w:val="24"/>
                <w:lang w:eastAsia="ru-RU"/>
              </w:rPr>
              <w:t>число выбравших вариант ответа «Затрудняюсь ответить»</w:t>
            </w:r>
            <w:r w:rsidR="00D14007" w:rsidRPr="00310E66">
              <w:rPr>
                <w:rFonts w:ascii="Times New Roman" w:eastAsia="Times New Roman" w:hAnsi="Times New Roman" w:cs="Times New Roman"/>
                <w:sz w:val="24"/>
                <w:szCs w:val="24"/>
                <w:lang w:eastAsia="ru-RU"/>
              </w:rPr>
              <w:t>.</w:t>
            </w:r>
          </w:p>
        </w:tc>
      </w:tr>
      <w:tr w:rsidR="00D14007" w:rsidRPr="00310E66" w:rsidTr="00156CF0">
        <w:tc>
          <w:tcPr>
            <w:tcW w:w="215"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340"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Итого по группе показателей </w:t>
            </w:r>
            <w:proofErr w:type="gramStart"/>
            <w:r w:rsidRPr="00310E66">
              <w:rPr>
                <w:rFonts w:ascii="Times New Roman" w:eastAsia="Times New Roman" w:hAnsi="Times New Roman" w:cs="Times New Roman"/>
                <w:b/>
                <w:sz w:val="24"/>
                <w:szCs w:val="24"/>
                <w:lang w:eastAsia="ru-RU"/>
              </w:rPr>
              <w:t>3:</w:t>
            </w:r>
            <w:r w:rsidRPr="00310E66">
              <w:rPr>
                <w:rFonts w:ascii="Times New Roman" w:eastAsia="Times New Roman" w:hAnsi="Times New Roman" w:cs="Times New Roman"/>
                <w:b/>
                <w:sz w:val="24"/>
                <w:szCs w:val="24"/>
                <w:lang w:eastAsia="ru-RU"/>
              </w:rPr>
              <w:tab/>
            </w:r>
            <w:proofErr w:type="gramEnd"/>
            <w:r w:rsidRPr="00310E66">
              <w:rPr>
                <w:rFonts w:ascii="Times New Roman" w:eastAsia="Times New Roman" w:hAnsi="Times New Roman" w:cs="Times New Roman"/>
                <w:b/>
                <w:sz w:val="24"/>
                <w:szCs w:val="24"/>
                <w:lang w:eastAsia="ru-RU"/>
              </w:rPr>
              <w:tab/>
            </w:r>
            <w:r w:rsidRPr="00310E66">
              <w:rPr>
                <w:rFonts w:ascii="Times New Roman" w:eastAsia="Times New Roman" w:hAnsi="Times New Roman" w:cs="Times New Roman"/>
                <w:b/>
                <w:sz w:val="24"/>
                <w:szCs w:val="24"/>
                <w:lang w:eastAsia="ru-RU"/>
              </w:rPr>
              <w:tab/>
            </w: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621"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310E66" w:rsidRDefault="00D14007" w:rsidP="001D79A9">
      <w:pPr>
        <w:widowControl w:val="0"/>
        <w:tabs>
          <w:tab w:val="left" w:pos="318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ab/>
      </w: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8" w:name="_Toc44465890"/>
      <w:r w:rsidRPr="00310E66">
        <w:rPr>
          <w:rFonts w:ascii="Times New Roman" w:eastAsia="Times New Roman" w:hAnsi="Times New Roman" w:cs="Times New Roman"/>
          <w:b/>
          <w:bCs/>
          <w:sz w:val="24"/>
          <w:szCs w:val="24"/>
          <w:lang w:eastAsia="ru-RU"/>
        </w:rPr>
        <w:t>4</w:t>
      </w:r>
      <w:r w:rsidR="00D14007" w:rsidRPr="00310E66">
        <w:rPr>
          <w:rFonts w:ascii="Times New Roman" w:eastAsia="Times New Roman" w:hAnsi="Times New Roman" w:cs="Times New Roman"/>
          <w:b/>
          <w:bCs/>
          <w:sz w:val="24"/>
          <w:szCs w:val="24"/>
          <w:lang w:eastAsia="ru-RU"/>
        </w:rPr>
        <w:t>. Показатели, характеризующие доброжелательность,</w:t>
      </w:r>
      <w:r w:rsidR="0080614A" w:rsidRPr="00310E66">
        <w:rPr>
          <w:rFonts w:ascii="Times New Roman" w:eastAsia="Times New Roman" w:hAnsi="Times New Roman" w:cs="Times New Roman"/>
          <w:b/>
          <w:bCs/>
          <w:sz w:val="24"/>
          <w:szCs w:val="24"/>
          <w:lang w:eastAsia="ru-RU"/>
        </w:rPr>
        <w:t xml:space="preserve"> </w:t>
      </w:r>
      <w:r w:rsidR="00D14007" w:rsidRPr="00310E66">
        <w:rPr>
          <w:rFonts w:ascii="Times New Roman" w:eastAsia="Times New Roman" w:hAnsi="Times New Roman" w:cs="Times New Roman"/>
          <w:b/>
          <w:bCs/>
          <w:sz w:val="24"/>
          <w:szCs w:val="24"/>
          <w:lang w:eastAsia="ru-RU"/>
        </w:rPr>
        <w:t>вежливость работников организации</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4</w:t>
      </w:r>
      <w:r w:rsidR="0080614A" w:rsidRPr="00310E66">
        <w:rPr>
          <w:rFonts w:ascii="Times New Roman" w:eastAsia="Times New Roman" w:hAnsi="Times New Roman" w:cs="Times New Roman"/>
          <w:b/>
          <w:bCs/>
          <w:sz w:val="24"/>
          <w:szCs w:val="24"/>
          <w:lang w:eastAsia="ru-RU"/>
        </w:rPr>
        <w:t>)</w:t>
      </w:r>
      <w:bookmarkEnd w:id="8"/>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35"/>
        <w:gridCol w:w="7349"/>
        <w:gridCol w:w="1879"/>
        <w:gridCol w:w="1879"/>
        <w:gridCol w:w="1879"/>
        <w:gridCol w:w="1910"/>
      </w:tblGrid>
      <w:tr w:rsidR="00D14007" w:rsidRPr="00310E66" w:rsidTr="00D14007">
        <w:tc>
          <w:tcPr>
            <w:tcW w:w="17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238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60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619"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0C6F63" w:rsidP="00FB29DD">
            <w:pPr>
              <w:spacing w:line="240" w:lineRule="auto"/>
              <w:jc w:val="both"/>
              <w:rPr>
                <w:rFonts w:ascii="Times New Roman" w:eastAsia="Calibri" w:hAnsi="Times New Roman" w:cs="Times New Roman"/>
                <w:b/>
                <w:sz w:val="24"/>
                <w:szCs w:val="24"/>
              </w:rPr>
            </w:pPr>
            <w:r w:rsidRPr="00F96515">
              <w:rPr>
                <w:rFonts w:ascii="Times New Roman" w:eastAsia="Calibri" w:hAnsi="Times New Roman" w:cs="Times New Roman"/>
                <w:b/>
                <w:sz w:val="24"/>
                <w:szCs w:val="24"/>
              </w:rPr>
              <w:t>Метод оценки</w:t>
            </w:r>
          </w:p>
        </w:tc>
      </w:tr>
      <w:tr w:rsidR="00D14007" w:rsidRPr="00310E66" w:rsidTr="00F96515">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4.1.</w:t>
            </w: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обеспечивающих первичный контакт и информирование получателя образовательной услуги при непосредственном обращении в организацию (например, администраторы, </w:t>
            </w:r>
            <w:r w:rsidR="003604FA" w:rsidRPr="00310E66">
              <w:rPr>
                <w:rFonts w:ascii="Times New Roman" w:eastAsia="Times New Roman" w:hAnsi="Times New Roman" w:cs="Times New Roman"/>
                <w:b/>
                <w:sz w:val="24"/>
                <w:szCs w:val="24"/>
                <w:lang w:eastAsia="ru-RU"/>
              </w:rPr>
              <w:t xml:space="preserve">сотрудники охраны. </w:t>
            </w:r>
            <w:r w:rsidRPr="00310E66">
              <w:rPr>
                <w:rFonts w:ascii="Times New Roman" w:eastAsia="Times New Roman" w:hAnsi="Times New Roman" w:cs="Times New Roman"/>
                <w:b/>
                <w:sz w:val="24"/>
                <w:szCs w:val="24"/>
                <w:lang w:eastAsia="ru-RU"/>
              </w:rPr>
              <w:t xml:space="preserve">работники офиса, </w:t>
            </w:r>
            <w:r w:rsidR="003604FA" w:rsidRPr="00310E66">
              <w:rPr>
                <w:rFonts w:ascii="Times New Roman" w:eastAsia="Times New Roman" w:hAnsi="Times New Roman" w:cs="Times New Roman"/>
                <w:b/>
                <w:sz w:val="24"/>
                <w:szCs w:val="24"/>
                <w:lang w:eastAsia="ru-RU"/>
              </w:rPr>
              <w:t xml:space="preserve">заместители директора, </w:t>
            </w:r>
            <w:r w:rsidR="003604FA" w:rsidRPr="00310E66">
              <w:rPr>
                <w:rFonts w:ascii="Times New Roman" w:eastAsia="Times New Roman" w:hAnsi="Times New Roman" w:cs="Times New Roman"/>
                <w:b/>
                <w:sz w:val="24"/>
                <w:szCs w:val="24"/>
                <w:lang w:eastAsia="ru-RU"/>
              </w:rPr>
              <w:lastRenderedPageBreak/>
              <w:t>директор</w:t>
            </w:r>
            <w:r w:rsidRPr="00310E66">
              <w:rPr>
                <w:rFonts w:ascii="Times New Roman" w:eastAsia="Times New Roman" w:hAnsi="Times New Roman" w:cs="Times New Roman"/>
                <w:b/>
                <w:sz w:val="24"/>
                <w:szCs w:val="24"/>
                <w:lang w:eastAsia="ru-RU"/>
              </w:rPr>
              <w:t>)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вопрос:</w:t>
            </w:r>
          </w:p>
          <w:p w:rsidR="00D14007" w:rsidRPr="00310E66" w:rsidRDefault="003604FA"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доброжелательностью и вежливостью представителей администрации, с которыми Вы общались (секретари, администраторы, директор школы, заместители руководителя, завучи и т.д.)?</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3604FA"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14007" w:rsidRPr="00310E66" w:rsidRDefault="003604FA"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100</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0C6F63"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обеспечивающих первичный контакт и информирование получателя услуги при непосредственном обращении в </w:t>
            </w:r>
            <w:r w:rsidR="004300AD" w:rsidRPr="00310E66">
              <w:rPr>
                <w:rFonts w:ascii="Times New Roman" w:eastAsia="Times New Roman" w:hAnsi="Times New Roman" w:cs="Times New Roman"/>
                <w:sz w:val="24"/>
                <w:szCs w:val="24"/>
                <w:lang w:eastAsia="ru-RU"/>
              </w:rPr>
              <w:t>школу</w:t>
            </w:r>
            <w:r w:rsidRPr="00310E66">
              <w:rPr>
                <w:rFonts w:ascii="Times New Roman" w:eastAsia="Times New Roman" w:hAnsi="Times New Roman" w:cs="Times New Roman"/>
                <w:sz w:val="24"/>
                <w:szCs w:val="24"/>
                <w:lang w:eastAsia="ru-RU"/>
              </w:rPr>
              <w:t>"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админ</m:t>
                  </m:r>
                </m:sup>
              </m:sSubSup>
            </m:oMath>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3604FA" w:rsidRPr="00310E66" w:rsidRDefault="00B71BF3"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админ</m:t>
                    </m:r>
                  </m:sup>
                </m:sSubSup>
                <m:r>
                  <w:rPr>
                    <w:rFonts w:ascii="Cambria Math" w:eastAsia="Times New Roman" w:hAnsi="Cambria Math" w:cs="Times New Roman"/>
                    <w:sz w:val="24"/>
                    <w:szCs w:val="24"/>
                    <w:lang w:eastAsia="ru-RU"/>
                  </w:rPr>
                  <m:t>=</m:t>
                </m:r>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админ</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общ</m:t>
                            </m:r>
                          </m:sup>
                        </m:sSup>
                        <m:r>
                          <w:rPr>
                            <w:rFonts w:ascii="Cambria Math" w:eastAsia="Times New Roman" w:hAnsi="Cambria Math" w:cs="Times New Roman"/>
                            <w:sz w:val="24"/>
                            <w:szCs w:val="24"/>
                            <w:lang w:eastAsia="ru-RU"/>
                          </w:rPr>
                          <m:t xml:space="preserve">- </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Ч</m:t>
                            </m:r>
                          </m:e>
                          <m:sup>
                            <m:r>
                              <w:rPr>
                                <w:rFonts w:ascii="Cambria Math" w:eastAsia="Times New Roman" w:hAnsi="Cambria Math" w:cs="Times New Roman"/>
                                <w:sz w:val="24"/>
                                <w:szCs w:val="24"/>
                                <w:lang w:eastAsia="ru-RU"/>
                              </w:rPr>
                              <m:t>затруд</m:t>
                            </m:r>
                          </m:sup>
                        </m:sSup>
                      </m:den>
                    </m:f>
                  </m:e>
                </m:d>
                <m:r>
                  <w:rPr>
                    <w:rFonts w:ascii="Cambria Math" w:eastAsia="Times New Roman" w:hAnsi="Cambria Math" w:cs="Times New Roman"/>
                    <w:sz w:val="24"/>
                    <w:szCs w:val="24"/>
                    <w:lang w:eastAsia="ru-RU"/>
                  </w:rPr>
                  <m:t>Х 100. (4.1)</m:t>
                </m:r>
              </m:oMath>
            </m:oMathPara>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AB56EB" w:rsidRPr="00310E66">
              <w:rPr>
                <w:rFonts w:ascii="Times New Roman" w:eastAsia="Times New Roman" w:hAnsi="Times New Roman" w:cs="Times New Roman"/>
                <w:sz w:val="24"/>
                <w:szCs w:val="24"/>
                <w:vertAlign w:val="superscript"/>
                <w:lang w:eastAsia="ru-RU"/>
              </w:rPr>
              <w:t>админ</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6504E3" w:rsidRPr="00310E66">
              <w:rPr>
                <w:rFonts w:ascii="Times New Roman" w:eastAsia="Times New Roman" w:hAnsi="Times New Roman" w:cs="Times New Roman"/>
                <w:sz w:val="24"/>
                <w:szCs w:val="24"/>
                <w:lang w:eastAsia="ru-RU"/>
              </w:rPr>
              <w:t xml:space="preserve">полностью или частично </w:t>
            </w:r>
            <w:r w:rsidR="004300AD" w:rsidRPr="00310E66">
              <w:rPr>
                <w:rFonts w:ascii="Times New Roman" w:eastAsia="Times New Roman" w:hAnsi="Times New Roman" w:cs="Times New Roman"/>
                <w:sz w:val="24"/>
                <w:szCs w:val="24"/>
                <w:lang w:eastAsia="ru-RU"/>
              </w:rPr>
              <w:t>удовлетворенных</w:t>
            </w:r>
            <w:r w:rsidR="00FB29DD">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д</w:t>
            </w:r>
            <w:r w:rsidR="00AB56EB" w:rsidRPr="00310E66">
              <w:rPr>
                <w:rFonts w:ascii="Times New Roman" w:eastAsia="Times New Roman" w:hAnsi="Times New Roman" w:cs="Times New Roman"/>
                <w:sz w:val="24"/>
                <w:szCs w:val="24"/>
                <w:lang w:eastAsia="ru-RU"/>
              </w:rPr>
              <w:t xml:space="preserve">оброжелательностью, вежливостью административных </w:t>
            </w:r>
            <w:r w:rsidRPr="00310E66">
              <w:rPr>
                <w:rFonts w:ascii="Times New Roman" w:eastAsia="Times New Roman" w:hAnsi="Times New Roman" w:cs="Times New Roman"/>
                <w:sz w:val="24"/>
                <w:szCs w:val="24"/>
                <w:lang w:eastAsia="ru-RU"/>
              </w:rPr>
              <w:t>работников организации</w:t>
            </w:r>
            <w:r w:rsidR="00AB56EB" w:rsidRPr="00310E66">
              <w:rPr>
                <w:rFonts w:ascii="Times New Roman" w:eastAsia="Times New Roman" w:hAnsi="Times New Roman" w:cs="Times New Roman"/>
                <w:sz w:val="24"/>
                <w:szCs w:val="24"/>
                <w:lang w:eastAsia="ru-RU"/>
              </w:rPr>
              <w:t xml:space="preserve"> и вспомогательного персонала</w:t>
            </w:r>
            <w:r w:rsidRPr="00310E66">
              <w:rPr>
                <w:rFonts w:ascii="Times New Roman" w:eastAsia="Times New Roman" w:hAnsi="Times New Roman" w:cs="Times New Roman"/>
                <w:sz w:val="24"/>
                <w:szCs w:val="24"/>
                <w:lang w:eastAsia="ru-RU"/>
              </w:rPr>
              <w:t>;</w:t>
            </w:r>
          </w:p>
          <w:p w:rsidR="00D14007" w:rsidRPr="00310E66" w:rsidRDefault="00D14007"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perscript"/>
              </w:rPr>
              <w:t>общ</w:t>
            </w:r>
            <w:proofErr w:type="spellEnd"/>
            <w:r w:rsidRPr="00310E66">
              <w:rPr>
                <w:rFonts w:ascii="Times New Roman" w:eastAsia="Calibri" w:hAnsi="Times New Roman" w:cs="Times New Roman"/>
                <w:sz w:val="24"/>
                <w:szCs w:val="24"/>
              </w:rPr>
              <w:t xml:space="preserve"> - общее число опрошенных получателей услуг</w:t>
            </w:r>
          </w:p>
          <w:p w:rsidR="00AB56EB" w:rsidRPr="00310E66" w:rsidRDefault="00AB56EB"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perscript"/>
              </w:rPr>
              <w:t>затруд</w:t>
            </w:r>
            <w:proofErr w:type="spellEnd"/>
            <w:r w:rsidR="00766F09">
              <w:rPr>
                <w:rFonts w:ascii="Times New Roman" w:eastAsia="Calibri" w:hAnsi="Times New Roman" w:cs="Times New Roman"/>
                <w:sz w:val="24"/>
                <w:szCs w:val="24"/>
                <w:vertAlign w:val="superscript"/>
              </w:rPr>
              <w:t xml:space="preserve"> </w:t>
            </w:r>
            <w:r w:rsidRPr="00310E66">
              <w:rPr>
                <w:rFonts w:ascii="Times New Roman" w:eastAsia="Calibri" w:hAnsi="Times New Roman" w:cs="Times New Roman"/>
                <w:sz w:val="24"/>
                <w:szCs w:val="24"/>
              </w:rPr>
              <w:t>- число респондентов, выбравших вариант ответа «Затрудняюсь ответить».</w:t>
            </w:r>
          </w:p>
        </w:tc>
      </w:tr>
      <w:tr w:rsidR="00D14007" w:rsidRPr="00310E66"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AB56EB"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 -</w:t>
            </w:r>
            <w:r w:rsidR="00D14007" w:rsidRPr="00310E66">
              <w:rPr>
                <w:rFonts w:ascii="Times New Roman" w:eastAsia="Times New Roman" w:hAnsi="Times New Roman" w:cs="Times New Roman"/>
                <w:b/>
                <w:sz w:val="24"/>
                <w:szCs w:val="24"/>
                <w:lang w:eastAsia="ru-RU"/>
              </w:rPr>
              <w:t>4.2.</w:t>
            </w: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обеспечивающих непосредственное оказание образовательной услуги при обращении в организацию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ответ на вопрос:</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д</w:t>
            </w:r>
            <w:r w:rsidRPr="00310E66">
              <w:rPr>
                <w:rFonts w:ascii="Times New Roman" w:eastAsia="Calibri" w:hAnsi="Times New Roman" w:cs="Times New Roman"/>
                <w:b/>
                <w:sz w:val="24"/>
                <w:szCs w:val="24"/>
              </w:rPr>
              <w:t>оброжелательностью и ве</w:t>
            </w:r>
            <w:r w:rsidR="006504E3" w:rsidRPr="00310E66">
              <w:rPr>
                <w:rFonts w:ascii="Times New Roman" w:eastAsia="Calibri" w:hAnsi="Times New Roman" w:cs="Times New Roman"/>
                <w:b/>
                <w:sz w:val="24"/>
                <w:szCs w:val="24"/>
              </w:rPr>
              <w:t>жливостью педагогов, обучающих В</w:t>
            </w:r>
            <w:r w:rsidRPr="00310E66">
              <w:rPr>
                <w:rFonts w:ascii="Times New Roman" w:eastAsia="Calibri" w:hAnsi="Times New Roman" w:cs="Times New Roman"/>
                <w:b/>
                <w:sz w:val="24"/>
                <w:szCs w:val="24"/>
              </w:rPr>
              <w:t>ашего ребенка?</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AB56EB"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14007" w:rsidRPr="00310E66" w:rsidRDefault="00AB56E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lastRenderedPageBreak/>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100</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0.4</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40 баллов</w:t>
            </w:r>
          </w:p>
        </w:tc>
        <w:tc>
          <w:tcPr>
            <w:tcW w:w="619" w:type="pct"/>
            <w:tcBorders>
              <w:top w:val="single" w:sz="4" w:space="0" w:color="auto"/>
              <w:left w:val="single" w:sz="4" w:space="0" w:color="auto"/>
              <w:bottom w:val="single" w:sz="4" w:space="0" w:color="auto"/>
              <w:right w:val="single" w:sz="4" w:space="0" w:color="auto"/>
            </w:tcBorders>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w:t>
            </w:r>
            <w:r w:rsidRPr="00310E66">
              <w:rPr>
                <w:rFonts w:ascii="Times New Roman" w:eastAsia="Times New Roman" w:hAnsi="Times New Roman" w:cs="Times New Roman"/>
                <w:sz w:val="24"/>
                <w:szCs w:val="24"/>
                <w:lang w:eastAsia="ru-RU"/>
              </w:rPr>
              <w:t>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оказ.услуг</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673575" w:rsidRPr="00310E66" w:rsidRDefault="0067357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оказ.услуг</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vertAlign w:val="subscript"/>
                <w:lang w:eastAsia="ru-RU"/>
              </w:rPr>
              <w:t xml:space="preserve"> </w:t>
            </w:r>
            <w:r w:rsidRPr="00310E66">
              <w:rPr>
                <w:rFonts w:ascii="Times New Roman" w:eastAsia="Times New Roman" w:hAnsi="Times New Roman" w:cs="Times New Roman"/>
                <w:sz w:val="24"/>
                <w:szCs w:val="24"/>
                <w:lang w:eastAsia="ru-RU"/>
              </w:rPr>
              <w:t xml:space="preserve">= </w:t>
            </w:r>
            <m:oMath>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оказ.услуг</m:t>
                          </m:r>
                        </m:sup>
                      </m:sSup>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общ</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Ч</m:t>
                          </m:r>
                        </m:e>
                        <m:sub>
                          <m:r>
                            <w:rPr>
                              <w:rFonts w:ascii="Cambria Math" w:eastAsia="Times New Roman" w:hAnsi="Cambria Math" w:cs="Times New Roman"/>
                              <w:sz w:val="24"/>
                              <w:szCs w:val="24"/>
                              <w:lang w:eastAsia="ru-RU"/>
                            </w:rPr>
                            <m:t>затруд.</m:t>
                          </m:r>
                        </m:sub>
                      </m:sSub>
                    </m:den>
                  </m:f>
                </m:e>
              </m:d>
              <m:r>
                <w:rPr>
                  <w:rFonts w:ascii="Cambria Math" w:eastAsia="Times New Roman" w:hAnsi="Cambria Math" w:cs="Times New Roman"/>
                  <w:sz w:val="24"/>
                  <w:szCs w:val="24"/>
                  <w:lang w:eastAsia="ru-RU"/>
                </w:rPr>
                <m:t>Х 100, (4.2)</m:t>
              </m:r>
            </m:oMath>
          </w:p>
          <w:p w:rsidR="00673575" w:rsidRPr="00310E66" w:rsidRDefault="0067357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оказ.услуг</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6504E3" w:rsidRPr="00310E66">
              <w:rPr>
                <w:rFonts w:ascii="Times New Roman" w:eastAsia="Times New Roman" w:hAnsi="Times New Roman" w:cs="Times New Roman"/>
                <w:sz w:val="24"/>
                <w:szCs w:val="24"/>
                <w:lang w:eastAsia="ru-RU"/>
              </w:rPr>
              <w:t xml:space="preserve">полностью или частично </w:t>
            </w:r>
            <w:r w:rsidR="004300AD" w:rsidRPr="00310E66">
              <w:rPr>
                <w:rFonts w:ascii="Times New Roman" w:eastAsia="Times New Roman" w:hAnsi="Times New Roman" w:cs="Times New Roman"/>
                <w:sz w:val="24"/>
                <w:szCs w:val="24"/>
                <w:lang w:eastAsia="ru-RU"/>
              </w:rPr>
              <w:t>удовлетворен</w:t>
            </w:r>
            <w:r w:rsidRPr="00310E66">
              <w:rPr>
                <w:rFonts w:ascii="Times New Roman" w:eastAsia="Times New Roman" w:hAnsi="Times New Roman" w:cs="Times New Roman"/>
                <w:sz w:val="24"/>
                <w:szCs w:val="24"/>
                <w:lang w:eastAsia="ru-RU"/>
              </w:rPr>
              <w:t>ных доброжелательностью, вежливостью работников организации, обеспечивающих непосредственное оказание услуги;</w:t>
            </w:r>
          </w:p>
          <w:p w:rsidR="00D14007" w:rsidRPr="00310E66" w:rsidRDefault="00D14007"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bscript"/>
              </w:rPr>
              <w:t>общ</w:t>
            </w:r>
            <w:proofErr w:type="spellEnd"/>
            <w:r w:rsidRPr="00310E66">
              <w:rPr>
                <w:rFonts w:ascii="Times New Roman" w:eastAsia="Calibri" w:hAnsi="Times New Roman" w:cs="Times New Roman"/>
                <w:sz w:val="24"/>
                <w:szCs w:val="24"/>
              </w:rPr>
              <w:t xml:space="preserve"> - общее число опрошенных получателей услуг</w:t>
            </w:r>
          </w:p>
          <w:p w:rsidR="00673575" w:rsidRPr="00310E66" w:rsidRDefault="00673575"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bscript"/>
              </w:rPr>
              <w:t>затруд</w:t>
            </w:r>
            <w:proofErr w:type="spellEnd"/>
            <w:r w:rsidRPr="00310E66">
              <w:rPr>
                <w:rFonts w:ascii="Times New Roman" w:eastAsia="Calibri" w:hAnsi="Times New Roman" w:cs="Times New Roman"/>
                <w:sz w:val="24"/>
                <w:szCs w:val="24"/>
              </w:rPr>
              <w:t xml:space="preserve"> - число респондентов, выбравших вариант ответа «Затрудняюсь ответить».</w:t>
            </w:r>
          </w:p>
        </w:tc>
      </w:tr>
      <w:tr w:rsidR="00D14007" w:rsidRPr="00310E66"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4.3.</w:t>
            </w: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доброжелательностью, вежливостью работников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при использовании дистанционных форм взаимодействия (в % от общего числа опрошенных получателей образовательных услуг)</w:t>
            </w:r>
          </w:p>
          <w:p w:rsidR="00D14007" w:rsidRPr="00310E66" w:rsidRDefault="00113CCB"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с помощью вопросов</w:t>
            </w:r>
            <w:r w:rsidR="00D14007" w:rsidRPr="00310E66">
              <w:rPr>
                <w:rFonts w:ascii="Times New Roman" w:eastAsia="Times New Roman" w:hAnsi="Times New Roman" w:cs="Times New Roman"/>
                <w:b/>
                <w:sz w:val="24"/>
                <w:szCs w:val="24"/>
                <w:lang w:eastAsia="ru-RU"/>
              </w:rPr>
              <w:t>:</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b/>
                <w:sz w:val="24"/>
                <w:szCs w:val="24"/>
                <w:lang w:eastAsia="ru-RU"/>
              </w:rPr>
              <w:t>Общаетесь ли Вы или не общаетесь</w:t>
            </w:r>
            <w:r w:rsidR="00766F09">
              <w:rPr>
                <w:rFonts w:ascii="Times New Roman" w:eastAsia="Calibri" w:hAnsi="Times New Roman" w:cs="Times New Roman"/>
                <w:b/>
                <w:sz w:val="24"/>
                <w:szCs w:val="24"/>
                <w:lang w:eastAsia="ru-RU"/>
              </w:rPr>
              <w:t xml:space="preserve"> </w:t>
            </w:r>
            <w:r w:rsidRPr="00310E66">
              <w:rPr>
                <w:rFonts w:ascii="Times New Roman" w:eastAsia="Calibri" w:hAnsi="Times New Roman" w:cs="Times New Roman"/>
                <w:b/>
                <w:sz w:val="24"/>
                <w:szCs w:val="24"/>
                <w:lang w:eastAsia="ru-RU"/>
              </w:rPr>
              <w:t xml:space="preserve">с педагогами и администрацией школы дистанционно </w:t>
            </w:r>
            <w:r w:rsidRPr="00310E66">
              <w:rPr>
                <w:rFonts w:ascii="Times New Roman" w:eastAsia="Calibri" w:hAnsi="Times New Roman" w:cs="Times New Roman"/>
                <w:sz w:val="24"/>
                <w:szCs w:val="24"/>
                <w:lang w:eastAsia="ru-RU"/>
              </w:rPr>
              <w:t>с помощью телефона, электронной почты, через группу в социальных сетях, в мессенджерах, через электронные сервисы на сайте и т.д.</w:t>
            </w:r>
            <w:r w:rsidRPr="00310E66">
              <w:rPr>
                <w:rFonts w:ascii="Times New Roman" w:eastAsia="Calibri" w:hAnsi="Times New Roman" w:cs="Times New Roman"/>
                <w:b/>
                <w:sz w:val="24"/>
                <w:szCs w:val="24"/>
                <w:lang w:eastAsia="ru-RU"/>
              </w:rPr>
              <w:t>?</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i/>
                <w:sz w:val="24"/>
                <w:szCs w:val="24"/>
                <w:lang w:val="x-none" w:eastAsia="ru-RU"/>
              </w:rPr>
            </w:pPr>
            <w:r w:rsidRPr="00310E66">
              <w:rPr>
                <w:rFonts w:ascii="Times New Roman" w:eastAsia="Calibri" w:hAnsi="Times New Roman" w:cs="Times New Roman"/>
                <w:sz w:val="24"/>
                <w:szCs w:val="24"/>
                <w:lang w:eastAsia="ru-RU"/>
              </w:rPr>
              <w:t xml:space="preserve">1. </w:t>
            </w:r>
            <w:r w:rsidRPr="00310E66">
              <w:rPr>
                <w:rFonts w:ascii="Times New Roman" w:eastAsia="Calibri" w:hAnsi="Times New Roman" w:cs="Times New Roman"/>
                <w:sz w:val="24"/>
                <w:szCs w:val="24"/>
                <w:lang w:val="x-none" w:eastAsia="ru-RU"/>
              </w:rPr>
              <w:t>Да</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w:t>
            </w:r>
            <w:r w:rsidRPr="00310E66">
              <w:rPr>
                <w:rFonts w:ascii="Times New Roman" w:eastAsia="Calibri" w:hAnsi="Times New Roman" w:cs="Times New Roman"/>
                <w:sz w:val="24"/>
                <w:szCs w:val="24"/>
                <w:lang w:val="x-none" w:eastAsia="ru-RU"/>
              </w:rPr>
              <w:t xml:space="preserve">Нет (переход к вопросу </w:t>
            </w:r>
            <w:r w:rsidR="00F73F36" w:rsidRPr="00310E66">
              <w:rPr>
                <w:rFonts w:ascii="Times New Roman" w:eastAsia="Calibri" w:hAnsi="Times New Roman" w:cs="Times New Roman"/>
                <w:sz w:val="24"/>
                <w:szCs w:val="24"/>
                <w:lang w:val="en-US" w:eastAsia="ru-RU"/>
              </w:rPr>
              <w:t>X</w:t>
            </w:r>
            <w:r w:rsidRPr="00310E66">
              <w:rPr>
                <w:rFonts w:ascii="Times New Roman" w:eastAsia="Calibri" w:hAnsi="Times New Roman" w:cs="Times New Roman"/>
                <w:sz w:val="24"/>
                <w:szCs w:val="24"/>
                <w:lang w:eastAsia="ru-RU"/>
              </w:rPr>
              <w:t>)</w:t>
            </w:r>
          </w:p>
          <w:p w:rsidR="00113CCB" w:rsidRPr="00310E66" w:rsidRDefault="00113CCB"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p w:rsidR="00113CCB" w:rsidRPr="00310E66" w:rsidRDefault="00113CCB"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113CCB"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14007" w:rsidRPr="00310E66" w:rsidRDefault="00113CCB"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0.2</w:t>
            </w: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20 баллов</w:t>
            </w:r>
          </w:p>
        </w:tc>
        <w:tc>
          <w:tcPr>
            <w:tcW w:w="619" w:type="pct"/>
            <w:tcBorders>
              <w:top w:val="single" w:sz="4" w:space="0" w:color="auto"/>
              <w:left w:val="single" w:sz="4" w:space="0" w:color="auto"/>
              <w:bottom w:val="single" w:sz="4" w:space="0" w:color="auto"/>
              <w:right w:val="single" w:sz="4" w:space="0" w:color="auto"/>
            </w:tcBorders>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w:t>
            </w:r>
            <w:r w:rsidRPr="00310E66">
              <w:rPr>
                <w:rFonts w:ascii="Times New Roman" w:eastAsia="Times New Roman" w:hAnsi="Times New Roman" w:cs="Times New Roman"/>
                <w:sz w:val="24"/>
                <w:szCs w:val="24"/>
                <w:lang w:eastAsia="ru-RU"/>
              </w:rPr>
              <w:t>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вежл.дист</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113CCB" w:rsidRPr="00310E66" w:rsidRDefault="00113CCB"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П</w:t>
            </w:r>
            <w:r w:rsidRPr="00310E66">
              <w:rPr>
                <w:rFonts w:ascii="Times New Roman" w:eastAsia="Times New Roman" w:hAnsi="Times New Roman" w:cs="Times New Roman"/>
                <w:sz w:val="24"/>
                <w:szCs w:val="24"/>
                <w:vertAlign w:val="superscript"/>
                <w:lang w:eastAsia="ru-RU"/>
              </w:rPr>
              <w:t>вежл.дист</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vertAlign w:val="subscript"/>
                <w:lang w:eastAsia="ru-RU"/>
              </w:rPr>
              <w:t>=</w:t>
            </w:r>
            <m:oMath>
              <m:d>
                <m:dPr>
                  <m:ctrlPr>
                    <w:rPr>
                      <w:rFonts w:ascii="Cambria Math" w:eastAsia="Times New Roman" w:hAnsi="Cambria Math" w:cs="Times New Roman"/>
                      <w:i/>
                      <w:sz w:val="24"/>
                      <w:szCs w:val="24"/>
                      <w:vertAlign w:val="subscript"/>
                      <w:lang w:eastAsia="ru-RU"/>
                    </w:rPr>
                  </m:ctrlPr>
                </m:dPr>
                <m:e>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sz w:val="24"/>
                              <w:szCs w:val="24"/>
                              <w:vertAlign w:val="subscript"/>
                              <w:lang w:eastAsia="ru-RU"/>
                            </w:rPr>
                          </m:ctrlPr>
                        </m:sSupPr>
                        <m:e>
                          <m:r>
                            <w:rPr>
                              <w:rFonts w:ascii="Cambria Math" w:eastAsia="Times New Roman" w:hAnsi="Cambria Math" w:cs="Times New Roman"/>
                              <w:sz w:val="24"/>
                              <w:szCs w:val="24"/>
                              <w:vertAlign w:val="subscript"/>
                              <w:lang w:eastAsia="ru-RU"/>
                            </w:rPr>
                            <m:t>У</m:t>
                          </m:r>
                        </m:e>
                        <m:sup>
                          <m:r>
                            <w:rPr>
                              <w:rFonts w:ascii="Cambria Math" w:eastAsia="Times New Roman" w:hAnsi="Cambria Math" w:cs="Times New Roman"/>
                              <w:sz w:val="24"/>
                              <w:szCs w:val="24"/>
                              <w:vertAlign w:val="subscript"/>
                              <w:lang w:eastAsia="ru-RU"/>
                            </w:rPr>
                            <m:t>вежл.дист</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польз.дист</m:t>
                          </m:r>
                        </m:sub>
                      </m:sSub>
                    </m:den>
                  </m:f>
                </m:e>
              </m:d>
              <m:r>
                <w:rPr>
                  <w:rFonts w:ascii="Cambria Math" w:eastAsia="Times New Roman" w:hAnsi="Cambria Math" w:cs="Times New Roman"/>
                  <w:sz w:val="24"/>
                  <w:szCs w:val="24"/>
                  <w:vertAlign w:val="subscript"/>
                  <w:lang w:eastAsia="ru-RU"/>
                </w:rPr>
                <m:t>Х 100, (4.3)</m:t>
              </m:r>
            </m:oMath>
          </w:p>
          <w:p w:rsidR="00113CCB" w:rsidRPr="00310E66" w:rsidRDefault="00113CCB"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perscript"/>
                <w:lang w:eastAsia="ru-RU"/>
              </w:rPr>
              <w:t>вежл.дист</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6504E3" w:rsidRPr="00310E66">
              <w:rPr>
                <w:rFonts w:ascii="Times New Roman" w:eastAsia="Times New Roman" w:hAnsi="Times New Roman" w:cs="Times New Roman"/>
                <w:sz w:val="24"/>
                <w:szCs w:val="24"/>
                <w:lang w:eastAsia="ru-RU"/>
              </w:rPr>
              <w:t xml:space="preserve">полностью или частично </w:t>
            </w:r>
            <w:proofErr w:type="spellStart"/>
            <w:r w:rsidR="004300AD" w:rsidRPr="00310E66">
              <w:rPr>
                <w:rFonts w:ascii="Times New Roman" w:eastAsia="Times New Roman" w:hAnsi="Times New Roman" w:cs="Times New Roman"/>
                <w:sz w:val="24"/>
                <w:szCs w:val="24"/>
                <w:lang w:eastAsia="ru-RU"/>
              </w:rPr>
              <w:t>удовлетворенных</w:t>
            </w:r>
            <w:r w:rsidRPr="00310E66">
              <w:rPr>
                <w:rFonts w:ascii="Times New Roman" w:eastAsia="Times New Roman" w:hAnsi="Times New Roman" w:cs="Times New Roman"/>
                <w:sz w:val="24"/>
                <w:szCs w:val="24"/>
                <w:lang w:eastAsia="ru-RU"/>
              </w:rPr>
              <w:t>доброжелательностью</w:t>
            </w:r>
            <w:proofErr w:type="spellEnd"/>
            <w:r w:rsidRPr="00310E66">
              <w:rPr>
                <w:rFonts w:ascii="Times New Roman" w:eastAsia="Times New Roman" w:hAnsi="Times New Roman" w:cs="Times New Roman"/>
                <w:sz w:val="24"/>
                <w:szCs w:val="24"/>
                <w:lang w:eastAsia="ru-RU"/>
              </w:rPr>
              <w:t>, вежливостью работников организации при использовании дистанционных форм взаимодействия;</w:t>
            </w:r>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Calibri" w:hAnsi="Times New Roman" w:cs="Times New Roman"/>
                <w:sz w:val="24"/>
                <w:szCs w:val="24"/>
              </w:rPr>
              <w:t>Ч</w:t>
            </w:r>
            <w:r w:rsidR="00113CCB" w:rsidRPr="00310E66">
              <w:rPr>
                <w:rFonts w:ascii="Times New Roman" w:eastAsia="Calibri" w:hAnsi="Times New Roman" w:cs="Times New Roman"/>
                <w:sz w:val="24"/>
                <w:szCs w:val="24"/>
                <w:vertAlign w:val="subscript"/>
              </w:rPr>
              <w:t>польз.дист</w:t>
            </w:r>
            <w:proofErr w:type="spellEnd"/>
            <w:r w:rsidRPr="00310E66">
              <w:rPr>
                <w:rFonts w:ascii="Times New Roman" w:eastAsia="Calibri" w:hAnsi="Times New Roman" w:cs="Times New Roman"/>
                <w:sz w:val="24"/>
                <w:szCs w:val="24"/>
              </w:rPr>
              <w:t xml:space="preserve"> </w:t>
            </w:r>
            <w:r w:rsidR="00113CCB" w:rsidRPr="00310E66">
              <w:rPr>
                <w:rFonts w:ascii="Times New Roman" w:eastAsia="Calibri" w:hAnsi="Times New Roman" w:cs="Times New Roman"/>
                <w:sz w:val="24"/>
                <w:szCs w:val="24"/>
              </w:rPr>
              <w:t>–</w:t>
            </w:r>
            <w:r w:rsidRPr="00310E66">
              <w:rPr>
                <w:rFonts w:ascii="Times New Roman" w:eastAsia="Calibri" w:hAnsi="Times New Roman" w:cs="Times New Roman"/>
                <w:sz w:val="24"/>
                <w:szCs w:val="24"/>
              </w:rPr>
              <w:t xml:space="preserve"> </w:t>
            </w:r>
            <w:r w:rsidR="00113CCB" w:rsidRPr="00310E66">
              <w:rPr>
                <w:rFonts w:ascii="Times New Roman" w:eastAsia="Calibri" w:hAnsi="Times New Roman" w:cs="Times New Roman"/>
                <w:sz w:val="24"/>
                <w:szCs w:val="24"/>
              </w:rPr>
              <w:t>число респондентов,</w:t>
            </w:r>
            <w:r w:rsidR="00766F09">
              <w:rPr>
                <w:rFonts w:ascii="Times New Roman" w:eastAsia="Calibri" w:hAnsi="Times New Roman" w:cs="Times New Roman"/>
                <w:sz w:val="24"/>
                <w:szCs w:val="24"/>
              </w:rPr>
              <w:t xml:space="preserve"> </w:t>
            </w:r>
            <w:r w:rsidR="00B23201" w:rsidRPr="00310E66">
              <w:rPr>
                <w:rFonts w:ascii="Times New Roman" w:eastAsia="Calibri" w:hAnsi="Times New Roman" w:cs="Times New Roman"/>
                <w:sz w:val="24"/>
                <w:szCs w:val="24"/>
              </w:rPr>
              <w:t>ответивших на вопрос о дистанционном общении положительно</w:t>
            </w:r>
            <w:r w:rsidRPr="00310E66">
              <w:rPr>
                <w:rFonts w:ascii="Times New Roman" w:eastAsia="Calibri" w:hAnsi="Times New Roman" w:cs="Times New Roman"/>
                <w:sz w:val="24"/>
                <w:szCs w:val="24"/>
              </w:rPr>
              <w:t>.</w:t>
            </w:r>
          </w:p>
        </w:tc>
      </w:tr>
      <w:tr w:rsidR="00D14007" w:rsidRPr="00310E66" w:rsidTr="00D14007">
        <w:tc>
          <w:tcPr>
            <w:tcW w:w="173"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381"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Итого по этой группе показателей </w:t>
            </w:r>
            <w:proofErr w:type="gramStart"/>
            <w:r w:rsidRPr="00310E66">
              <w:rPr>
                <w:rFonts w:ascii="Times New Roman" w:eastAsia="Times New Roman" w:hAnsi="Times New Roman" w:cs="Times New Roman"/>
                <w:b/>
                <w:sz w:val="24"/>
                <w:szCs w:val="24"/>
                <w:lang w:eastAsia="ru-RU"/>
              </w:rPr>
              <w:t>4:</w:t>
            </w:r>
            <w:r w:rsidRPr="00310E66">
              <w:rPr>
                <w:rFonts w:ascii="Times New Roman" w:eastAsia="Times New Roman" w:hAnsi="Times New Roman" w:cs="Times New Roman"/>
                <w:b/>
                <w:sz w:val="24"/>
                <w:szCs w:val="24"/>
                <w:lang w:eastAsia="ru-RU"/>
              </w:rPr>
              <w:tab/>
            </w:r>
            <w:proofErr w:type="gramEnd"/>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619"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4007" w:rsidRPr="00310E66" w:rsidRDefault="00767096" w:rsidP="001D79A9">
      <w:pPr>
        <w:widowControl w:val="0"/>
        <w:autoSpaceDE w:val="0"/>
        <w:autoSpaceDN w:val="0"/>
        <w:adjustRightInd w:val="0"/>
        <w:spacing w:line="240" w:lineRule="auto"/>
        <w:ind w:firstLine="709"/>
        <w:jc w:val="both"/>
        <w:outlineLvl w:val="1"/>
        <w:rPr>
          <w:rFonts w:ascii="Times New Roman" w:eastAsia="Times New Roman" w:hAnsi="Times New Roman" w:cs="Times New Roman"/>
          <w:b/>
          <w:bCs/>
          <w:sz w:val="24"/>
          <w:szCs w:val="24"/>
          <w:lang w:eastAsia="ru-RU"/>
        </w:rPr>
      </w:pPr>
      <w:bookmarkStart w:id="9" w:name="_Toc44465891"/>
      <w:r w:rsidRPr="00310E66">
        <w:rPr>
          <w:rFonts w:ascii="Times New Roman" w:eastAsia="Times New Roman" w:hAnsi="Times New Roman" w:cs="Times New Roman"/>
          <w:b/>
          <w:bCs/>
          <w:sz w:val="24"/>
          <w:szCs w:val="24"/>
          <w:lang w:eastAsia="ru-RU"/>
        </w:rPr>
        <w:t>5</w:t>
      </w:r>
      <w:r w:rsidR="00D14007" w:rsidRPr="00310E66">
        <w:rPr>
          <w:rFonts w:ascii="Times New Roman" w:eastAsia="Times New Roman" w:hAnsi="Times New Roman" w:cs="Times New Roman"/>
          <w:b/>
          <w:bCs/>
          <w:sz w:val="24"/>
          <w:szCs w:val="24"/>
          <w:lang w:eastAsia="ru-RU"/>
        </w:rPr>
        <w:t xml:space="preserve">. Показатели, характеризующие </w:t>
      </w:r>
      <w:r w:rsidR="000C6F63" w:rsidRPr="00310E66">
        <w:rPr>
          <w:rFonts w:ascii="Times New Roman" w:eastAsia="Times New Roman" w:hAnsi="Times New Roman" w:cs="Times New Roman"/>
          <w:b/>
          <w:bCs/>
          <w:sz w:val="24"/>
          <w:szCs w:val="24"/>
          <w:lang w:eastAsia="ru-RU"/>
        </w:rPr>
        <w:t>удовлетворен</w:t>
      </w:r>
      <w:r w:rsidR="00D14007" w:rsidRPr="00310E66">
        <w:rPr>
          <w:rFonts w:ascii="Times New Roman" w:eastAsia="Times New Roman" w:hAnsi="Times New Roman" w:cs="Times New Roman"/>
          <w:b/>
          <w:bCs/>
          <w:sz w:val="24"/>
          <w:szCs w:val="24"/>
          <w:lang w:eastAsia="ru-RU"/>
        </w:rPr>
        <w:t>ность условиями</w:t>
      </w:r>
      <w:r w:rsidR="0080614A" w:rsidRPr="00310E66">
        <w:rPr>
          <w:rFonts w:ascii="Times New Roman" w:eastAsia="Times New Roman" w:hAnsi="Times New Roman" w:cs="Times New Roman"/>
          <w:b/>
          <w:bCs/>
          <w:sz w:val="24"/>
          <w:szCs w:val="24"/>
          <w:lang w:eastAsia="ru-RU"/>
        </w:rPr>
        <w:t xml:space="preserve"> </w:t>
      </w:r>
      <w:r w:rsidR="00D14007" w:rsidRPr="00310E66">
        <w:rPr>
          <w:rFonts w:ascii="Times New Roman" w:eastAsia="Times New Roman" w:hAnsi="Times New Roman" w:cs="Times New Roman"/>
          <w:b/>
          <w:bCs/>
          <w:sz w:val="24"/>
          <w:szCs w:val="24"/>
          <w:lang w:eastAsia="ru-RU"/>
        </w:rPr>
        <w:t>осуществления образовательной деятельности организаций</w:t>
      </w:r>
      <w:r w:rsidR="0080614A" w:rsidRPr="00310E66">
        <w:rPr>
          <w:rFonts w:ascii="Times New Roman" w:eastAsia="Times New Roman" w:hAnsi="Times New Roman" w:cs="Times New Roman"/>
          <w:b/>
          <w:bCs/>
          <w:sz w:val="24"/>
          <w:szCs w:val="24"/>
          <w:lang w:eastAsia="ru-RU"/>
        </w:rPr>
        <w:t xml:space="preserve"> (К</w:t>
      </w:r>
      <w:r w:rsidR="0080614A" w:rsidRPr="00310E66">
        <w:rPr>
          <w:rFonts w:ascii="Times New Roman" w:eastAsia="Times New Roman" w:hAnsi="Times New Roman" w:cs="Times New Roman"/>
          <w:b/>
          <w:bCs/>
          <w:sz w:val="24"/>
          <w:szCs w:val="24"/>
          <w:vertAlign w:val="superscript"/>
          <w:lang w:eastAsia="ru-RU"/>
        </w:rPr>
        <w:t>5</w:t>
      </w:r>
      <w:r w:rsidR="0080614A" w:rsidRPr="00310E66">
        <w:rPr>
          <w:rFonts w:ascii="Times New Roman" w:eastAsia="Times New Roman" w:hAnsi="Times New Roman" w:cs="Times New Roman"/>
          <w:b/>
          <w:bCs/>
          <w:sz w:val="24"/>
          <w:szCs w:val="24"/>
          <w:lang w:eastAsia="ru-RU"/>
        </w:rPr>
        <w:t>)</w:t>
      </w:r>
      <w:bookmarkEnd w:id="9"/>
    </w:p>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7435"/>
        <w:gridCol w:w="1796"/>
        <w:gridCol w:w="1794"/>
        <w:gridCol w:w="1797"/>
        <w:gridCol w:w="1945"/>
      </w:tblGrid>
      <w:tr w:rsidR="00F73F36" w:rsidRPr="00310E66" w:rsidTr="00F96515">
        <w:tc>
          <w:tcPr>
            <w:tcW w:w="156"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N п/п</w:t>
            </w:r>
          </w:p>
        </w:tc>
        <w:tc>
          <w:tcPr>
            <w:tcW w:w="2421"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Показатели</w:t>
            </w:r>
          </w:p>
        </w:tc>
        <w:tc>
          <w:tcPr>
            <w:tcW w:w="59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w:t>
            </w:r>
          </w:p>
        </w:tc>
        <w:tc>
          <w:tcPr>
            <w:tcW w:w="593"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Коэффициент значимости</w:t>
            </w:r>
          </w:p>
        </w:tc>
        <w:tc>
          <w:tcPr>
            <w:tcW w:w="594" w:type="pct"/>
            <w:tcBorders>
              <w:top w:val="single" w:sz="4" w:space="0" w:color="auto"/>
              <w:left w:val="single" w:sz="4" w:space="0" w:color="auto"/>
              <w:bottom w:val="single" w:sz="4" w:space="0" w:color="auto"/>
              <w:right w:val="single" w:sz="4" w:space="0" w:color="auto"/>
            </w:tcBorders>
            <w:shd w:val="clear" w:color="auto" w:fill="BFBFBF"/>
          </w:tcPr>
          <w:p w:rsidR="00D14007" w:rsidRPr="00310E66" w:rsidRDefault="00D14007" w:rsidP="00FB29DD">
            <w:pPr>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Максимальная оценка с учетом значимости показателя</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4007" w:rsidRPr="00310E66" w:rsidRDefault="000C6F63" w:rsidP="00FB29DD">
            <w:pPr>
              <w:spacing w:line="240" w:lineRule="auto"/>
              <w:jc w:val="both"/>
              <w:rPr>
                <w:rFonts w:ascii="Times New Roman" w:eastAsia="Calibri" w:hAnsi="Times New Roman" w:cs="Times New Roman"/>
                <w:b/>
                <w:sz w:val="24"/>
                <w:szCs w:val="24"/>
              </w:rPr>
            </w:pPr>
            <w:r w:rsidRPr="00F96515">
              <w:rPr>
                <w:rFonts w:ascii="Times New Roman" w:eastAsia="Times New Roman" w:hAnsi="Times New Roman" w:cs="Times New Roman"/>
                <w:sz w:val="24"/>
                <w:szCs w:val="24"/>
                <w:lang w:eastAsia="ru-RU"/>
              </w:rPr>
              <w:t>Метод оценки</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5.1.</w:t>
            </w: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которые готовы рекомендовать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вопрос:</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rPr>
              <w:t xml:space="preserve">Готовы ли Вы рекомендовать </w:t>
            </w:r>
            <w:r w:rsidR="00B23201" w:rsidRPr="00310E66">
              <w:rPr>
                <w:rFonts w:ascii="Times New Roman" w:eastAsia="Calibri" w:hAnsi="Times New Roman" w:cs="Times New Roman"/>
                <w:b/>
                <w:sz w:val="24"/>
                <w:szCs w:val="24"/>
              </w:rPr>
              <w:t>свою школу</w:t>
            </w:r>
            <w:r w:rsidRPr="00310E66">
              <w:rPr>
                <w:rFonts w:ascii="Times New Roman" w:eastAsia="Calibri" w:hAnsi="Times New Roman" w:cs="Times New Roman"/>
                <w:b/>
                <w:sz w:val="24"/>
                <w:szCs w:val="24"/>
              </w:rPr>
              <w:t xml:space="preserve"> родственникам и знакомым (или могли бы Вы ее рекомендовать, если бы была </w:t>
            </w:r>
            <w:r w:rsidRPr="00310E66">
              <w:rPr>
                <w:rFonts w:ascii="Times New Roman" w:eastAsia="Calibri" w:hAnsi="Times New Roman" w:cs="Times New Roman"/>
                <w:b/>
                <w:sz w:val="24"/>
                <w:szCs w:val="24"/>
                <w:lang w:eastAsia="ru-RU"/>
              </w:rPr>
              <w:t>возможность</w:t>
            </w:r>
            <w:r w:rsidRPr="00310E66">
              <w:rPr>
                <w:rFonts w:ascii="Times New Roman" w:eastAsia="Calibri" w:hAnsi="Times New Roman" w:cs="Times New Roman"/>
                <w:b/>
                <w:sz w:val="24"/>
                <w:szCs w:val="24"/>
              </w:rPr>
              <w:t xml:space="preserve"> выбора организации)?</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Да</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Скорее да, чем нет</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Скорее нет, чем да</w:t>
            </w:r>
          </w:p>
          <w:p w:rsidR="00D14007" w:rsidRPr="00310E66" w:rsidRDefault="00D1400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Нет.</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0.3</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30 баллов</w:t>
            </w:r>
          </w:p>
        </w:tc>
        <w:tc>
          <w:tcPr>
            <w:tcW w:w="642" w:type="pct"/>
            <w:tcBorders>
              <w:top w:val="single" w:sz="4" w:space="0" w:color="auto"/>
              <w:left w:val="single" w:sz="4" w:space="0" w:color="auto"/>
              <w:bottom w:val="single" w:sz="4" w:space="0" w:color="auto"/>
              <w:right w:val="single" w:sz="4" w:space="0" w:color="auto"/>
            </w:tcBorders>
          </w:tcPr>
          <w:p w:rsidR="00D14007" w:rsidRPr="00310E66" w:rsidRDefault="000C6F63"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805BB9"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З</w:t>
            </w:r>
            <w:r w:rsidR="00D14007" w:rsidRPr="00310E66">
              <w:rPr>
                <w:rFonts w:ascii="Times New Roman" w:eastAsia="Times New Roman" w:hAnsi="Times New Roman" w:cs="Times New Roman"/>
                <w:sz w:val="24"/>
                <w:szCs w:val="24"/>
                <w:lang w:eastAsia="ru-RU"/>
              </w:rPr>
              <w:t>значение</w:t>
            </w:r>
            <w:proofErr w:type="spellEnd"/>
            <w:r w:rsidR="00D14007" w:rsidRPr="00310E66">
              <w:rPr>
                <w:rFonts w:ascii="Times New Roman" w:eastAsia="Times New Roman" w:hAnsi="Times New Roman" w:cs="Times New Roman"/>
                <w:sz w:val="24"/>
                <w:szCs w:val="24"/>
                <w:lang w:eastAsia="ru-RU"/>
              </w:rPr>
              <w:t xml:space="preserve"> показателя оценки качества "Доля получателей услуг, </w:t>
            </w:r>
            <w:r w:rsidRPr="00310E66">
              <w:rPr>
                <w:rFonts w:ascii="Times New Roman" w:eastAsia="Times New Roman" w:hAnsi="Times New Roman" w:cs="Times New Roman"/>
                <w:sz w:val="24"/>
                <w:szCs w:val="24"/>
                <w:lang w:eastAsia="ru-RU"/>
              </w:rPr>
              <w:t>готовых рекомендовать</w:t>
            </w:r>
            <w:r w:rsidR="00D14007" w:rsidRPr="00310E66">
              <w:rPr>
                <w:rFonts w:ascii="Times New Roman" w:eastAsia="Times New Roman" w:hAnsi="Times New Roman" w:cs="Times New Roman"/>
                <w:sz w:val="24"/>
                <w:szCs w:val="24"/>
                <w:lang w:eastAsia="ru-RU"/>
              </w:rPr>
              <w:t xml:space="preserve"> организацию социальной сферы родственникам и </w:t>
            </w:r>
            <w:r w:rsidR="00D14007" w:rsidRPr="00310E66">
              <w:rPr>
                <w:rFonts w:ascii="Times New Roman" w:eastAsia="Times New Roman" w:hAnsi="Times New Roman" w:cs="Times New Roman"/>
                <w:sz w:val="24"/>
                <w:szCs w:val="24"/>
                <w:lang w:eastAsia="ru-RU"/>
              </w:rPr>
              <w:lastRenderedPageBreak/>
              <w:t>знакомым (могли бы ее рекомендовать, если бы была возможность выбора организации социальной сферы)" (</w:t>
            </w:r>
            <w:proofErr w:type="spellStart"/>
            <w:r w:rsidR="00D14007" w:rsidRPr="00310E66">
              <w:rPr>
                <w:rFonts w:ascii="Times New Roman" w:eastAsia="Times New Roman" w:hAnsi="Times New Roman" w:cs="Times New Roman"/>
                <w:sz w:val="24"/>
                <w:szCs w:val="24"/>
                <w:lang w:eastAsia="ru-RU"/>
              </w:rPr>
              <w:t>П</w:t>
            </w:r>
            <w:r w:rsidR="00D14007" w:rsidRPr="00310E66">
              <w:rPr>
                <w:rFonts w:ascii="Times New Roman" w:eastAsia="Times New Roman" w:hAnsi="Times New Roman" w:cs="Times New Roman"/>
                <w:sz w:val="24"/>
                <w:szCs w:val="24"/>
                <w:vertAlign w:val="subscript"/>
                <w:lang w:eastAsia="ru-RU"/>
              </w:rPr>
              <w:t>реком</w:t>
            </w:r>
            <w:proofErr w:type="spellEnd"/>
            <w:r w:rsidR="00D14007"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noProof/>
                <w:sz w:val="24"/>
                <w:szCs w:val="24"/>
                <w:lang w:eastAsia="ru-RU"/>
              </w:rPr>
              <w:drawing>
                <wp:inline distT="0" distB="0" distL="0" distR="0" wp14:anchorId="3F5A25E4" wp14:editId="006C6304">
                  <wp:extent cx="2087880" cy="509270"/>
                  <wp:effectExtent l="0" t="0" r="0" b="5080"/>
                  <wp:docPr id="24" name="Рисунок 24" descr="base_1_30892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308927_327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509270"/>
                          </a:xfrm>
                          <a:prstGeom prst="rect">
                            <a:avLst/>
                          </a:prstGeom>
                          <a:noFill/>
                          <a:ln>
                            <a:noFill/>
                          </a:ln>
                        </pic:spPr>
                      </pic:pic>
                    </a:graphicData>
                  </a:graphic>
                </wp:inline>
              </w:drawing>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реком</w:t>
            </w:r>
            <w:proofErr w:type="spellEnd"/>
            <w:r w:rsidRPr="00310E66">
              <w:rPr>
                <w:rFonts w:ascii="Times New Roman" w:eastAsia="Times New Roman" w:hAnsi="Times New Roman" w:cs="Times New Roman"/>
                <w:sz w:val="24"/>
                <w:szCs w:val="24"/>
                <w:lang w:eastAsia="ru-RU"/>
              </w:rPr>
              <w:t xml:space="preserve"> - число получателей услуг, которые готовы рекомендовать организацию родственникам и знакомым</w:t>
            </w:r>
            <w:r w:rsidR="00460177" w:rsidRPr="00310E66">
              <w:rPr>
                <w:rFonts w:ascii="Times New Roman" w:eastAsia="Times New Roman" w:hAnsi="Times New Roman" w:cs="Times New Roman"/>
                <w:sz w:val="24"/>
                <w:szCs w:val="24"/>
                <w:lang w:eastAsia="ru-RU"/>
              </w:rPr>
              <w:t xml:space="preserve"> (первый и второй вариант ответа)</w:t>
            </w:r>
            <w:r w:rsidRPr="00310E66">
              <w:rPr>
                <w:rFonts w:ascii="Times New Roman" w:eastAsia="Times New Roman" w:hAnsi="Times New Roman" w:cs="Times New Roman"/>
                <w:sz w:val="24"/>
                <w:szCs w:val="24"/>
                <w:lang w:eastAsia="ru-RU"/>
              </w:rPr>
              <w:t>;</w:t>
            </w:r>
          </w:p>
          <w:p w:rsidR="00D14007" w:rsidRPr="00310E66" w:rsidRDefault="00766F09"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proofErr w:type="spellStart"/>
            <w:r w:rsidR="00D14007" w:rsidRPr="00310E66">
              <w:rPr>
                <w:rFonts w:ascii="Times New Roman" w:eastAsia="Calibri" w:hAnsi="Times New Roman" w:cs="Times New Roman"/>
                <w:sz w:val="24"/>
                <w:szCs w:val="24"/>
              </w:rPr>
              <w:t>Ч</w:t>
            </w:r>
            <w:r w:rsidR="00D14007" w:rsidRPr="00310E66">
              <w:rPr>
                <w:rFonts w:ascii="Times New Roman" w:eastAsia="Calibri" w:hAnsi="Times New Roman" w:cs="Times New Roman"/>
                <w:sz w:val="24"/>
                <w:szCs w:val="24"/>
                <w:vertAlign w:val="subscript"/>
              </w:rPr>
              <w:t>общ</w:t>
            </w:r>
            <w:proofErr w:type="spellEnd"/>
            <w:r w:rsidR="00D14007" w:rsidRPr="00310E66">
              <w:rPr>
                <w:rFonts w:ascii="Times New Roman" w:eastAsia="Calibri" w:hAnsi="Times New Roman" w:cs="Times New Roman"/>
                <w:sz w:val="24"/>
                <w:szCs w:val="24"/>
              </w:rPr>
              <w:t xml:space="preserve"> - общее число опрошенных получателей услуг</w:t>
            </w:r>
          </w:p>
        </w:tc>
      </w:tr>
      <w:tr w:rsidR="00F73F36" w:rsidRPr="00310E66" w:rsidTr="00F96515">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5.2.</w:t>
            </w: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0C6F63"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удобством графика работы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(в % от общего числа опрошенных получателей образовательных услуг)</w:t>
            </w:r>
          </w:p>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Замеряется через ответ на вопрос:</w:t>
            </w:r>
          </w:p>
          <w:p w:rsidR="00B23201" w:rsidRPr="00310E66" w:rsidRDefault="00B23201"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графиком работы Вашей школы? Ответьте, пожалуйста</w:t>
            </w:r>
            <w:r w:rsidR="00460177" w:rsidRPr="00310E66">
              <w:rPr>
                <w:rFonts w:ascii="Times New Roman" w:eastAsia="Calibri" w:hAnsi="Times New Roman" w:cs="Times New Roman"/>
                <w:b/>
                <w:sz w:val="24"/>
                <w:szCs w:val="24"/>
                <w:lang w:eastAsia="ru-RU"/>
              </w:rPr>
              <w:t>,</w:t>
            </w:r>
            <w:r w:rsidRPr="00310E66">
              <w:rPr>
                <w:rFonts w:ascii="Times New Roman" w:eastAsia="Calibri" w:hAnsi="Times New Roman" w:cs="Times New Roman"/>
                <w:b/>
                <w:sz w:val="24"/>
                <w:szCs w:val="24"/>
                <w:lang w:eastAsia="ru-RU"/>
              </w:rPr>
              <w:t xml:space="preserve"> по каждому пункту</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1. Да, полностью </w:t>
            </w:r>
            <w:r w:rsidR="00A75F07" w:rsidRPr="00310E66">
              <w:rPr>
                <w:rFonts w:ascii="Times New Roman" w:eastAsia="Times New Roman" w:hAnsi="Times New Roman" w:cs="Times New Roman"/>
                <w:sz w:val="24"/>
                <w:szCs w:val="24"/>
                <w:lang w:eastAsia="ru-RU"/>
              </w:rPr>
              <w:t>удовлетворен(а)</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2. Скорее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 чем нет</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3. Скорее не </w:t>
            </w:r>
            <w:r w:rsidR="00A75F07" w:rsidRPr="00310E66">
              <w:rPr>
                <w:rFonts w:ascii="Times New Roman" w:eastAsia="Times New Roman" w:hAnsi="Times New Roman" w:cs="Times New Roman"/>
                <w:sz w:val="24"/>
                <w:szCs w:val="24"/>
                <w:lang w:eastAsia="ru-RU"/>
              </w:rPr>
              <w:t>удовлетворен(а)</w:t>
            </w:r>
            <w:r w:rsidRPr="00310E66">
              <w:rPr>
                <w:rFonts w:ascii="Times New Roman" w:eastAsia="Times New Roman" w:hAnsi="Times New Roman" w:cs="Times New Roman"/>
                <w:sz w:val="24"/>
                <w:szCs w:val="24"/>
                <w:lang w:eastAsia="ru-RU"/>
              </w:rPr>
              <w:t xml:space="preserve">, чем </w:t>
            </w:r>
            <w:r w:rsidR="00A75F07" w:rsidRPr="00310E66">
              <w:rPr>
                <w:rFonts w:ascii="Times New Roman" w:eastAsia="Times New Roman" w:hAnsi="Times New Roman" w:cs="Times New Roman"/>
                <w:sz w:val="24"/>
                <w:szCs w:val="24"/>
                <w:lang w:eastAsia="ru-RU"/>
              </w:rPr>
              <w:t>удовлетворен(а)</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4. Полностью не </w:t>
            </w:r>
            <w:r w:rsidR="00A75F07" w:rsidRPr="00310E66">
              <w:rPr>
                <w:rFonts w:ascii="Times New Roman" w:eastAsia="Times New Roman" w:hAnsi="Times New Roman" w:cs="Times New Roman"/>
                <w:sz w:val="24"/>
                <w:szCs w:val="24"/>
                <w:lang w:eastAsia="ru-RU"/>
              </w:rPr>
              <w:t>удовлетворен(а)</w:t>
            </w:r>
          </w:p>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5. Затрудняюсь ответить</w:t>
            </w:r>
          </w:p>
          <w:p w:rsidR="00D14007" w:rsidRPr="00310E66" w:rsidRDefault="00F73F36"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 (далее следуют пункты, соответствующие индикаторам, перечисленным ниже).</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0.2</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20 баллов</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4007" w:rsidRPr="00310E66" w:rsidRDefault="0072723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F96515">
              <w:rPr>
                <w:rFonts w:ascii="Times New Roman" w:eastAsia="Times New Roman" w:hAnsi="Times New Roman" w:cs="Times New Roman"/>
                <w:b/>
                <w:sz w:val="24"/>
                <w:szCs w:val="24"/>
                <w:lang w:eastAsia="ru-RU"/>
              </w:rPr>
              <w:t>Опрос потребителей (родителей)</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5</w:t>
            </w:r>
            <w:r w:rsidRPr="00310E66">
              <w:rPr>
                <w:rFonts w:ascii="Times New Roman" w:eastAsia="Times New Roman" w:hAnsi="Times New Roman" w:cs="Times New Roman"/>
                <w:b/>
                <w:sz w:val="24"/>
                <w:szCs w:val="24"/>
                <w:lang w:eastAsia="ru-RU"/>
              </w:rPr>
              <w:t>.2.1</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Расписанием и временем проведения уроков</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F73F36">
        <w:trPr>
          <w:trHeight w:val="419"/>
        </w:trPr>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5.2.2.</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Временем проведения кружков, секций и дополнительных занятий</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5.2.3.</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 xml:space="preserve">Временем проведения массовых </w:t>
            </w:r>
            <w:proofErr w:type="spellStart"/>
            <w:r w:rsidRPr="00310E66">
              <w:rPr>
                <w:rFonts w:ascii="Times New Roman" w:hAnsi="Times New Roman" w:cs="Times New Roman"/>
                <w:sz w:val="24"/>
                <w:szCs w:val="24"/>
                <w:lang w:eastAsia="ru-RU"/>
              </w:rPr>
              <w:t>внеучебных</w:t>
            </w:r>
            <w:proofErr w:type="spellEnd"/>
            <w:r w:rsidRPr="00310E66">
              <w:rPr>
                <w:rFonts w:ascii="Times New Roman" w:hAnsi="Times New Roman" w:cs="Times New Roman"/>
                <w:sz w:val="24"/>
                <w:szCs w:val="24"/>
                <w:lang w:eastAsia="ru-RU"/>
              </w:rPr>
              <w:t xml:space="preserve"> мероприятий (праздников, экскурсий и т.д.)</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5.2.4.</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Временем проведения родительских собраний</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5.2.5.</w:t>
            </w:r>
          </w:p>
        </w:tc>
        <w:tc>
          <w:tcPr>
            <w:tcW w:w="2421"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tabs>
                <w:tab w:val="left" w:pos="4824"/>
              </w:tabs>
              <w:spacing w:line="240" w:lineRule="auto"/>
              <w:jc w:val="both"/>
              <w:rPr>
                <w:rFonts w:ascii="Times New Roman" w:hAnsi="Times New Roman" w:cs="Times New Roman"/>
                <w:sz w:val="24"/>
                <w:szCs w:val="24"/>
                <w:lang w:eastAsia="ru-RU"/>
              </w:rPr>
            </w:pPr>
            <w:r w:rsidRPr="00310E66">
              <w:rPr>
                <w:rFonts w:ascii="Times New Roman" w:hAnsi="Times New Roman" w:cs="Times New Roman"/>
                <w:sz w:val="24"/>
                <w:szCs w:val="24"/>
                <w:lang w:eastAsia="ru-RU"/>
              </w:rPr>
              <w:t>Временем приема администрации школы</w:t>
            </w: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20</w:t>
            </w:r>
          </w:p>
        </w:tc>
        <w:tc>
          <w:tcPr>
            <w:tcW w:w="593"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F73F36" w:rsidRPr="00310E66" w:rsidRDefault="00F73F36"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B23201" w:rsidRPr="00310E66" w:rsidTr="00D14007">
        <w:tc>
          <w:tcPr>
            <w:tcW w:w="5000" w:type="pct"/>
            <w:gridSpan w:val="6"/>
            <w:tcBorders>
              <w:top w:val="single" w:sz="4" w:space="0" w:color="auto"/>
              <w:left w:val="single" w:sz="4" w:space="0" w:color="auto"/>
              <w:bottom w:val="single" w:sz="4" w:space="0" w:color="auto"/>
              <w:right w:val="single" w:sz="4" w:space="0" w:color="auto"/>
            </w:tcBorders>
            <w:vAlign w:val="center"/>
          </w:tcPr>
          <w:p w:rsidR="00934038" w:rsidRPr="00310E66" w:rsidRDefault="00934038" w:rsidP="001D79A9">
            <w:pPr>
              <w:shd w:val="clear" w:color="auto" w:fill="FFFFFF"/>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 анкете, рекомендованной в Приложении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w:t>
            </w:r>
          </w:p>
          <w:p w:rsidR="00934038" w:rsidRPr="00310E66" w:rsidRDefault="00934038" w:rsidP="001D79A9">
            <w:pPr>
              <w:spacing w:line="240" w:lineRule="auto"/>
              <w:ind w:firstLine="709"/>
              <w:jc w:val="both"/>
              <w:rPr>
                <w:rFonts w:ascii="Times New Roman" w:eastAsia="Times New Roman" w:hAnsi="Times New Roman" w:cs="Times New Roman"/>
                <w:bCs/>
                <w:sz w:val="24"/>
                <w:szCs w:val="24"/>
              </w:rPr>
            </w:pPr>
            <w:r w:rsidRPr="00310E66">
              <w:rPr>
                <w:rFonts w:ascii="Times New Roman" w:eastAsia="Times New Roman" w:hAnsi="Times New Roman" w:cs="Times New Roman"/>
                <w:sz w:val="24"/>
                <w:szCs w:val="24"/>
                <w:lang w:eastAsia="ru-RU"/>
              </w:rPr>
              <w:t xml:space="preserve">Минтруда России от 30 октября 2018 г. № 675 этот показатель замеряется </w:t>
            </w:r>
            <w:r w:rsidR="00727231" w:rsidRPr="00310E66">
              <w:rPr>
                <w:rFonts w:ascii="Times New Roman" w:eastAsia="Times New Roman" w:hAnsi="Times New Roman" w:cs="Times New Roman"/>
                <w:sz w:val="24"/>
                <w:szCs w:val="24"/>
                <w:lang w:eastAsia="ru-RU"/>
              </w:rPr>
              <w:t>через общий</w:t>
            </w:r>
            <w:r w:rsidR="00B23201" w:rsidRPr="00310E66">
              <w:rPr>
                <w:rFonts w:ascii="Times New Roman" w:eastAsia="Times New Roman" w:hAnsi="Times New Roman" w:cs="Times New Roman"/>
                <w:sz w:val="24"/>
                <w:szCs w:val="24"/>
                <w:lang w:eastAsia="ru-RU"/>
              </w:rPr>
              <w:t xml:space="preserve"> вопрос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rsidRPr="00310E66">
              <w:rPr>
                <w:rFonts w:ascii="Times New Roman" w:eastAsia="Times New Roman" w:hAnsi="Times New Roman" w:cs="Times New Roman"/>
                <w:color w:val="000000"/>
                <w:sz w:val="24"/>
                <w:szCs w:val="24"/>
                <w:lang w:eastAsia="ru-RU"/>
              </w:rPr>
              <w:lastRenderedPageBreak/>
              <w:t xml:space="preserve">работника на дом и прочие); навигацией внутри организации (наличие информационных табличек, указателей, сигнальных табло, </w:t>
            </w:r>
            <w:proofErr w:type="spellStart"/>
            <w:r w:rsidRPr="00310E66">
              <w:rPr>
                <w:rFonts w:ascii="Times New Roman" w:eastAsia="Times New Roman" w:hAnsi="Times New Roman" w:cs="Times New Roman"/>
                <w:color w:val="000000"/>
                <w:sz w:val="24"/>
                <w:szCs w:val="24"/>
                <w:lang w:eastAsia="ru-RU"/>
              </w:rPr>
              <w:t>инфоматов</w:t>
            </w:r>
            <w:proofErr w:type="spellEnd"/>
            <w:r w:rsidRPr="00310E66">
              <w:rPr>
                <w:rFonts w:ascii="Times New Roman" w:eastAsia="Times New Roman" w:hAnsi="Times New Roman" w:cs="Times New Roman"/>
                <w:color w:val="000000"/>
                <w:sz w:val="24"/>
                <w:szCs w:val="24"/>
                <w:lang w:eastAsia="ru-RU"/>
              </w:rPr>
              <w:t xml:space="preserve"> и прочие</w:t>
            </w:r>
            <w:proofErr w:type="gramStart"/>
            <w:r w:rsidRPr="00310E66">
              <w:rPr>
                <w:rFonts w:ascii="Times New Roman" w:eastAsia="Times New Roman" w:hAnsi="Times New Roman" w:cs="Times New Roman"/>
                <w:color w:val="000000"/>
                <w:sz w:val="24"/>
                <w:szCs w:val="24"/>
                <w:lang w:eastAsia="ru-RU"/>
              </w:rPr>
              <w:t>)?.</w:t>
            </w:r>
            <w:proofErr w:type="gramEnd"/>
            <w:r w:rsidRPr="00310E66">
              <w:rPr>
                <w:rFonts w:ascii="Times New Roman" w:eastAsia="Times New Roman" w:hAnsi="Times New Roman" w:cs="Times New Roman"/>
                <w:color w:val="000000"/>
                <w:sz w:val="24"/>
                <w:szCs w:val="24"/>
                <w:lang w:eastAsia="ru-RU"/>
              </w:rPr>
              <w:t xml:space="preserve"> В приказе Министерства Просвещения РФ </w:t>
            </w:r>
            <w:r w:rsidRPr="00310E66">
              <w:rPr>
                <w:rFonts w:ascii="Times New Roman" w:eastAsia="Times New Roman" w:hAnsi="Times New Roman" w:cs="Times New Roman"/>
                <w:bCs/>
                <w:sz w:val="24"/>
                <w:szCs w:val="24"/>
              </w:rPr>
              <w:t>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этот критерий сформулирован без упоминания навигации</w:t>
            </w:r>
            <w:r w:rsidR="00E81E85" w:rsidRPr="00310E66">
              <w:rPr>
                <w:rFonts w:ascii="Times New Roman" w:eastAsia="Times New Roman" w:hAnsi="Times New Roman" w:cs="Times New Roman"/>
                <w:bCs/>
                <w:sz w:val="24"/>
                <w:szCs w:val="24"/>
              </w:rPr>
              <w:t xml:space="preserve">: «5.2. Доля получателей образовательных услуг, </w:t>
            </w:r>
            <w:r w:rsidR="004300AD" w:rsidRPr="00310E66">
              <w:rPr>
                <w:rFonts w:ascii="Times New Roman" w:eastAsia="Times New Roman" w:hAnsi="Times New Roman" w:cs="Times New Roman"/>
                <w:bCs/>
                <w:sz w:val="24"/>
                <w:szCs w:val="24"/>
              </w:rPr>
              <w:t>удовлетворенных</w:t>
            </w:r>
            <w:r w:rsidR="00727231" w:rsidRPr="00310E66">
              <w:rPr>
                <w:rFonts w:ascii="Times New Roman" w:eastAsia="Times New Roman" w:hAnsi="Times New Roman" w:cs="Times New Roman"/>
                <w:bCs/>
                <w:sz w:val="24"/>
                <w:szCs w:val="24"/>
              </w:rPr>
              <w:t xml:space="preserve"> </w:t>
            </w:r>
            <w:r w:rsidR="00E81E85" w:rsidRPr="00310E66">
              <w:rPr>
                <w:rFonts w:ascii="Times New Roman" w:eastAsia="Times New Roman" w:hAnsi="Times New Roman" w:cs="Times New Roman"/>
                <w:bCs/>
                <w:sz w:val="24"/>
                <w:szCs w:val="24"/>
              </w:rPr>
              <w:t xml:space="preserve">удобством графика работы организации (в % от общего числа опрошенных получателей образовательных услуг)». </w:t>
            </w:r>
          </w:p>
          <w:p w:rsidR="00B23201" w:rsidRPr="00310E66" w:rsidRDefault="00B23201"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В данной методике предлагаю разбить этот </w:t>
            </w:r>
            <w:r w:rsidR="00E81E85" w:rsidRPr="00310E66">
              <w:rPr>
                <w:rFonts w:ascii="Times New Roman" w:eastAsia="Times New Roman" w:hAnsi="Times New Roman" w:cs="Times New Roman"/>
                <w:sz w:val="24"/>
                <w:szCs w:val="24"/>
                <w:lang w:eastAsia="ru-RU"/>
              </w:rPr>
              <w:t>критерий (</w:t>
            </w:r>
            <w:r w:rsidRPr="00310E66">
              <w:rPr>
                <w:rFonts w:ascii="Times New Roman" w:eastAsia="Times New Roman" w:hAnsi="Times New Roman" w:cs="Times New Roman"/>
                <w:sz w:val="24"/>
                <w:szCs w:val="24"/>
                <w:lang w:eastAsia="ru-RU"/>
              </w:rPr>
              <w:t>вопрос</w:t>
            </w:r>
            <w:r w:rsidR="00E81E85" w:rsidRPr="00310E66">
              <w:rPr>
                <w:rFonts w:ascii="Times New Roman" w:eastAsia="Times New Roman" w:hAnsi="Times New Roman" w:cs="Times New Roman"/>
                <w:sz w:val="24"/>
                <w:szCs w:val="24"/>
                <w:lang w:eastAsia="ru-RU"/>
              </w:rPr>
              <w:t>)</w:t>
            </w:r>
            <w:r w:rsidRPr="00310E66">
              <w:rPr>
                <w:rFonts w:ascii="Times New Roman" w:eastAsia="Times New Roman" w:hAnsi="Times New Roman" w:cs="Times New Roman"/>
                <w:sz w:val="24"/>
                <w:szCs w:val="24"/>
                <w:lang w:eastAsia="ru-RU"/>
              </w:rPr>
              <w:t xml:space="preserve"> по отдельным пунктам для получения более точной информации и возможности составить более содержательные ре</w:t>
            </w:r>
            <w:r w:rsidR="00E81E85" w:rsidRPr="00310E66">
              <w:rPr>
                <w:rFonts w:ascii="Times New Roman" w:eastAsia="Times New Roman" w:hAnsi="Times New Roman" w:cs="Times New Roman"/>
                <w:sz w:val="24"/>
                <w:szCs w:val="24"/>
                <w:lang w:eastAsia="ru-RU"/>
              </w:rPr>
              <w:t>комендации:</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Расписание и время проведения уроков</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Время проведения кружков, секций и дополнительных занятий</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 xml:space="preserve">Время проведения массовых </w:t>
            </w:r>
            <w:proofErr w:type="spellStart"/>
            <w:r w:rsidRPr="00310E66">
              <w:rPr>
                <w:rFonts w:ascii="Times New Roman" w:eastAsia="Times New Roman" w:hAnsi="Times New Roman"/>
                <w:sz w:val="24"/>
                <w:szCs w:val="24"/>
                <w:lang w:eastAsia="ru-RU"/>
              </w:rPr>
              <w:t>внеучебных</w:t>
            </w:r>
            <w:proofErr w:type="spellEnd"/>
            <w:r w:rsidRPr="00310E66">
              <w:rPr>
                <w:rFonts w:ascii="Times New Roman" w:eastAsia="Times New Roman" w:hAnsi="Times New Roman"/>
                <w:sz w:val="24"/>
                <w:szCs w:val="24"/>
                <w:lang w:eastAsia="ru-RU"/>
              </w:rPr>
              <w:t xml:space="preserve"> мероприятий (праздников, экскурсий и т.д.)</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Время проведения родительских собраний</w:t>
            </w:r>
          </w:p>
          <w:p w:rsidR="00E81E85" w:rsidRPr="00310E66" w:rsidRDefault="00E81E85" w:rsidP="001D79A9">
            <w:pPr>
              <w:pStyle w:val="a7"/>
              <w:widowControl w:val="0"/>
              <w:numPr>
                <w:ilvl w:val="0"/>
                <w:numId w:val="20"/>
              </w:numPr>
              <w:autoSpaceDE w:val="0"/>
              <w:autoSpaceDN w:val="0"/>
              <w:ind w:left="0" w:firstLine="709"/>
              <w:contextualSpacing w:val="0"/>
              <w:jc w:val="both"/>
              <w:rPr>
                <w:rFonts w:ascii="Times New Roman" w:eastAsia="Times New Roman" w:hAnsi="Times New Roman"/>
                <w:sz w:val="24"/>
                <w:szCs w:val="24"/>
                <w:lang w:eastAsia="ru-RU"/>
              </w:rPr>
            </w:pPr>
            <w:r w:rsidRPr="00310E66">
              <w:rPr>
                <w:rFonts w:ascii="Times New Roman" w:eastAsia="Times New Roman" w:hAnsi="Times New Roman"/>
                <w:sz w:val="24"/>
                <w:szCs w:val="24"/>
                <w:lang w:eastAsia="ru-RU"/>
              </w:rPr>
              <w:t>Время приема администрации школы</w:t>
            </w:r>
          </w:p>
        </w:tc>
      </w:tr>
      <w:tr w:rsidR="00D14007" w:rsidRPr="00310E66" w:rsidTr="00BE02F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4300AD" w:rsidRPr="00310E66">
              <w:rPr>
                <w:rFonts w:ascii="Times New Roman" w:eastAsia="Times New Roman" w:hAnsi="Times New Roman" w:cs="Times New Roman"/>
                <w:sz w:val="24"/>
                <w:szCs w:val="24"/>
                <w:lang w:eastAsia="ru-RU"/>
              </w:rPr>
              <w:t>удовлетворенных</w:t>
            </w:r>
            <w:r w:rsidR="0072723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организационными условиями предоставления услуг"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врем</m:t>
                  </m:r>
                </m:sup>
              </m:sSubSup>
            </m:oMath>
            <w:r w:rsidRPr="00310E66">
              <w:rPr>
                <w:rFonts w:ascii="Times New Roman" w:eastAsia="Times New Roman" w:hAnsi="Times New Roman" w:cs="Times New Roman"/>
                <w:sz w:val="24"/>
                <w:szCs w:val="24"/>
                <w:lang w:eastAsia="ru-RU"/>
              </w:rPr>
              <w:t>) определяется по формуле:</w:t>
            </w: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310E66" w:rsidRDefault="00B71BF3"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уд1</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уд2</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уд3</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уд4</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уд5</m:t>
                  </m:r>
                </m:sub>
                <m:sup>
                  <m:r>
                    <w:rPr>
                      <w:rFonts w:ascii="Cambria Math" w:eastAsia="Times New Roman" w:hAnsi="Cambria Math" w:cs="Times New Roman"/>
                      <w:sz w:val="24"/>
                      <w:szCs w:val="24"/>
                      <w:lang w:eastAsia="ru-RU"/>
                    </w:rPr>
                    <m:t>врем</m:t>
                  </m:r>
                </m:sup>
              </m:sSubSup>
            </m:oMath>
            <w:r w:rsidR="00E81E85" w:rsidRPr="00310E66">
              <w:rPr>
                <w:rFonts w:ascii="Times New Roman" w:eastAsia="Times New Roman" w:hAnsi="Times New Roman" w:cs="Times New Roman"/>
                <w:sz w:val="24"/>
                <w:szCs w:val="24"/>
                <w:vertAlign w:val="subscript"/>
                <w:lang w:eastAsia="ru-RU"/>
              </w:rPr>
              <w:t>,</w:t>
            </w:r>
            <w:r w:rsidR="00766F09">
              <w:rPr>
                <w:rFonts w:ascii="Times New Roman" w:eastAsia="Times New Roman" w:hAnsi="Times New Roman" w:cs="Times New Roman"/>
                <w:sz w:val="24"/>
                <w:szCs w:val="24"/>
                <w:vertAlign w:val="subscript"/>
                <w:lang w:eastAsia="ru-RU"/>
              </w:rPr>
              <w:t xml:space="preserve"> </w:t>
            </w:r>
            <w:r w:rsidR="00E81E85" w:rsidRPr="00310E66">
              <w:rPr>
                <w:rFonts w:ascii="Times New Roman" w:eastAsia="Times New Roman" w:hAnsi="Times New Roman" w:cs="Times New Roman"/>
                <w:sz w:val="24"/>
                <w:szCs w:val="24"/>
                <w:lang w:eastAsia="ru-RU"/>
              </w:rPr>
              <w:t>(</w:t>
            </w:r>
            <w:r w:rsidR="00C231E7" w:rsidRPr="00310E66">
              <w:rPr>
                <w:rFonts w:ascii="Times New Roman" w:eastAsia="Times New Roman" w:hAnsi="Times New Roman" w:cs="Times New Roman"/>
                <w:sz w:val="24"/>
                <w:szCs w:val="24"/>
                <w:lang w:eastAsia="ru-RU"/>
              </w:rPr>
              <w:t>5.2</w:t>
            </w:r>
            <w:r w:rsidR="00E81E85" w:rsidRPr="00310E66">
              <w:rPr>
                <w:rFonts w:ascii="Times New Roman" w:eastAsia="Times New Roman" w:hAnsi="Times New Roman" w:cs="Times New Roman"/>
                <w:sz w:val="24"/>
                <w:szCs w:val="24"/>
                <w:lang w:eastAsia="ru-RU"/>
              </w:rPr>
              <w:t>)</w:t>
            </w: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E81E85" w:rsidRPr="00310E66" w:rsidRDefault="00B71BF3"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уд1,2,3,4,5</m:t>
                  </m:r>
                </m:sub>
                <m:sup>
                  <m:r>
                    <w:rPr>
                      <w:rFonts w:ascii="Cambria Math" w:eastAsia="Times New Roman" w:hAnsi="Cambria Math" w:cs="Times New Roman"/>
                      <w:sz w:val="24"/>
                      <w:szCs w:val="24"/>
                      <w:lang w:eastAsia="ru-RU"/>
                    </w:rPr>
                    <m:t>врем</m:t>
                  </m:r>
                </m:sup>
              </m:sSubSup>
            </m:oMath>
            <w:r w:rsidR="00C231E7" w:rsidRPr="00310E66">
              <w:rPr>
                <w:rFonts w:ascii="Times New Roman" w:eastAsia="Times New Roman" w:hAnsi="Times New Roman" w:cs="Times New Roman"/>
                <w:sz w:val="24"/>
                <w:szCs w:val="24"/>
                <w:vertAlign w:val="subscript"/>
                <w:lang w:eastAsia="ru-RU"/>
              </w:rPr>
              <w:t xml:space="preserve">, </w:t>
            </w:r>
            <w:r w:rsidR="00E81E85" w:rsidRPr="00310E66">
              <w:rPr>
                <w:rFonts w:ascii="Times New Roman" w:eastAsia="Times New Roman" w:hAnsi="Times New Roman" w:cs="Times New Roman"/>
                <w:sz w:val="24"/>
                <w:szCs w:val="24"/>
                <w:lang w:eastAsia="ru-RU"/>
              </w:rPr>
              <w:t>– начисленные баллы за каждое из условий, вычисляемое по формуле:</w:t>
            </w:r>
          </w:p>
          <w:p w:rsidR="00E81E85" w:rsidRPr="00310E66" w:rsidRDefault="00B71BF3"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удN</m:t>
                    </m:r>
                  </m:sub>
                  <m:sup>
                    <m:r>
                      <w:rPr>
                        <w:rFonts w:ascii="Cambria Math" w:eastAsia="Times New Roman" w:hAnsi="Cambria Math" w:cs="Times New Roman"/>
                        <w:sz w:val="24"/>
                        <w:szCs w:val="24"/>
                        <w:lang w:eastAsia="ru-RU"/>
                      </w:rPr>
                      <m:t>врем</m:t>
                    </m:r>
                  </m:sup>
                </m:sSubSup>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врем</m:t>
                            </m:r>
                            <m:r>
                              <w:rPr>
                                <w:rFonts w:ascii="Cambria Math" w:eastAsia="Times New Roman" w:hAnsi="Cambria Math" w:cs="Times New Roman"/>
                                <w:sz w:val="24"/>
                                <w:szCs w:val="24"/>
                                <w:lang w:val="en-US" w:eastAsia="ru-RU"/>
                              </w:rPr>
                              <m:t>N</m:t>
                            </m:r>
                          </m:sup>
                        </m:sSup>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общN</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20 (5.2.1)</m:t>
                </m:r>
              </m:oMath>
            </m:oMathPara>
          </w:p>
          <w:p w:rsidR="00E81E85" w:rsidRPr="00310E66" w:rsidRDefault="00E81E85"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C231E7" w:rsidRPr="00310E66">
              <w:rPr>
                <w:rFonts w:ascii="Times New Roman" w:eastAsia="Times New Roman" w:hAnsi="Times New Roman" w:cs="Times New Roman"/>
                <w:sz w:val="24"/>
                <w:szCs w:val="24"/>
                <w:vertAlign w:val="superscript"/>
                <w:lang w:eastAsia="ru-RU"/>
              </w:rPr>
              <w:t>врем</w:t>
            </w:r>
            <w:proofErr w:type="spellEnd"/>
            <w:r w:rsidR="00C231E7" w:rsidRPr="00310E66">
              <w:rPr>
                <w:rFonts w:ascii="Times New Roman" w:eastAsia="Times New Roman" w:hAnsi="Times New Roman" w:cs="Times New Roman"/>
                <w:sz w:val="24"/>
                <w:szCs w:val="24"/>
                <w:vertAlign w:val="superscript"/>
                <w:lang w:val="en-US" w:eastAsia="ru-RU"/>
              </w:rPr>
              <w:t>N</w:t>
            </w:r>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FB29DD">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организационными условиями предоставления услуг</w:t>
            </w:r>
            <w:r w:rsidR="00C231E7" w:rsidRPr="00310E66">
              <w:rPr>
                <w:rFonts w:ascii="Times New Roman" w:eastAsia="Times New Roman" w:hAnsi="Times New Roman" w:cs="Times New Roman"/>
                <w:sz w:val="24"/>
                <w:szCs w:val="24"/>
                <w:lang w:eastAsia="ru-RU"/>
              </w:rPr>
              <w:t xml:space="preserve"> по отдельному пункту</w:t>
            </w:r>
            <w:r w:rsidRPr="00310E66">
              <w:rPr>
                <w:rFonts w:ascii="Times New Roman" w:eastAsia="Times New Roman" w:hAnsi="Times New Roman" w:cs="Times New Roman"/>
                <w:sz w:val="24"/>
                <w:szCs w:val="24"/>
                <w:lang w:eastAsia="ru-RU"/>
              </w:rPr>
              <w:t>;</w:t>
            </w:r>
          </w:p>
          <w:p w:rsidR="00D14007" w:rsidRPr="00310E66" w:rsidRDefault="00B71BF3"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общN</m:t>
                  </m:r>
                </m:sub>
              </m:sSub>
            </m:oMath>
            <w:r w:rsidR="00D14007" w:rsidRPr="00310E66">
              <w:rPr>
                <w:rFonts w:ascii="Times New Roman" w:eastAsia="Calibri" w:hAnsi="Times New Roman" w:cs="Times New Roman"/>
                <w:sz w:val="24"/>
                <w:szCs w:val="24"/>
              </w:rPr>
              <w:t xml:space="preserve"> - общее число опрошенных получателей услуг</w:t>
            </w:r>
          </w:p>
          <w:p w:rsidR="00C231E7" w:rsidRPr="00310E66" w:rsidRDefault="00C231E7"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У</w:t>
            </w:r>
            <w:r w:rsidRPr="00310E66">
              <w:rPr>
                <w:rFonts w:ascii="Times New Roman" w:eastAsia="Calibri" w:hAnsi="Times New Roman" w:cs="Times New Roman"/>
                <w:sz w:val="24"/>
                <w:szCs w:val="24"/>
                <w:vertAlign w:val="subscript"/>
              </w:rPr>
              <w:t>исклN</w:t>
            </w:r>
            <w:proofErr w:type="spellEnd"/>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 число</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респондентов</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выбравших вариант</w:t>
            </w:r>
            <w:r w:rsidR="00460177" w:rsidRPr="00310E66">
              <w:rPr>
                <w:rFonts w:ascii="Times New Roman" w:eastAsia="Calibri" w:hAnsi="Times New Roman" w:cs="Times New Roman"/>
                <w:sz w:val="24"/>
                <w:szCs w:val="24"/>
              </w:rPr>
              <w:t xml:space="preserve"> ответа «Затрудняюсь ответить».</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5.3.</w:t>
            </w: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sz w:val="24"/>
                <w:szCs w:val="24"/>
                <w:lang w:eastAsia="ru-RU"/>
              </w:rPr>
              <w:t>удовлетворенных</w:t>
            </w:r>
            <w:r w:rsidR="00727231" w:rsidRPr="00310E66">
              <w:rPr>
                <w:rFonts w:ascii="Times New Roman" w:eastAsia="Times New Roman" w:hAnsi="Times New Roman" w:cs="Times New Roman"/>
                <w:b/>
                <w:sz w:val="24"/>
                <w:szCs w:val="24"/>
                <w:lang w:eastAsia="ru-RU"/>
              </w:rPr>
              <w:t xml:space="preserve"> </w:t>
            </w:r>
            <w:r w:rsidRPr="00310E66">
              <w:rPr>
                <w:rFonts w:ascii="Times New Roman" w:eastAsia="Times New Roman" w:hAnsi="Times New Roman" w:cs="Times New Roman"/>
                <w:b/>
                <w:sz w:val="24"/>
                <w:szCs w:val="24"/>
                <w:lang w:eastAsia="ru-RU"/>
              </w:rPr>
              <w:t xml:space="preserve">в целом условиями оказания образовательных услуг в </w:t>
            </w:r>
            <w:r w:rsidR="003E05F7" w:rsidRPr="00310E66">
              <w:rPr>
                <w:rFonts w:ascii="Times New Roman" w:eastAsia="Times New Roman" w:hAnsi="Times New Roman" w:cs="Times New Roman"/>
                <w:b/>
                <w:sz w:val="24"/>
                <w:szCs w:val="24"/>
                <w:lang w:eastAsia="ru-RU"/>
              </w:rPr>
              <w:t>ООУ</w:t>
            </w:r>
            <w:r w:rsidRPr="00310E66">
              <w:rPr>
                <w:rFonts w:ascii="Times New Roman" w:eastAsia="Times New Roman" w:hAnsi="Times New Roman" w:cs="Times New Roman"/>
                <w:b/>
                <w:sz w:val="24"/>
                <w:szCs w:val="24"/>
                <w:lang w:eastAsia="ru-RU"/>
              </w:rPr>
              <w:t xml:space="preserve"> (в % от общего числа опрошенных получателей услуг) </w:t>
            </w:r>
          </w:p>
          <w:p w:rsidR="00D14007" w:rsidRPr="00310E66" w:rsidRDefault="00D45112" w:rsidP="00FB29DD">
            <w:pPr>
              <w:widowControl w:val="0"/>
              <w:tabs>
                <w:tab w:val="left" w:pos="4824"/>
              </w:tabs>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Показатель</w:t>
            </w:r>
            <w:r w:rsidR="00766F09">
              <w:rPr>
                <w:rFonts w:ascii="Times New Roman" w:eastAsia="Times New Roman" w:hAnsi="Times New Roman" w:cs="Times New Roman"/>
                <w:b/>
                <w:sz w:val="24"/>
                <w:szCs w:val="24"/>
                <w:lang w:eastAsia="ru-RU"/>
              </w:rPr>
              <w:t xml:space="preserve"> </w:t>
            </w:r>
            <w:r w:rsidR="00D14007" w:rsidRPr="00310E66">
              <w:rPr>
                <w:rFonts w:ascii="Times New Roman" w:eastAsia="Times New Roman" w:hAnsi="Times New Roman" w:cs="Times New Roman"/>
                <w:b/>
                <w:sz w:val="24"/>
                <w:szCs w:val="24"/>
                <w:lang w:eastAsia="ru-RU"/>
              </w:rPr>
              <w:t xml:space="preserve">замеряется через ответ на вопрос: </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19.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 xml:space="preserve">ы ли Вы в целом школой, в которой учится </w:t>
            </w:r>
            <w:r w:rsidRPr="00310E66">
              <w:rPr>
                <w:rFonts w:ascii="Times New Roman" w:eastAsia="Calibri" w:hAnsi="Times New Roman" w:cs="Times New Roman"/>
                <w:b/>
                <w:sz w:val="24"/>
                <w:szCs w:val="24"/>
                <w:lang w:eastAsia="ru-RU"/>
              </w:rPr>
              <w:lastRenderedPageBreak/>
              <w:t>Ваш ребенок?</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C231E7" w:rsidRPr="00310E66" w:rsidRDefault="00C231E7"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D14007" w:rsidRPr="00310E66" w:rsidRDefault="00C231E7"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100</w:t>
            </w: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0.5</w:t>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50 баллов</w:t>
            </w:r>
          </w:p>
        </w:tc>
        <w:tc>
          <w:tcPr>
            <w:tcW w:w="642"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Опрос родителей</w:t>
            </w:r>
          </w:p>
        </w:tc>
      </w:tr>
      <w:tr w:rsidR="00D14007" w:rsidRPr="00310E66" w:rsidTr="00D14007">
        <w:tc>
          <w:tcPr>
            <w:tcW w:w="5000" w:type="pct"/>
            <w:gridSpan w:val="6"/>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lastRenderedPageBreak/>
              <w:t xml:space="preserve">Значение показателя оценки качества "Доля получателей услуг, </w:t>
            </w:r>
            <w:r w:rsidR="00727231" w:rsidRPr="00310E66">
              <w:rPr>
                <w:rFonts w:ascii="Times New Roman" w:eastAsia="Times New Roman" w:hAnsi="Times New Roman" w:cs="Times New Roman"/>
                <w:sz w:val="24"/>
                <w:szCs w:val="24"/>
                <w:lang w:eastAsia="ru-RU"/>
              </w:rPr>
              <w:t>удовлетворённых в</w:t>
            </w:r>
            <w:r w:rsidRPr="00310E66">
              <w:rPr>
                <w:rFonts w:ascii="Times New Roman" w:eastAsia="Times New Roman" w:hAnsi="Times New Roman" w:cs="Times New Roman"/>
                <w:sz w:val="24"/>
                <w:szCs w:val="24"/>
                <w:lang w:eastAsia="ru-RU"/>
              </w:rPr>
              <w:t xml:space="preserve"> целом условиями оказания услуг в организации социальной сферы" (П</w:t>
            </w:r>
            <w:r w:rsidRPr="00310E66">
              <w:rPr>
                <w:rFonts w:ascii="Times New Roman" w:eastAsia="Times New Roman" w:hAnsi="Times New Roman" w:cs="Times New Roman"/>
                <w:sz w:val="24"/>
                <w:szCs w:val="24"/>
                <w:vertAlign w:val="subscript"/>
                <w:lang w:eastAsia="ru-RU"/>
              </w:rPr>
              <w:t>уд</w:t>
            </w:r>
            <w:r w:rsidRPr="00310E66">
              <w:rPr>
                <w:rFonts w:ascii="Times New Roman" w:eastAsia="Times New Roman" w:hAnsi="Times New Roman" w:cs="Times New Roman"/>
                <w:sz w:val="24"/>
                <w:szCs w:val="24"/>
                <w:lang w:eastAsia="ru-RU"/>
              </w:rPr>
              <w:t>) определяется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noProof/>
                <w:sz w:val="24"/>
                <w:szCs w:val="24"/>
                <w:lang w:eastAsia="ru-RU"/>
              </w:rPr>
              <w:drawing>
                <wp:inline distT="0" distB="0" distL="0" distR="0" wp14:anchorId="3997F310" wp14:editId="15546F21">
                  <wp:extent cx="1863090" cy="509270"/>
                  <wp:effectExtent l="0" t="0" r="0" b="5080"/>
                  <wp:docPr id="22" name="Рисунок 22" descr="base_1_30892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308927_327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3090" cy="509270"/>
                          </a:xfrm>
                          <a:prstGeom prst="rect">
                            <a:avLst/>
                          </a:prstGeom>
                          <a:noFill/>
                          <a:ln>
                            <a:noFill/>
                          </a:ln>
                        </pic:spPr>
                      </pic:pic>
                    </a:graphicData>
                  </a:graphic>
                </wp:inline>
              </w:drawing>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Pr="00310E66">
              <w:rPr>
                <w:rFonts w:ascii="Times New Roman" w:eastAsia="Times New Roman" w:hAnsi="Times New Roman" w:cs="Times New Roman"/>
                <w:sz w:val="24"/>
                <w:szCs w:val="24"/>
                <w:vertAlign w:val="subscript"/>
                <w:lang w:eastAsia="ru-RU"/>
              </w:rPr>
              <w:t>уд</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F96515">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в целом условиями оказания услуг в организации социальной сферы;</w:t>
            </w:r>
          </w:p>
          <w:p w:rsidR="00D14007" w:rsidRPr="00310E66" w:rsidRDefault="00766F09" w:rsidP="001D79A9">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proofErr w:type="spellStart"/>
            <w:r w:rsidR="00D14007" w:rsidRPr="00310E66">
              <w:rPr>
                <w:rFonts w:ascii="Times New Roman" w:eastAsia="Calibri" w:hAnsi="Times New Roman" w:cs="Times New Roman"/>
                <w:sz w:val="24"/>
                <w:szCs w:val="24"/>
              </w:rPr>
              <w:t>Ч</w:t>
            </w:r>
            <w:r w:rsidR="00D14007" w:rsidRPr="00310E66">
              <w:rPr>
                <w:rFonts w:ascii="Times New Roman" w:eastAsia="Calibri" w:hAnsi="Times New Roman" w:cs="Times New Roman"/>
                <w:sz w:val="24"/>
                <w:szCs w:val="24"/>
                <w:vertAlign w:val="subscript"/>
              </w:rPr>
              <w:t>общ</w:t>
            </w:r>
            <w:proofErr w:type="spellEnd"/>
            <w:r w:rsidR="00D14007" w:rsidRPr="00310E66">
              <w:rPr>
                <w:rFonts w:ascii="Times New Roman" w:eastAsia="Calibri" w:hAnsi="Times New Roman" w:cs="Times New Roman"/>
                <w:sz w:val="24"/>
                <w:szCs w:val="24"/>
              </w:rPr>
              <w:t xml:space="preserve"> - общее число опрошенных получателей услуг</w:t>
            </w:r>
          </w:p>
        </w:tc>
      </w:tr>
      <w:tr w:rsidR="00F73F36" w:rsidRPr="00310E66" w:rsidTr="00D14007">
        <w:tc>
          <w:tcPr>
            <w:tcW w:w="156" w:type="pct"/>
            <w:tcBorders>
              <w:top w:val="single" w:sz="4" w:space="0" w:color="auto"/>
              <w:left w:val="single" w:sz="4" w:space="0" w:color="auto"/>
              <w:bottom w:val="single" w:sz="4" w:space="0" w:color="auto"/>
              <w:right w:val="single" w:sz="4" w:space="0" w:color="auto"/>
            </w:tcBorders>
            <w:vAlign w:val="center"/>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2421"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Итого по группе показателей </w:t>
            </w:r>
            <w:proofErr w:type="gramStart"/>
            <w:r w:rsidRPr="00310E66">
              <w:rPr>
                <w:rFonts w:ascii="Times New Roman" w:eastAsia="Times New Roman" w:hAnsi="Times New Roman" w:cs="Times New Roman"/>
                <w:b/>
                <w:sz w:val="24"/>
                <w:szCs w:val="24"/>
                <w:lang w:eastAsia="ru-RU"/>
              </w:rPr>
              <w:t>5:</w:t>
            </w:r>
            <w:r w:rsidRPr="00310E66">
              <w:rPr>
                <w:rFonts w:ascii="Times New Roman" w:eastAsia="Times New Roman" w:hAnsi="Times New Roman" w:cs="Times New Roman"/>
                <w:b/>
                <w:sz w:val="24"/>
                <w:szCs w:val="24"/>
                <w:lang w:eastAsia="ru-RU"/>
              </w:rPr>
              <w:tab/>
            </w:r>
            <w:proofErr w:type="gramEnd"/>
            <w:r w:rsidRPr="00310E66">
              <w:rPr>
                <w:rFonts w:ascii="Times New Roman" w:eastAsia="Times New Roman" w:hAnsi="Times New Roman" w:cs="Times New Roman"/>
                <w:b/>
                <w:sz w:val="24"/>
                <w:szCs w:val="24"/>
                <w:lang w:eastAsia="ru-RU"/>
              </w:rPr>
              <w:tab/>
            </w:r>
            <w:r w:rsidRPr="00310E66">
              <w:rPr>
                <w:rFonts w:ascii="Times New Roman" w:eastAsia="Times New Roman" w:hAnsi="Times New Roman" w:cs="Times New Roman"/>
                <w:b/>
                <w:sz w:val="24"/>
                <w:szCs w:val="24"/>
                <w:lang w:eastAsia="ru-RU"/>
              </w:rPr>
              <w:tab/>
            </w: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14007" w:rsidRPr="00310E66" w:rsidRDefault="00D14007"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D14007" w:rsidRPr="00310E66" w:rsidRDefault="00D14007" w:rsidP="001D79A9">
            <w:pPr>
              <w:widowControl w:val="0"/>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c>
      </w:tr>
    </w:tbl>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bookmarkStart w:id="10" w:name="P200"/>
      <w:bookmarkEnd w:id="10"/>
    </w:p>
    <w:p w:rsidR="00DD018D" w:rsidRPr="00310E66" w:rsidRDefault="00A35559"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Помимо </w:t>
      </w:r>
      <w:r w:rsidR="00DD018D" w:rsidRPr="00310E66">
        <w:rPr>
          <w:rFonts w:ascii="Times New Roman" w:eastAsia="Times New Roman" w:hAnsi="Times New Roman" w:cs="Times New Roman"/>
          <w:color w:val="000000"/>
          <w:sz w:val="24"/>
          <w:szCs w:val="24"/>
          <w:lang w:eastAsia="ru-RU"/>
        </w:rPr>
        <w:t>показателей</w:t>
      </w:r>
      <w:r w:rsidRPr="00310E66">
        <w:rPr>
          <w:rFonts w:ascii="Times New Roman" w:eastAsia="Times New Roman" w:hAnsi="Times New Roman" w:cs="Times New Roman"/>
          <w:color w:val="000000"/>
          <w:sz w:val="24"/>
          <w:szCs w:val="24"/>
          <w:lang w:eastAsia="ru-RU"/>
        </w:rPr>
        <w:t xml:space="preserve">, определенных нормативными документами НОКО, </w:t>
      </w:r>
      <w:r w:rsidR="00BE02F7" w:rsidRPr="00310E66">
        <w:rPr>
          <w:rFonts w:ascii="Times New Roman" w:eastAsia="Times New Roman" w:hAnsi="Times New Roman" w:cs="Times New Roman"/>
          <w:color w:val="000000"/>
          <w:sz w:val="24"/>
          <w:szCs w:val="24"/>
          <w:lang w:eastAsia="ru-RU"/>
        </w:rPr>
        <w:t>в региональную программу НОКО вводятся</w:t>
      </w:r>
      <w:r w:rsidRPr="00310E66">
        <w:rPr>
          <w:rFonts w:ascii="Times New Roman" w:eastAsia="Times New Roman" w:hAnsi="Times New Roman" w:cs="Times New Roman"/>
          <w:color w:val="000000"/>
          <w:sz w:val="24"/>
          <w:szCs w:val="24"/>
          <w:lang w:eastAsia="ru-RU"/>
        </w:rPr>
        <w:t xml:space="preserve"> дополнительные </w:t>
      </w:r>
      <w:r w:rsidR="00DD018D" w:rsidRPr="00310E66">
        <w:rPr>
          <w:rFonts w:ascii="Times New Roman" w:eastAsia="Times New Roman" w:hAnsi="Times New Roman" w:cs="Times New Roman"/>
          <w:color w:val="000000"/>
          <w:sz w:val="24"/>
          <w:szCs w:val="24"/>
          <w:lang w:eastAsia="ru-RU"/>
        </w:rPr>
        <w:t>показатели</w:t>
      </w:r>
      <w:r w:rsidRPr="00310E66">
        <w:rPr>
          <w:rFonts w:ascii="Times New Roman" w:eastAsia="Times New Roman" w:hAnsi="Times New Roman" w:cs="Times New Roman"/>
          <w:color w:val="000000"/>
          <w:sz w:val="24"/>
          <w:szCs w:val="24"/>
          <w:lang w:eastAsia="ru-RU"/>
        </w:rPr>
        <w:t>, по которым будет проведен</w:t>
      </w:r>
      <w:r w:rsidR="00BE02F7" w:rsidRPr="00310E66">
        <w:rPr>
          <w:rFonts w:ascii="Times New Roman" w:eastAsia="Times New Roman" w:hAnsi="Times New Roman" w:cs="Times New Roman"/>
          <w:color w:val="000000"/>
          <w:sz w:val="24"/>
          <w:szCs w:val="24"/>
          <w:lang w:eastAsia="ru-RU"/>
        </w:rPr>
        <w:t>ы</w:t>
      </w:r>
      <w:r w:rsidRPr="00310E66">
        <w:rPr>
          <w:rFonts w:ascii="Times New Roman" w:eastAsia="Times New Roman" w:hAnsi="Times New Roman" w:cs="Times New Roman"/>
          <w:color w:val="000000"/>
          <w:sz w:val="24"/>
          <w:szCs w:val="24"/>
          <w:lang w:eastAsia="ru-RU"/>
        </w:rPr>
        <w:t xml:space="preserve"> подсчет</w:t>
      </w:r>
      <w:r w:rsidR="00BE02F7" w:rsidRPr="00310E66">
        <w:rPr>
          <w:rFonts w:ascii="Times New Roman" w:eastAsia="Times New Roman" w:hAnsi="Times New Roman" w:cs="Times New Roman"/>
          <w:color w:val="000000"/>
          <w:sz w:val="24"/>
          <w:szCs w:val="24"/>
          <w:lang w:eastAsia="ru-RU"/>
        </w:rPr>
        <w:t>ы</w:t>
      </w:r>
      <w:r w:rsidRPr="00310E66">
        <w:rPr>
          <w:rFonts w:ascii="Times New Roman" w:eastAsia="Times New Roman" w:hAnsi="Times New Roman" w:cs="Times New Roman"/>
          <w:color w:val="000000"/>
          <w:sz w:val="24"/>
          <w:szCs w:val="24"/>
          <w:lang w:eastAsia="ru-RU"/>
        </w:rPr>
        <w:t xml:space="preserve"> баллов и выведен</w:t>
      </w:r>
      <w:r w:rsidR="00BE02F7" w:rsidRPr="00310E66">
        <w:rPr>
          <w:rFonts w:ascii="Times New Roman" w:eastAsia="Times New Roman" w:hAnsi="Times New Roman" w:cs="Times New Roman"/>
          <w:color w:val="000000"/>
          <w:sz w:val="24"/>
          <w:szCs w:val="24"/>
          <w:lang w:eastAsia="ru-RU"/>
        </w:rPr>
        <w:t>ы отдельные</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рейтинг</w:t>
      </w:r>
      <w:r w:rsidR="00BE02F7" w:rsidRPr="00310E66">
        <w:rPr>
          <w:rFonts w:ascii="Times New Roman" w:eastAsia="Times New Roman" w:hAnsi="Times New Roman" w:cs="Times New Roman"/>
          <w:color w:val="000000"/>
          <w:sz w:val="24"/>
          <w:szCs w:val="24"/>
          <w:lang w:eastAsia="ru-RU"/>
        </w:rPr>
        <w:t>и</w:t>
      </w:r>
      <w:r w:rsidRPr="00310E66">
        <w:rPr>
          <w:rFonts w:ascii="Times New Roman" w:eastAsia="Times New Roman" w:hAnsi="Times New Roman" w:cs="Times New Roman"/>
          <w:color w:val="000000"/>
          <w:sz w:val="24"/>
          <w:szCs w:val="24"/>
          <w:lang w:eastAsia="ru-RU"/>
        </w:rPr>
        <w:t xml:space="preserve"> ООУ, но которые не будут участвовать в общем подсчете рейтинга ООУ. Эти </w:t>
      </w:r>
      <w:r w:rsidR="00DD018D" w:rsidRPr="00310E66">
        <w:rPr>
          <w:rFonts w:ascii="Times New Roman" w:eastAsia="Times New Roman" w:hAnsi="Times New Roman" w:cs="Times New Roman"/>
          <w:color w:val="000000"/>
          <w:sz w:val="24"/>
          <w:szCs w:val="24"/>
          <w:lang w:eastAsia="ru-RU"/>
        </w:rPr>
        <w:t>показатели</w:t>
      </w:r>
      <w:r w:rsidRPr="00310E66">
        <w:rPr>
          <w:rFonts w:ascii="Times New Roman" w:eastAsia="Times New Roman" w:hAnsi="Times New Roman" w:cs="Times New Roman"/>
          <w:color w:val="000000"/>
          <w:sz w:val="24"/>
          <w:szCs w:val="24"/>
          <w:lang w:eastAsia="ru-RU"/>
        </w:rPr>
        <w:t xml:space="preserve"> имеют, важное значение для понимания ситуации и принятия управленческих решений </w:t>
      </w:r>
      <w:r w:rsidR="00DD018D" w:rsidRPr="00310E66">
        <w:rPr>
          <w:rFonts w:ascii="Times New Roman" w:eastAsia="Times New Roman" w:hAnsi="Times New Roman" w:cs="Times New Roman"/>
          <w:color w:val="000000"/>
          <w:sz w:val="24"/>
          <w:szCs w:val="24"/>
          <w:lang w:eastAsia="ru-RU"/>
        </w:rPr>
        <w:t>органами управления образованием региона и муниципалитетов</w:t>
      </w:r>
      <w:r w:rsidRPr="00310E66">
        <w:rPr>
          <w:rFonts w:ascii="Times New Roman" w:eastAsia="Times New Roman" w:hAnsi="Times New Roman" w:cs="Times New Roman"/>
          <w:color w:val="000000"/>
          <w:sz w:val="24"/>
          <w:szCs w:val="24"/>
          <w:lang w:eastAsia="ru-RU"/>
        </w:rPr>
        <w:t xml:space="preserve">. </w:t>
      </w:r>
    </w:p>
    <w:p w:rsidR="00A35559"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Это критерии и методика подсчета по ним приведены ниже.</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p>
    <w:p w:rsidR="00DD018D" w:rsidRPr="00310E66" w:rsidRDefault="00767096" w:rsidP="001D79A9">
      <w:pPr>
        <w:pStyle w:val="2"/>
        <w:spacing w:before="0" w:after="0" w:line="240" w:lineRule="auto"/>
        <w:ind w:firstLine="709"/>
        <w:contextualSpacing w:val="0"/>
        <w:jc w:val="both"/>
        <w:rPr>
          <w:rFonts w:ascii="Times New Roman" w:eastAsia="Times New Roman" w:hAnsi="Times New Roman" w:cs="Times New Roman"/>
          <w:sz w:val="24"/>
          <w:szCs w:val="24"/>
        </w:rPr>
      </w:pPr>
      <w:bookmarkStart w:id="11" w:name="_Toc44465892"/>
      <w:r w:rsidRPr="00310E66">
        <w:rPr>
          <w:rFonts w:ascii="Times New Roman" w:eastAsia="Times New Roman" w:hAnsi="Times New Roman" w:cs="Times New Roman"/>
          <w:sz w:val="24"/>
          <w:szCs w:val="24"/>
        </w:rPr>
        <w:t>6</w:t>
      </w:r>
      <w:r w:rsidR="00DD018D" w:rsidRPr="00310E66">
        <w:rPr>
          <w:rFonts w:ascii="Times New Roman" w:eastAsia="Times New Roman" w:hAnsi="Times New Roman" w:cs="Times New Roman"/>
          <w:sz w:val="24"/>
          <w:szCs w:val="24"/>
        </w:rPr>
        <w:t>. Дополнительные показатели НОКО в Пермском крае (К</w:t>
      </w:r>
      <w:r w:rsidR="00DD018D" w:rsidRPr="00310E66">
        <w:rPr>
          <w:rFonts w:ascii="Times New Roman" w:eastAsia="Times New Roman" w:hAnsi="Times New Roman" w:cs="Times New Roman"/>
          <w:sz w:val="24"/>
          <w:szCs w:val="24"/>
          <w:vertAlign w:val="superscript"/>
        </w:rPr>
        <w:t>6</w:t>
      </w:r>
      <w:r w:rsidR="00DD018D" w:rsidRPr="00310E66">
        <w:rPr>
          <w:rFonts w:ascii="Times New Roman" w:eastAsia="Times New Roman" w:hAnsi="Times New Roman" w:cs="Times New Roman"/>
          <w:sz w:val="24"/>
          <w:szCs w:val="24"/>
        </w:rPr>
        <w:t>)</w:t>
      </w:r>
      <w:bookmarkEnd w:id="11"/>
    </w:p>
    <w:tbl>
      <w:tblPr>
        <w:tblW w:w="5000" w:type="pct"/>
        <w:tblCellMar>
          <w:top w:w="102" w:type="dxa"/>
          <w:left w:w="62" w:type="dxa"/>
          <w:bottom w:w="102" w:type="dxa"/>
          <w:right w:w="62" w:type="dxa"/>
        </w:tblCellMar>
        <w:tblLook w:val="0000" w:firstRow="0" w:lastRow="0" w:firstColumn="0" w:lastColumn="0" w:noHBand="0" w:noVBand="0"/>
      </w:tblPr>
      <w:tblGrid>
        <w:gridCol w:w="485"/>
        <w:gridCol w:w="7472"/>
        <w:gridCol w:w="1833"/>
        <w:gridCol w:w="1830"/>
        <w:gridCol w:w="1833"/>
        <w:gridCol w:w="1978"/>
      </w:tblGrid>
      <w:tr w:rsidR="00DD018D" w:rsidRPr="00310E66" w:rsidTr="00F96515">
        <w:tc>
          <w:tcPr>
            <w:tcW w:w="157" w:type="pct"/>
            <w:tcBorders>
              <w:top w:val="single" w:sz="4" w:space="0" w:color="auto"/>
              <w:left w:val="single" w:sz="4" w:space="0" w:color="auto"/>
              <w:bottom w:val="single" w:sz="4" w:space="0" w:color="auto"/>
              <w:right w:val="single" w:sz="4" w:space="0" w:color="auto"/>
            </w:tcBorders>
            <w:vAlign w:val="center"/>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6.1</w:t>
            </w:r>
          </w:p>
        </w:tc>
        <w:tc>
          <w:tcPr>
            <w:tcW w:w="2421"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color w:val="000000"/>
                <w:sz w:val="24"/>
                <w:szCs w:val="24"/>
                <w:lang w:eastAsia="ru-RU"/>
              </w:rPr>
              <w:t>удовлетворенных</w:t>
            </w:r>
            <w:r w:rsidR="000C6F63"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психологическим климатом среди обучающихся в классе и в школе (в % от общего числа опрошенных получателей услуг) </w:t>
            </w:r>
          </w:p>
          <w:p w:rsidR="00DD018D" w:rsidRPr="00310E66" w:rsidRDefault="00D4511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Показатель</w:t>
            </w:r>
            <w:r w:rsidR="00766F09">
              <w:rPr>
                <w:rFonts w:ascii="Times New Roman" w:eastAsia="Times New Roman" w:hAnsi="Times New Roman" w:cs="Times New Roman"/>
                <w:b/>
                <w:color w:val="000000"/>
                <w:sz w:val="24"/>
                <w:szCs w:val="24"/>
                <w:lang w:eastAsia="ru-RU"/>
              </w:rPr>
              <w:t xml:space="preserve"> </w:t>
            </w:r>
            <w:r w:rsidR="00DD018D" w:rsidRPr="00310E66">
              <w:rPr>
                <w:rFonts w:ascii="Times New Roman" w:eastAsia="Times New Roman" w:hAnsi="Times New Roman" w:cs="Times New Roman"/>
                <w:b/>
                <w:color w:val="000000"/>
                <w:sz w:val="24"/>
                <w:szCs w:val="24"/>
                <w:lang w:eastAsia="ru-RU"/>
              </w:rPr>
              <w:t xml:space="preserve">замеряется через ответ на вопрос: </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b/>
                <w:sz w:val="24"/>
                <w:szCs w:val="24"/>
              </w:rPr>
            </w:pPr>
            <w:r w:rsidRPr="00310E66">
              <w:rPr>
                <w:rFonts w:ascii="Times New Roman" w:eastAsia="Calibri" w:hAnsi="Times New Roman" w:cs="Times New Roman"/>
                <w:b/>
                <w:sz w:val="24"/>
                <w:szCs w:val="24"/>
                <w:lang w:eastAsia="ru-RU"/>
              </w:rPr>
              <w:t xml:space="preserve">Насколько Вы </w:t>
            </w:r>
            <w:r w:rsidR="00A75F07" w:rsidRPr="00310E66">
              <w:rPr>
                <w:rFonts w:ascii="Times New Roman" w:eastAsia="Calibri" w:hAnsi="Times New Roman" w:cs="Times New Roman"/>
                <w:b/>
                <w:sz w:val="24"/>
                <w:szCs w:val="24"/>
                <w:lang w:eastAsia="ru-RU"/>
              </w:rPr>
              <w:t>удовлетворен(а)</w:t>
            </w:r>
            <w:r w:rsidRPr="00310E66">
              <w:rPr>
                <w:rFonts w:ascii="Times New Roman" w:eastAsia="Calibri" w:hAnsi="Times New Roman" w:cs="Times New Roman"/>
                <w:b/>
                <w:sz w:val="24"/>
                <w:szCs w:val="24"/>
                <w:lang w:eastAsia="ru-RU"/>
              </w:rPr>
              <w:t>ы взаимоотношениями, складывающимися между учениками в классе и в школе</w:t>
            </w:r>
            <w:r w:rsidRPr="00310E66">
              <w:rPr>
                <w:rFonts w:ascii="Times New Roman" w:eastAsia="Calibri" w:hAnsi="Times New Roman" w:cs="Times New Roman"/>
                <w:b/>
                <w:sz w:val="24"/>
                <w:szCs w:val="24"/>
              </w:rPr>
              <w:t>?</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D45112"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DD018D" w:rsidRPr="00310E66" w:rsidRDefault="00D45112"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100</w:t>
            </w:r>
          </w:p>
        </w:tc>
        <w:tc>
          <w:tcPr>
            <w:tcW w:w="593"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w:t>
            </w:r>
            <w:r w:rsidR="00DD018D" w:rsidRPr="00310E66">
              <w:rPr>
                <w:rFonts w:ascii="Times New Roman" w:eastAsia="Times New Roman" w:hAnsi="Times New Roman" w:cs="Times New Roman"/>
                <w:b/>
                <w:color w:val="000000"/>
                <w:sz w:val="24"/>
                <w:szCs w:val="24"/>
                <w:lang w:eastAsia="ru-RU"/>
              </w:rPr>
              <w:t>0 баллов</w:t>
            </w:r>
          </w:p>
        </w:tc>
        <w:tc>
          <w:tcPr>
            <w:tcW w:w="642"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Опрос родителей</w:t>
            </w:r>
          </w:p>
        </w:tc>
      </w:tr>
      <w:tr w:rsidR="00DD018D" w:rsidRPr="00310E66" w:rsidTr="00455D54">
        <w:tc>
          <w:tcPr>
            <w:tcW w:w="5000" w:type="pct"/>
            <w:gridSpan w:val="6"/>
            <w:tcBorders>
              <w:top w:val="single" w:sz="4" w:space="0" w:color="auto"/>
              <w:left w:val="single" w:sz="4" w:space="0" w:color="auto"/>
              <w:bottom w:val="single" w:sz="4" w:space="0" w:color="auto"/>
              <w:right w:val="single" w:sz="4" w:space="0" w:color="auto"/>
            </w:tcBorders>
            <w:vAlign w:val="center"/>
          </w:tcPr>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 xml:space="preserve">Значение показателя оценки качества "Доля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727231" w:rsidRPr="00310E66">
              <w:rPr>
                <w:rFonts w:ascii="Times New Roman" w:eastAsia="Times New Roman" w:hAnsi="Times New Roman" w:cs="Times New Roman"/>
                <w:color w:val="000000"/>
                <w:sz w:val="24"/>
                <w:szCs w:val="24"/>
                <w:lang w:eastAsia="ru-RU"/>
              </w:rPr>
              <w:t xml:space="preserve"> </w:t>
            </w:r>
            <w:r w:rsidR="00D45112" w:rsidRPr="00310E66">
              <w:rPr>
                <w:rFonts w:ascii="Times New Roman" w:eastAsia="Times New Roman" w:hAnsi="Times New Roman" w:cs="Times New Roman"/>
                <w:color w:val="000000"/>
                <w:sz w:val="24"/>
                <w:szCs w:val="24"/>
                <w:lang w:eastAsia="ru-RU"/>
              </w:rPr>
              <w:t>психологическим климатом в классе и школе</w:t>
            </w:r>
            <w:r w:rsidRPr="00310E66">
              <w:rPr>
                <w:rFonts w:ascii="Times New Roman" w:eastAsia="Times New Roman" w:hAnsi="Times New Roman" w:cs="Times New Roman"/>
                <w:color w:val="000000"/>
                <w:sz w:val="24"/>
                <w:szCs w:val="24"/>
                <w:lang w:eastAsia="ru-RU"/>
              </w:rPr>
              <w:t>" (Р</w:t>
            </w:r>
            <w:r w:rsidRPr="00310E66">
              <w:rPr>
                <w:rFonts w:ascii="Times New Roman" w:eastAsia="Times New Roman" w:hAnsi="Times New Roman" w:cs="Times New Roman"/>
                <w:color w:val="000000"/>
                <w:sz w:val="24"/>
                <w:szCs w:val="24"/>
                <w:vertAlign w:val="subscript"/>
                <w:lang w:eastAsia="ru-RU"/>
              </w:rPr>
              <w:t>уд</w:t>
            </w:r>
            <w:r w:rsidRPr="00310E66">
              <w:rPr>
                <w:rFonts w:ascii="Times New Roman" w:eastAsia="Times New Roman" w:hAnsi="Times New Roman" w:cs="Times New Roman"/>
                <w:color w:val="000000"/>
                <w:sz w:val="24"/>
                <w:szCs w:val="24"/>
                <w:lang w:eastAsia="ru-RU"/>
              </w:rPr>
              <w:t>) определяется по формуле:</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vertAlign w:val="subscript"/>
                <w:lang w:eastAsia="ru-RU"/>
              </w:rPr>
            </w:pPr>
            <w:r w:rsidRPr="00310E66">
              <w:rPr>
                <w:rFonts w:ascii="Times New Roman" w:eastAsia="Times New Roman" w:hAnsi="Times New Roman" w:cs="Times New Roman"/>
                <w:color w:val="000000"/>
                <w:sz w:val="24"/>
                <w:szCs w:val="24"/>
                <w:lang w:eastAsia="ru-RU"/>
              </w:rPr>
              <w:t>Р</w:t>
            </w:r>
            <w:r w:rsidRPr="00310E66">
              <w:rPr>
                <w:rFonts w:ascii="Times New Roman" w:eastAsia="Times New Roman" w:hAnsi="Times New Roman" w:cs="Times New Roman"/>
                <w:color w:val="000000"/>
                <w:sz w:val="24"/>
                <w:szCs w:val="24"/>
                <w:vertAlign w:val="subscript"/>
                <w:lang w:eastAsia="ru-RU"/>
              </w:rPr>
              <w:t>уд=</w:t>
            </w:r>
            <m:oMath>
              <m:d>
                <m:dPr>
                  <m:ctrlPr>
                    <w:rPr>
                      <w:rFonts w:ascii="Cambria Math" w:eastAsia="Times New Roman" w:hAnsi="Cambria Math" w:cs="Times New Roman"/>
                      <w:i/>
                      <w:color w:val="000000"/>
                      <w:sz w:val="24"/>
                      <w:szCs w:val="24"/>
                      <w:vertAlign w:val="subscript"/>
                      <w:lang w:eastAsia="ru-RU"/>
                    </w:rPr>
                  </m:ctrlPr>
                </m:dPr>
                <m:e>
                  <m:f>
                    <m:fPr>
                      <m:ctrlPr>
                        <w:rPr>
                          <w:rFonts w:ascii="Cambria Math" w:eastAsia="Times New Roman" w:hAnsi="Cambria Math" w:cs="Times New Roman"/>
                          <w:i/>
                          <w:color w:val="000000"/>
                          <w:sz w:val="24"/>
                          <w:szCs w:val="24"/>
                          <w:vertAlign w:val="subscript"/>
                          <w:lang w:eastAsia="ru-RU"/>
                        </w:rPr>
                      </m:ctrlPr>
                    </m:fPr>
                    <m:num>
                      <m:sSub>
                        <m:sSubPr>
                          <m:ctrlPr>
                            <w:rPr>
                              <w:rFonts w:ascii="Cambria Math" w:eastAsia="Times New Roman" w:hAnsi="Cambria Math" w:cs="Times New Roman"/>
                              <w:i/>
                              <w:color w:val="000000"/>
                              <w:sz w:val="24"/>
                              <w:szCs w:val="24"/>
                              <w:vertAlign w:val="subscript"/>
                              <w:lang w:eastAsia="ru-RU"/>
                            </w:rPr>
                          </m:ctrlPr>
                        </m:sSubPr>
                        <m:e>
                          <m:r>
                            <w:rPr>
                              <w:rFonts w:ascii="Cambria Math" w:eastAsia="Times New Roman" w:hAnsi="Cambria Math" w:cs="Times New Roman"/>
                              <w:color w:val="000000"/>
                              <w:sz w:val="24"/>
                              <w:szCs w:val="24"/>
                              <w:vertAlign w:val="subscript"/>
                              <w:lang w:eastAsia="ru-RU"/>
                            </w:rPr>
                            <m:t>У</m:t>
                          </m:r>
                        </m:e>
                        <m:sub>
                          <m:r>
                            <w:rPr>
                              <w:rFonts w:ascii="Cambria Math" w:eastAsia="Times New Roman" w:hAnsi="Cambria Math" w:cs="Times New Roman"/>
                              <w:color w:val="000000"/>
                              <w:sz w:val="24"/>
                              <w:szCs w:val="24"/>
                              <w:vertAlign w:val="subscript"/>
                              <w:lang w:eastAsia="ru-RU"/>
                            </w:rPr>
                            <m:t>уд</m:t>
                          </m:r>
                        </m:sub>
                      </m:sSub>
                    </m:num>
                    <m:den>
                      <m:sSub>
                        <m:sSubPr>
                          <m:ctrlPr>
                            <w:rPr>
                              <w:rFonts w:ascii="Cambria Math" w:eastAsia="Times New Roman" w:hAnsi="Cambria Math" w:cs="Times New Roman"/>
                              <w:i/>
                              <w:color w:val="000000"/>
                              <w:sz w:val="24"/>
                              <w:szCs w:val="24"/>
                              <w:vertAlign w:val="subscript"/>
                              <w:lang w:eastAsia="ru-RU"/>
                            </w:rPr>
                          </m:ctrlPr>
                        </m:sSubPr>
                        <m:e>
                          <m:r>
                            <w:rPr>
                              <w:rFonts w:ascii="Cambria Math" w:eastAsia="Times New Roman" w:hAnsi="Cambria Math" w:cs="Times New Roman"/>
                              <w:color w:val="000000"/>
                              <w:sz w:val="24"/>
                              <w:szCs w:val="24"/>
                              <w:vertAlign w:val="subscript"/>
                              <w:lang w:eastAsia="ru-RU"/>
                            </w:rPr>
                            <m:t>Ч</m:t>
                          </m:r>
                        </m:e>
                        <m:sub>
                          <m:r>
                            <w:rPr>
                              <w:rFonts w:ascii="Cambria Math" w:eastAsia="Times New Roman" w:hAnsi="Cambria Math" w:cs="Times New Roman"/>
                              <w:color w:val="000000"/>
                              <w:sz w:val="24"/>
                              <w:szCs w:val="24"/>
                              <w:vertAlign w:val="subscript"/>
                              <w:lang w:eastAsia="ru-RU"/>
                            </w:rPr>
                            <m:t>общ</m:t>
                          </m:r>
                        </m:sub>
                      </m:sSub>
                    </m:den>
                  </m:f>
                </m:e>
              </m:d>
              <m:r>
                <w:rPr>
                  <w:rFonts w:ascii="Cambria Math" w:eastAsia="Times New Roman" w:hAnsi="Cambria Math" w:cs="Times New Roman"/>
                  <w:color w:val="000000"/>
                  <w:sz w:val="24"/>
                  <w:szCs w:val="24"/>
                  <w:vertAlign w:val="subscript"/>
                  <w:lang w:eastAsia="ru-RU"/>
                </w:rPr>
                <m:t>Х 100, (6.1)</m:t>
              </m:r>
            </m:oMath>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где:</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У</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xml:space="preserve"> - число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727231" w:rsidRPr="00310E66">
              <w:rPr>
                <w:rFonts w:ascii="Times New Roman" w:eastAsia="Times New Roman" w:hAnsi="Times New Roman" w:cs="Times New Roman"/>
                <w:color w:val="000000"/>
                <w:sz w:val="24"/>
                <w:szCs w:val="24"/>
                <w:lang w:eastAsia="ru-RU"/>
              </w:rPr>
              <w:t xml:space="preserve"> </w:t>
            </w:r>
            <w:r w:rsidR="00D45112" w:rsidRPr="00310E66">
              <w:rPr>
                <w:rFonts w:ascii="Times New Roman" w:eastAsia="Times New Roman" w:hAnsi="Times New Roman" w:cs="Times New Roman"/>
                <w:color w:val="000000"/>
                <w:sz w:val="24"/>
                <w:szCs w:val="24"/>
                <w:lang w:eastAsia="ru-RU"/>
              </w:rPr>
              <w:t>психологическим климатом среди обучающихся в классе и в школе</w:t>
            </w:r>
            <w:r w:rsidRPr="00310E66">
              <w:rPr>
                <w:rFonts w:ascii="Times New Roman" w:eastAsia="Times New Roman" w:hAnsi="Times New Roman" w:cs="Times New Roman"/>
                <w:color w:val="000000"/>
                <w:sz w:val="24"/>
                <w:szCs w:val="24"/>
                <w:lang w:eastAsia="ru-RU"/>
              </w:rPr>
              <w:t>;</w:t>
            </w:r>
          </w:p>
          <w:p w:rsidR="00DD018D" w:rsidRPr="00310E66" w:rsidRDefault="00DD018D"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Ч</w:t>
            </w:r>
            <w:r w:rsidRPr="00310E66">
              <w:rPr>
                <w:rFonts w:ascii="Times New Roman" w:eastAsia="Times New Roman" w:hAnsi="Times New Roman" w:cs="Times New Roman"/>
                <w:color w:val="000000"/>
                <w:sz w:val="24"/>
                <w:szCs w:val="24"/>
                <w:vertAlign w:val="subscript"/>
                <w:lang w:eastAsia="ru-RU"/>
              </w:rPr>
              <w:t>общ</w:t>
            </w:r>
            <w:proofErr w:type="spellEnd"/>
            <w:r w:rsidRPr="00310E66">
              <w:rPr>
                <w:rFonts w:ascii="Times New Roman" w:eastAsia="Times New Roman" w:hAnsi="Times New Roman" w:cs="Times New Roman"/>
                <w:color w:val="000000"/>
                <w:sz w:val="24"/>
                <w:szCs w:val="24"/>
                <w:lang w:eastAsia="ru-RU"/>
              </w:rPr>
              <w:t xml:space="preserve"> - общее число опрошенных получателей услуг</w:t>
            </w:r>
          </w:p>
        </w:tc>
      </w:tr>
      <w:tr w:rsidR="00F96515" w:rsidRPr="00310E66" w:rsidTr="00F96515">
        <w:tc>
          <w:tcPr>
            <w:tcW w:w="157" w:type="pct"/>
            <w:tcBorders>
              <w:top w:val="single" w:sz="4" w:space="0" w:color="auto"/>
              <w:left w:val="single" w:sz="4" w:space="0" w:color="auto"/>
              <w:bottom w:val="single" w:sz="4" w:space="0" w:color="auto"/>
              <w:right w:val="single" w:sz="4" w:space="0" w:color="auto"/>
            </w:tcBorders>
            <w:vAlign w:val="center"/>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6.2. </w:t>
            </w:r>
          </w:p>
        </w:tc>
        <w:tc>
          <w:tcPr>
            <w:tcW w:w="2421"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Calibri" w:hAnsi="Times New Roman" w:cs="Times New Roman"/>
                <w:sz w:val="24"/>
                <w:szCs w:val="24"/>
                <w:lang w:eastAsia="ru-RU"/>
              </w:rPr>
              <w:t xml:space="preserve">Доля пользователей образовательных услуг, удовлетворённых работой школьных психологов </w:t>
            </w:r>
            <w:r w:rsidRPr="00310E66">
              <w:rPr>
                <w:rFonts w:ascii="Times New Roman" w:eastAsia="Times New Roman" w:hAnsi="Times New Roman" w:cs="Times New Roman"/>
                <w:b/>
                <w:color w:val="000000"/>
                <w:sz w:val="24"/>
                <w:szCs w:val="24"/>
                <w:lang w:eastAsia="ru-RU"/>
              </w:rPr>
              <w:t xml:space="preserve">(в % от общего числа опрошенных получателей услуг) </w:t>
            </w:r>
          </w:p>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Показатель</w:t>
            </w:r>
            <w:r>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замеряется через ответ на вопросы: </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Пользовались ли Вы (или Ваш ребенок) услугами школьного психолога (школьной службой психологической поддержки)?</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i/>
                <w:sz w:val="24"/>
                <w:szCs w:val="24"/>
                <w:lang w:val="x-none" w:eastAsia="ru-RU"/>
              </w:rPr>
            </w:pPr>
            <w:r w:rsidRPr="00310E66">
              <w:rPr>
                <w:rFonts w:ascii="Times New Roman" w:eastAsia="Calibri" w:hAnsi="Times New Roman" w:cs="Times New Roman"/>
                <w:sz w:val="24"/>
                <w:szCs w:val="24"/>
                <w:lang w:eastAsia="ru-RU"/>
              </w:rPr>
              <w:t xml:space="preserve">1. </w:t>
            </w:r>
            <w:r w:rsidRPr="00310E66">
              <w:rPr>
                <w:rFonts w:ascii="Times New Roman" w:eastAsia="Calibri" w:hAnsi="Times New Roman" w:cs="Times New Roman"/>
                <w:sz w:val="24"/>
                <w:szCs w:val="24"/>
                <w:lang w:val="x-none" w:eastAsia="ru-RU"/>
              </w:rPr>
              <w:t>Да</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w:t>
            </w:r>
            <w:r w:rsidRPr="00310E66">
              <w:rPr>
                <w:rFonts w:ascii="Times New Roman" w:eastAsia="Calibri" w:hAnsi="Times New Roman" w:cs="Times New Roman"/>
                <w:sz w:val="24"/>
                <w:szCs w:val="24"/>
                <w:lang w:val="x-none" w:eastAsia="ru-RU"/>
              </w:rPr>
              <w:t>Нет (переход к вопросу</w:t>
            </w:r>
            <w:r>
              <w:rPr>
                <w:rFonts w:ascii="Times New Roman" w:eastAsia="Calibri" w:hAnsi="Times New Roman" w:cs="Times New Roman"/>
                <w:sz w:val="24"/>
                <w:szCs w:val="24"/>
                <w:lang w:val="x-none" w:eastAsia="ru-RU"/>
              </w:rPr>
              <w:t xml:space="preserve"> </w:t>
            </w:r>
            <w:r w:rsidRPr="00310E66">
              <w:rPr>
                <w:rFonts w:ascii="Times New Roman" w:eastAsia="Calibri" w:hAnsi="Times New Roman" w:cs="Times New Roman"/>
                <w:sz w:val="24"/>
                <w:szCs w:val="24"/>
                <w:lang w:val="en-US" w:eastAsia="ru-RU"/>
              </w:rPr>
              <w:t>X</w:t>
            </w:r>
            <w:r w:rsidRPr="00310E66">
              <w:rPr>
                <w:rFonts w:ascii="Times New Roman" w:eastAsia="Calibri" w:hAnsi="Times New Roman" w:cs="Times New Roman"/>
                <w:sz w:val="24"/>
                <w:szCs w:val="24"/>
                <w:lang w:eastAsia="ru-RU"/>
              </w:rPr>
              <w:t>)</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b/>
                <w:sz w:val="24"/>
                <w:szCs w:val="24"/>
                <w:lang w:eastAsia="ru-RU"/>
              </w:rPr>
            </w:pPr>
          </w:p>
          <w:p w:rsidR="00F96515" w:rsidRPr="00310E66" w:rsidRDefault="00F96515"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Как Вы оцениваете работу школьного психолога (школьной службой психологической поддержки) в вашей школе?</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Очень хорошо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2.Скорее хорошо, чем плохо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3.Скорее плохо, чем хорошо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Плохо</w:t>
            </w:r>
          </w:p>
          <w:p w:rsidR="00F96515" w:rsidRPr="00310E66" w:rsidRDefault="00F96515" w:rsidP="00FB29DD">
            <w:pPr>
              <w:widowControl w:val="0"/>
              <w:tabs>
                <w:tab w:val="left" w:pos="4824"/>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tc>
        <w:tc>
          <w:tcPr>
            <w:tcW w:w="594"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F96515" w:rsidRPr="00310E66" w:rsidRDefault="00F96515"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Опрос родителей</w:t>
            </w:r>
          </w:p>
        </w:tc>
      </w:tr>
      <w:tr w:rsidR="00D45112" w:rsidRPr="00310E66" w:rsidTr="00D45112">
        <w:tc>
          <w:tcPr>
            <w:tcW w:w="5000" w:type="pct"/>
            <w:gridSpan w:val="6"/>
            <w:tcBorders>
              <w:top w:val="single" w:sz="4" w:space="0" w:color="auto"/>
              <w:left w:val="single" w:sz="4" w:space="0" w:color="auto"/>
              <w:bottom w:val="single" w:sz="4" w:space="0" w:color="auto"/>
              <w:right w:val="single" w:sz="4" w:space="0" w:color="auto"/>
            </w:tcBorders>
            <w:vAlign w:val="center"/>
          </w:tcPr>
          <w:p w:rsidR="00D45112" w:rsidRPr="00310E66" w:rsidRDefault="00D45112"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Значение показателя оценки качества "Доля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727231" w:rsidRPr="00310E66">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работой школьных психологов" (</w:t>
            </w:r>
            <w:proofErr w:type="spellStart"/>
            <w:r w:rsidRPr="00310E66">
              <w:rPr>
                <w:rFonts w:ascii="Times New Roman" w:eastAsia="Times New Roman" w:hAnsi="Times New Roman" w:cs="Times New Roman"/>
                <w:color w:val="000000"/>
                <w:sz w:val="24"/>
                <w:szCs w:val="24"/>
                <w:lang w:eastAsia="ru-RU"/>
              </w:rPr>
              <w:t>ШП</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определяется по формуле:</w:t>
            </w:r>
          </w:p>
          <w:p w:rsidR="00D45112" w:rsidRPr="00310E66" w:rsidRDefault="00B71BF3"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ШП</m:t>
                    </m:r>
                  </m:e>
                  <m:sub>
                    <m:r>
                      <w:rPr>
                        <w:rFonts w:ascii="Cambria Math" w:eastAsia="Times New Roman" w:hAnsi="Cambria Math" w:cs="Times New Roman"/>
                        <w:sz w:val="24"/>
                        <w:szCs w:val="24"/>
                        <w:lang w:eastAsia="ru-RU"/>
                      </w:rPr>
                      <m:t>уд</m:t>
                    </m:r>
                  </m:sub>
                </m:sSub>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удовлшп</m:t>
                            </m:r>
                          </m:sup>
                        </m:sSup>
                        <m:r>
                          <m:rPr>
                            <m:sty m:val="p"/>
                          </m:rPr>
                          <w:rPr>
                            <w:rFonts w:ascii="Cambria Math" w:eastAsia="Times New Roman" w:hAnsi="Cambria Math" w:cs="Times New Roman"/>
                            <w:sz w:val="24"/>
                            <w:szCs w:val="24"/>
                            <w:lang w:eastAsia="ru-RU"/>
                          </w:rPr>
                          <m:t xml:space="preserve"> </m:t>
                        </m:r>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общполь</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искл</m:t>
                            </m:r>
                            <m:r>
                              <w:rPr>
                                <w:rFonts w:ascii="Cambria Math" w:eastAsia="Times New Roman" w:hAnsi="Cambria Math" w:cs="Times New Roman"/>
                                <w:sz w:val="24"/>
                                <w:szCs w:val="24"/>
                                <w:vertAlign w:val="subscript"/>
                                <w:lang w:val="en-US" w:eastAsia="ru-RU"/>
                              </w:rPr>
                              <m:t>N</m:t>
                            </m:r>
                          </m:sub>
                        </m:sSub>
                      </m:den>
                    </m:f>
                  </m:e>
                </m:d>
                <m:r>
                  <w:rPr>
                    <w:rFonts w:ascii="Cambria Math" w:eastAsia="Times New Roman" w:hAnsi="Cambria Math" w:cs="Times New Roman"/>
                    <w:sz w:val="24"/>
                    <w:szCs w:val="24"/>
                    <w:vertAlign w:val="subscript"/>
                    <w:lang w:eastAsia="ru-RU"/>
                  </w:rPr>
                  <m:t>Х 100 (6.2)</m:t>
                </m:r>
              </m:oMath>
            </m:oMathPara>
          </w:p>
          <w:p w:rsidR="00D45112" w:rsidRPr="00310E66" w:rsidRDefault="00D4511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45112" w:rsidRPr="00310E66" w:rsidRDefault="00D4511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45112" w:rsidRPr="00310E66" w:rsidRDefault="00D4511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5D5402" w:rsidRPr="00310E66">
              <w:rPr>
                <w:rFonts w:ascii="Times New Roman" w:eastAsia="Times New Roman" w:hAnsi="Times New Roman" w:cs="Times New Roman"/>
                <w:sz w:val="24"/>
                <w:szCs w:val="24"/>
                <w:vertAlign w:val="superscript"/>
                <w:lang w:eastAsia="ru-RU"/>
              </w:rPr>
              <w:t>удовлшп</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727231"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работой школьных психологов;</w:t>
            </w:r>
          </w:p>
          <w:p w:rsidR="00D45112" w:rsidRPr="00310E66" w:rsidRDefault="00B71BF3"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У</m:t>
                  </m:r>
                </m:e>
                <m:sub>
                  <m:r>
                    <w:rPr>
                      <w:rFonts w:ascii="Cambria Math" w:eastAsia="Times New Roman" w:hAnsi="Cambria Math" w:cs="Times New Roman"/>
                      <w:sz w:val="24"/>
                      <w:szCs w:val="24"/>
                      <w:vertAlign w:val="subscript"/>
                      <w:lang w:eastAsia="ru-RU"/>
                    </w:rPr>
                    <m:t>общполь</m:t>
                  </m:r>
                </m:sub>
              </m:sSub>
            </m:oMath>
            <w:r w:rsidR="005D5402" w:rsidRPr="00310E66">
              <w:rPr>
                <w:rFonts w:ascii="Times New Roman" w:eastAsia="Calibri" w:hAnsi="Times New Roman" w:cs="Times New Roman"/>
                <w:sz w:val="24"/>
                <w:szCs w:val="24"/>
              </w:rPr>
              <w:t xml:space="preserve"> - общее число респондентов, пользовавшихся </w:t>
            </w:r>
            <w:r w:rsidR="00D45112" w:rsidRPr="00310E66">
              <w:rPr>
                <w:rFonts w:ascii="Times New Roman" w:eastAsia="Calibri" w:hAnsi="Times New Roman" w:cs="Times New Roman"/>
                <w:sz w:val="24"/>
                <w:szCs w:val="24"/>
              </w:rPr>
              <w:t>услуг</w:t>
            </w:r>
            <w:r w:rsidR="005D5402" w:rsidRPr="00310E66">
              <w:rPr>
                <w:rFonts w:ascii="Times New Roman" w:eastAsia="Calibri" w:hAnsi="Times New Roman" w:cs="Times New Roman"/>
                <w:sz w:val="24"/>
                <w:szCs w:val="24"/>
              </w:rPr>
              <w:t>ами школьных психологов</w:t>
            </w:r>
          </w:p>
          <w:p w:rsidR="00D45112" w:rsidRPr="00310E66" w:rsidRDefault="00D45112"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w:proofErr w:type="spellStart"/>
            <w:r w:rsidRPr="00310E66">
              <w:rPr>
                <w:rFonts w:ascii="Times New Roman" w:eastAsia="Calibri" w:hAnsi="Times New Roman" w:cs="Times New Roman"/>
                <w:sz w:val="24"/>
                <w:szCs w:val="24"/>
              </w:rPr>
              <w:t>У</w:t>
            </w:r>
            <w:r w:rsidRPr="00310E66">
              <w:rPr>
                <w:rFonts w:ascii="Times New Roman" w:eastAsia="Calibri" w:hAnsi="Times New Roman" w:cs="Times New Roman"/>
                <w:sz w:val="24"/>
                <w:szCs w:val="24"/>
                <w:vertAlign w:val="subscript"/>
              </w:rPr>
              <w:t>исклN</w:t>
            </w:r>
            <w:proofErr w:type="spellEnd"/>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 число</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респондентов</w:t>
            </w:r>
            <w:r w:rsidRPr="00310E66">
              <w:rPr>
                <w:rFonts w:ascii="Times New Roman" w:eastAsia="Calibri" w:hAnsi="Times New Roman" w:cs="Times New Roman"/>
                <w:sz w:val="24"/>
                <w:szCs w:val="24"/>
                <w:vertAlign w:val="subscript"/>
              </w:rPr>
              <w:t xml:space="preserve">, </w:t>
            </w:r>
            <w:r w:rsidRPr="00310E66">
              <w:rPr>
                <w:rFonts w:ascii="Times New Roman" w:eastAsia="Calibri" w:hAnsi="Times New Roman" w:cs="Times New Roman"/>
                <w:sz w:val="24"/>
                <w:szCs w:val="24"/>
              </w:rPr>
              <w:t>выбравших вариант</w:t>
            </w:r>
            <w:r w:rsidR="005D5402" w:rsidRPr="00310E66">
              <w:rPr>
                <w:rFonts w:ascii="Times New Roman" w:eastAsia="Calibri" w:hAnsi="Times New Roman" w:cs="Times New Roman"/>
                <w:sz w:val="24"/>
                <w:szCs w:val="24"/>
              </w:rPr>
              <w:t xml:space="preserve"> ответа «Затрудняюсь ответить».</w:t>
            </w:r>
          </w:p>
        </w:tc>
      </w:tr>
      <w:tr w:rsidR="00DD018D" w:rsidRPr="00310E66" w:rsidTr="00F96515">
        <w:tc>
          <w:tcPr>
            <w:tcW w:w="157" w:type="pct"/>
            <w:tcBorders>
              <w:top w:val="single" w:sz="4" w:space="0" w:color="auto"/>
              <w:left w:val="single" w:sz="4" w:space="0" w:color="auto"/>
              <w:bottom w:val="single" w:sz="4" w:space="0" w:color="auto"/>
              <w:right w:val="single" w:sz="4" w:space="0" w:color="auto"/>
            </w:tcBorders>
            <w:vAlign w:val="center"/>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6.3.</w:t>
            </w:r>
          </w:p>
        </w:tc>
        <w:tc>
          <w:tcPr>
            <w:tcW w:w="2421" w:type="pct"/>
            <w:tcBorders>
              <w:top w:val="single" w:sz="4" w:space="0" w:color="auto"/>
              <w:left w:val="single" w:sz="4" w:space="0" w:color="auto"/>
              <w:bottom w:val="single" w:sz="4" w:space="0" w:color="auto"/>
              <w:right w:val="single" w:sz="4" w:space="0" w:color="auto"/>
            </w:tcBorders>
          </w:tcPr>
          <w:p w:rsidR="005D5402"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Доля получателей образовательных услуг, </w:t>
            </w:r>
            <w:r w:rsidR="004300AD" w:rsidRPr="00310E66">
              <w:rPr>
                <w:rFonts w:ascii="Times New Roman" w:eastAsia="Times New Roman" w:hAnsi="Times New Roman" w:cs="Times New Roman"/>
                <w:b/>
                <w:color w:val="000000"/>
                <w:sz w:val="24"/>
                <w:szCs w:val="24"/>
                <w:lang w:eastAsia="ru-RU"/>
              </w:rPr>
              <w:t>удовлетворенных</w:t>
            </w:r>
            <w:r w:rsidR="000C6F63" w:rsidRPr="00310E66">
              <w:rPr>
                <w:rFonts w:ascii="Times New Roman" w:eastAsia="Times New Roman" w:hAnsi="Times New Roman" w:cs="Times New Roman"/>
                <w:b/>
                <w:color w:val="000000"/>
                <w:sz w:val="24"/>
                <w:szCs w:val="24"/>
                <w:lang w:eastAsia="ru-RU"/>
              </w:rPr>
              <w:t xml:space="preserve"> </w:t>
            </w:r>
            <w:r w:rsidR="00485F88" w:rsidRPr="00310E66">
              <w:rPr>
                <w:rFonts w:ascii="Times New Roman" w:eastAsia="Times New Roman" w:hAnsi="Times New Roman" w:cs="Times New Roman"/>
                <w:b/>
                <w:color w:val="000000"/>
                <w:sz w:val="24"/>
                <w:szCs w:val="24"/>
                <w:lang w:eastAsia="ru-RU"/>
              </w:rPr>
              <w:t>организацией и качеством</w:t>
            </w:r>
            <w:r w:rsidRPr="00310E66">
              <w:rPr>
                <w:rFonts w:ascii="Times New Roman" w:eastAsia="Times New Roman" w:hAnsi="Times New Roman" w:cs="Times New Roman"/>
                <w:b/>
                <w:color w:val="000000"/>
                <w:sz w:val="24"/>
                <w:szCs w:val="24"/>
                <w:lang w:eastAsia="ru-RU"/>
              </w:rPr>
              <w:t xml:space="preserve"> дистанционного обучения в школе (в % </w:t>
            </w:r>
            <w:r w:rsidRPr="00310E66">
              <w:rPr>
                <w:rFonts w:ascii="Times New Roman" w:eastAsia="Times New Roman" w:hAnsi="Times New Roman" w:cs="Times New Roman"/>
                <w:b/>
                <w:color w:val="000000"/>
                <w:sz w:val="24"/>
                <w:szCs w:val="24"/>
                <w:lang w:eastAsia="ru-RU"/>
              </w:rPr>
              <w:lastRenderedPageBreak/>
              <w:t xml:space="preserve">от общего числа опрошенных получателей услуг) </w:t>
            </w:r>
          </w:p>
          <w:p w:rsidR="005D5402"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Показатель</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замеряется через ответ на вопрос</w:t>
            </w:r>
            <w:r w:rsidR="00485F88" w:rsidRPr="00310E66">
              <w:rPr>
                <w:rFonts w:ascii="Times New Roman" w:eastAsia="Times New Roman" w:hAnsi="Times New Roman" w:cs="Times New Roman"/>
                <w:b/>
                <w:color w:val="000000"/>
                <w:sz w:val="24"/>
                <w:szCs w:val="24"/>
                <w:lang w:eastAsia="ru-RU"/>
              </w:rPr>
              <w:t>ы</w:t>
            </w:r>
            <w:r w:rsidRPr="00310E66">
              <w:rPr>
                <w:rFonts w:ascii="Times New Roman" w:eastAsia="Times New Roman" w:hAnsi="Times New Roman" w:cs="Times New Roman"/>
                <w:b/>
                <w:color w:val="000000"/>
                <w:sz w:val="24"/>
                <w:szCs w:val="24"/>
                <w:lang w:eastAsia="ru-RU"/>
              </w:rPr>
              <w:t>:</w:t>
            </w:r>
          </w:p>
          <w:p w:rsidR="00485F88" w:rsidRPr="00310E66" w:rsidRDefault="00485F88" w:rsidP="00FB29DD">
            <w:pPr>
              <w:widowControl w:val="0"/>
              <w:tabs>
                <w:tab w:val="left" w:pos="4824"/>
              </w:tabs>
              <w:spacing w:line="240" w:lineRule="auto"/>
              <w:jc w:val="both"/>
              <w:rPr>
                <w:rFonts w:ascii="Times New Roman" w:eastAsia="Calibri" w:hAnsi="Times New Roman" w:cs="Times New Roman"/>
                <w:b/>
                <w:sz w:val="24"/>
                <w:szCs w:val="24"/>
                <w:lang w:eastAsia="ru-RU"/>
              </w:rPr>
            </w:pPr>
          </w:p>
          <w:p w:rsidR="005D5402" w:rsidRPr="00310E66" w:rsidRDefault="005D5402" w:rsidP="00FB29DD">
            <w:pPr>
              <w:widowControl w:val="0"/>
              <w:tabs>
                <w:tab w:val="left" w:pos="4824"/>
              </w:tabs>
              <w:spacing w:line="240" w:lineRule="auto"/>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 xml:space="preserve">С марта по июнь все школы Пермского края перешли на дистанционное обучение из-за пандемии </w:t>
            </w:r>
            <w:proofErr w:type="spellStart"/>
            <w:r w:rsidRPr="00310E66">
              <w:rPr>
                <w:rFonts w:ascii="Times New Roman" w:eastAsia="Calibri" w:hAnsi="Times New Roman" w:cs="Times New Roman"/>
                <w:b/>
                <w:sz w:val="24"/>
                <w:szCs w:val="24"/>
                <w:lang w:val="en-US" w:eastAsia="ru-RU"/>
              </w:rPr>
              <w:t>covid</w:t>
            </w:r>
            <w:proofErr w:type="spellEnd"/>
            <w:r w:rsidRPr="00310E66">
              <w:rPr>
                <w:rFonts w:ascii="Times New Roman" w:eastAsia="Calibri" w:hAnsi="Times New Roman" w:cs="Times New Roman"/>
                <w:b/>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w:t>
            </w:r>
            <w:r w:rsidRPr="00310E66">
              <w:rPr>
                <w:rFonts w:ascii="Times New Roman" w:eastAsia="Calibri" w:hAnsi="Times New Roman" w:cs="Times New Roman"/>
                <w:sz w:val="24"/>
                <w:szCs w:val="24"/>
                <w:lang w:eastAsia="ru-RU"/>
              </w:rPr>
              <w:tab/>
              <w:t>Очень хорошо.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w:t>
            </w:r>
            <w:r w:rsidRPr="00310E66">
              <w:rPr>
                <w:rFonts w:ascii="Times New Roman" w:eastAsia="Calibri" w:hAnsi="Times New Roman" w:cs="Times New Roman"/>
                <w:sz w:val="24"/>
                <w:szCs w:val="24"/>
                <w:lang w:eastAsia="ru-RU"/>
              </w:rPr>
              <w:tab/>
              <w:t>Скорее хорошо, чем плохо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Что-то хорошо, что-то плохо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w:t>
            </w:r>
            <w:r w:rsidRPr="00310E66">
              <w:rPr>
                <w:rFonts w:ascii="Times New Roman" w:eastAsia="Calibri" w:hAnsi="Times New Roman" w:cs="Times New Roman"/>
                <w:sz w:val="24"/>
                <w:szCs w:val="24"/>
                <w:lang w:eastAsia="ru-RU"/>
              </w:rPr>
              <w:tab/>
              <w:t>Скорее плохо, чем хорошо</w:t>
            </w:r>
          </w:p>
          <w:p w:rsidR="005D5402" w:rsidRPr="00310E66" w:rsidRDefault="005D5402" w:rsidP="00FB29DD">
            <w:pPr>
              <w:widowControl w:val="0"/>
              <w:tabs>
                <w:tab w:val="left" w:pos="426"/>
                <w:tab w:val="left" w:pos="993"/>
              </w:tabs>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w:t>
            </w:r>
            <w:r w:rsidRPr="00310E66">
              <w:rPr>
                <w:rFonts w:ascii="Times New Roman" w:eastAsia="Calibri" w:hAnsi="Times New Roman" w:cs="Times New Roman"/>
                <w:sz w:val="24"/>
                <w:szCs w:val="24"/>
                <w:lang w:eastAsia="ru-RU"/>
              </w:rPr>
              <w:tab/>
              <w:t>Плохо</w:t>
            </w:r>
          </w:p>
          <w:p w:rsidR="00DD018D" w:rsidRPr="00310E66" w:rsidRDefault="005D5402" w:rsidP="00FB29DD">
            <w:pPr>
              <w:spacing w:line="240" w:lineRule="auto"/>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 6.</w:t>
            </w:r>
            <w:r w:rsidR="00766F09">
              <w:rPr>
                <w:rFonts w:ascii="Times New Roman" w:eastAsia="Calibri" w:hAnsi="Times New Roman" w:cs="Times New Roman"/>
                <w:sz w:val="24"/>
                <w:szCs w:val="24"/>
                <w:lang w:eastAsia="ru-RU"/>
              </w:rPr>
              <w:t xml:space="preserve"> </w:t>
            </w:r>
            <w:r w:rsidRPr="00310E66">
              <w:rPr>
                <w:rFonts w:ascii="Times New Roman" w:eastAsia="Calibri" w:hAnsi="Times New Roman" w:cs="Times New Roman"/>
                <w:sz w:val="24"/>
                <w:szCs w:val="24"/>
                <w:lang w:eastAsia="ru-RU"/>
              </w:rPr>
              <w:t>Затрудняюсь ответить</w:t>
            </w:r>
          </w:p>
          <w:p w:rsidR="00485F88" w:rsidRPr="00310E66" w:rsidRDefault="00485F88"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Качество обучения сильно выросло </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выросло незначительно</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осталось на прежнем уровне.</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немного снизилось.</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упало</w:t>
            </w:r>
          </w:p>
          <w:p w:rsidR="00485F88" w:rsidRPr="00310E66" w:rsidRDefault="00485F88" w:rsidP="00FB29DD">
            <w:pPr>
              <w:numPr>
                <w:ilvl w:val="0"/>
                <w:numId w:val="22"/>
              </w:numPr>
              <w:spacing w:line="240" w:lineRule="auto"/>
              <w:ind w:left="0" w:firstLine="0"/>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Затрудняюсь ответить. </w:t>
            </w: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lastRenderedPageBreak/>
              <w:t>100</w:t>
            </w:r>
          </w:p>
        </w:tc>
        <w:tc>
          <w:tcPr>
            <w:tcW w:w="593" w:type="pct"/>
            <w:tcBorders>
              <w:top w:val="single" w:sz="4" w:space="0" w:color="auto"/>
              <w:left w:val="single" w:sz="4" w:space="0" w:color="auto"/>
              <w:bottom w:val="single" w:sz="4" w:space="0" w:color="auto"/>
              <w:right w:val="single" w:sz="4" w:space="0" w:color="auto"/>
            </w:tcBorders>
          </w:tcPr>
          <w:p w:rsidR="00DD018D" w:rsidRPr="00310E66" w:rsidRDefault="00DD018D" w:rsidP="00FB29DD">
            <w:pPr>
              <w:spacing w:line="240" w:lineRule="auto"/>
              <w:jc w:val="both"/>
              <w:rPr>
                <w:rFonts w:ascii="Times New Roman" w:eastAsia="Times New Roman" w:hAnsi="Times New Roman" w:cs="Times New Roman"/>
                <w:b/>
                <w:color w:val="000000"/>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100 баллов</w:t>
            </w:r>
          </w:p>
        </w:tc>
        <w:tc>
          <w:tcPr>
            <w:tcW w:w="642" w:type="pct"/>
            <w:tcBorders>
              <w:top w:val="single" w:sz="4" w:space="0" w:color="auto"/>
              <w:left w:val="single" w:sz="4" w:space="0" w:color="auto"/>
              <w:bottom w:val="single" w:sz="4" w:space="0" w:color="auto"/>
              <w:right w:val="single" w:sz="4" w:space="0" w:color="auto"/>
            </w:tcBorders>
          </w:tcPr>
          <w:p w:rsidR="00DD018D" w:rsidRPr="00310E66" w:rsidRDefault="005D5402" w:rsidP="00FB29DD">
            <w:pPr>
              <w:spacing w:line="240" w:lineRule="auto"/>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Опрос родителей</w:t>
            </w:r>
          </w:p>
        </w:tc>
      </w:tr>
      <w:tr w:rsidR="005D5402" w:rsidRPr="00310E66" w:rsidTr="005D5402">
        <w:tc>
          <w:tcPr>
            <w:tcW w:w="5000" w:type="pct"/>
            <w:gridSpan w:val="6"/>
            <w:tcBorders>
              <w:top w:val="single" w:sz="4" w:space="0" w:color="auto"/>
              <w:left w:val="single" w:sz="4" w:space="0" w:color="auto"/>
              <w:bottom w:val="single" w:sz="4" w:space="0" w:color="auto"/>
              <w:right w:val="single" w:sz="4" w:space="0" w:color="auto"/>
            </w:tcBorders>
            <w:vAlign w:val="center"/>
          </w:tcPr>
          <w:p w:rsidR="005D5402" w:rsidRPr="00310E66" w:rsidRDefault="005D5402"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 xml:space="preserve">Значение показателя оценки качества "Доля получателей услуг, </w:t>
            </w:r>
            <w:r w:rsidR="004300AD" w:rsidRPr="00310E66">
              <w:rPr>
                <w:rFonts w:ascii="Times New Roman" w:eastAsia="Times New Roman" w:hAnsi="Times New Roman" w:cs="Times New Roman"/>
                <w:color w:val="000000"/>
                <w:sz w:val="24"/>
                <w:szCs w:val="24"/>
                <w:lang w:eastAsia="ru-RU"/>
              </w:rPr>
              <w:t>удовлетворенных</w:t>
            </w:r>
            <w:r w:rsidR="00805BB9" w:rsidRPr="00310E66">
              <w:rPr>
                <w:rFonts w:ascii="Times New Roman" w:eastAsia="Times New Roman" w:hAnsi="Times New Roman" w:cs="Times New Roman"/>
                <w:color w:val="000000"/>
                <w:sz w:val="24"/>
                <w:szCs w:val="24"/>
                <w:lang w:eastAsia="ru-RU"/>
              </w:rPr>
              <w:t xml:space="preserve"> </w:t>
            </w:r>
            <w:r w:rsidR="00485F88" w:rsidRPr="00310E66">
              <w:rPr>
                <w:rFonts w:ascii="Times New Roman" w:eastAsia="Times New Roman" w:hAnsi="Times New Roman" w:cs="Times New Roman"/>
                <w:b/>
                <w:color w:val="000000"/>
                <w:sz w:val="24"/>
                <w:szCs w:val="24"/>
                <w:lang w:eastAsia="ru-RU"/>
              </w:rPr>
              <w:t>организацией и качеством</w:t>
            </w:r>
            <w:r w:rsidRPr="00310E66">
              <w:rPr>
                <w:rFonts w:ascii="Times New Roman" w:eastAsia="Times New Roman" w:hAnsi="Times New Roman" w:cs="Times New Roman"/>
                <w:b/>
                <w:color w:val="000000"/>
                <w:sz w:val="24"/>
                <w:szCs w:val="24"/>
                <w:lang w:eastAsia="ru-RU"/>
              </w:rPr>
              <w:t xml:space="preserve"> дистанционного обучения в школе </w:t>
            </w:r>
            <w:r w:rsidRPr="00310E66">
              <w:rPr>
                <w:rFonts w:ascii="Times New Roman" w:eastAsia="Times New Roman" w:hAnsi="Times New Roman" w:cs="Times New Roman"/>
                <w:color w:val="000000"/>
                <w:sz w:val="24"/>
                <w:szCs w:val="24"/>
                <w:lang w:eastAsia="ru-RU"/>
              </w:rPr>
              <w:t>" (</w:t>
            </w:r>
            <w:proofErr w:type="spellStart"/>
            <w:r w:rsidRPr="00310E66">
              <w:rPr>
                <w:rFonts w:ascii="Times New Roman" w:eastAsia="Times New Roman" w:hAnsi="Times New Roman" w:cs="Times New Roman"/>
                <w:color w:val="000000"/>
                <w:sz w:val="24"/>
                <w:szCs w:val="24"/>
                <w:lang w:eastAsia="ru-RU"/>
              </w:rPr>
              <w:t>Д</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определяется по формуле:</w:t>
            </w:r>
          </w:p>
          <w:p w:rsidR="005D5402" w:rsidRPr="00310E66" w:rsidRDefault="005D5402" w:rsidP="001D79A9">
            <w:pPr>
              <w:spacing w:line="240" w:lineRule="auto"/>
              <w:ind w:firstLine="709"/>
              <w:jc w:val="both"/>
              <w:rPr>
                <w:rFonts w:ascii="Times New Roman" w:eastAsia="Times New Roman" w:hAnsi="Times New Roman" w:cs="Times New Roman"/>
                <w:b/>
                <w:color w:val="000000"/>
                <w:sz w:val="24"/>
                <w:szCs w:val="24"/>
                <w:lang w:eastAsia="ru-RU"/>
              </w:rPr>
            </w:pPr>
          </w:p>
          <w:p w:rsidR="005D5402" w:rsidRPr="00310E66" w:rsidRDefault="005D5402" w:rsidP="001D79A9">
            <w:pPr>
              <w:spacing w:line="240" w:lineRule="auto"/>
              <w:ind w:firstLine="709"/>
              <w:jc w:val="both"/>
              <w:rPr>
                <w:rFonts w:ascii="Times New Roman" w:eastAsia="Times New Roman" w:hAnsi="Times New Roman" w:cs="Times New Roman"/>
                <w:b/>
                <w:color w:val="000000"/>
                <w:sz w:val="24"/>
                <w:szCs w:val="24"/>
                <w:lang w:eastAsia="ru-RU"/>
              </w:rPr>
            </w:pPr>
          </w:p>
          <w:p w:rsidR="005D5402" w:rsidRPr="00310E66" w:rsidRDefault="00B71BF3"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Д</m:t>
                    </m:r>
                  </m:e>
                  <m:sub>
                    <m:r>
                      <w:rPr>
                        <w:rFonts w:ascii="Cambria Math" w:eastAsia="Times New Roman" w:hAnsi="Cambria Math" w:cs="Times New Roman"/>
                        <w:sz w:val="24"/>
                        <w:szCs w:val="24"/>
                        <w:lang w:eastAsia="ru-RU"/>
                      </w:rPr>
                      <m:t>уд</m:t>
                    </m:r>
                  </m:sub>
                </m:sSub>
                <m:r>
                  <w:rPr>
                    <w:rFonts w:ascii="Cambria Math" w:eastAsia="Times New Roman" w:hAnsi="Cambria Math" w:cs="Times New Roman"/>
                    <w:sz w:val="24"/>
                    <w:szCs w:val="24"/>
                    <w:vertAlign w:val="subscript"/>
                    <w:lang w:eastAsia="ru-RU"/>
                  </w:rPr>
                  <m:t>=</m:t>
                </m:r>
                <m:d>
                  <m:dPr>
                    <m:ctrlPr>
                      <w:rPr>
                        <w:rFonts w:ascii="Cambria Math" w:eastAsia="Times New Roman" w:hAnsi="Cambria Math" w:cs="Times New Roman"/>
                        <w:i/>
                        <w:sz w:val="24"/>
                        <w:szCs w:val="24"/>
                        <w:vertAlign w:val="subscript"/>
                        <w:lang w:eastAsia="ru-RU"/>
                      </w:rPr>
                    </m:ctrlPr>
                  </m:dPr>
                  <m:e>
                    <m:r>
                      <w:rPr>
                        <w:rFonts w:ascii="Cambria Math" w:eastAsia="Times New Roman" w:hAnsi="Cambria Math" w:cs="Times New Roman"/>
                        <w:sz w:val="24"/>
                        <w:szCs w:val="24"/>
                        <w:vertAlign w:val="subscript"/>
                        <w:lang w:eastAsia="ru-RU"/>
                      </w:rPr>
                      <m:t xml:space="preserve"> </m:t>
                    </m:r>
                    <m:f>
                      <m:fPr>
                        <m:ctrlPr>
                          <w:rPr>
                            <w:rFonts w:ascii="Cambria Math" w:eastAsia="Times New Roman" w:hAnsi="Cambria Math" w:cs="Times New Roman"/>
                            <w:i/>
                            <w:sz w:val="24"/>
                            <w:szCs w:val="24"/>
                            <w:vertAlign w:val="subscript"/>
                            <w:lang w:eastAsia="ru-RU"/>
                          </w:rPr>
                        </m:ctrlPr>
                      </m:fPr>
                      <m:num>
                        <m:sSup>
                          <m:sSupPr>
                            <m:ctrlPr>
                              <w:rPr>
                                <w:rFonts w:ascii="Cambria Math" w:eastAsia="Times New Roman" w:hAnsi="Cambria Math" w:cs="Times New Roman"/>
                                <w:i/>
                                <w:iCs/>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удоворг</m:t>
                            </m:r>
                          </m:sup>
                        </m:sSup>
                        <m:r>
                          <m:rPr>
                            <m:sty m:val="p"/>
                          </m:rPr>
                          <w:rPr>
                            <w:rFonts w:ascii="Cambria Math" w:eastAsia="Times New Roman" w:hAnsi="Cambria Math" w:cs="Times New Roman"/>
                            <w:sz w:val="24"/>
                            <w:szCs w:val="24"/>
                            <w:lang w:eastAsia="ru-RU"/>
                          </w:rPr>
                          <m:t xml:space="preserve"> + </m:t>
                        </m:r>
                        <m:sSup>
                          <m:sSupPr>
                            <m:ctrlPr>
                              <w:rPr>
                                <w:rFonts w:ascii="Cambria Math" w:eastAsia="Times New Roman" w:hAnsi="Cambria Math" w:cs="Times New Roman"/>
                                <w:sz w:val="24"/>
                                <w:szCs w:val="24"/>
                                <w:lang w:eastAsia="ru-RU"/>
                              </w:rPr>
                            </m:ctrlPr>
                          </m:sSupPr>
                          <m:e>
                            <m:r>
                              <w:rPr>
                                <w:rFonts w:ascii="Cambria Math" w:eastAsia="Times New Roman" w:hAnsi="Cambria Math" w:cs="Times New Roman"/>
                                <w:sz w:val="24"/>
                                <w:szCs w:val="24"/>
                                <w:lang w:eastAsia="ru-RU"/>
                              </w:rPr>
                              <m:t>У</m:t>
                            </m:r>
                          </m:e>
                          <m:sup>
                            <m:r>
                              <w:rPr>
                                <w:rFonts w:ascii="Cambria Math" w:eastAsia="Times New Roman" w:hAnsi="Cambria Math" w:cs="Times New Roman"/>
                                <w:sz w:val="24"/>
                                <w:szCs w:val="24"/>
                                <w:lang w:eastAsia="ru-RU"/>
                              </w:rPr>
                              <m:t>удовкач</m:t>
                            </m:r>
                          </m:sup>
                        </m:sSup>
                      </m:num>
                      <m:den>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общ1</m:t>
                            </m:r>
                          </m:sub>
                        </m:sSub>
                        <m:r>
                          <w:rPr>
                            <w:rFonts w:ascii="Cambria Math" w:eastAsia="Times New Roman" w:hAnsi="Cambria Math" w:cs="Times New Roman"/>
                            <w:sz w:val="24"/>
                            <w:szCs w:val="24"/>
                            <w:vertAlign w:val="subscript"/>
                            <w:lang w:eastAsia="ru-RU"/>
                          </w:rPr>
                          <m:t xml:space="preserve">+ </m:t>
                        </m:r>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общ2</m:t>
                            </m:r>
                          </m:sub>
                        </m:sSub>
                      </m:den>
                    </m:f>
                  </m:e>
                </m:d>
                <m:r>
                  <w:rPr>
                    <w:rFonts w:ascii="Cambria Math" w:eastAsia="Times New Roman" w:hAnsi="Cambria Math" w:cs="Times New Roman"/>
                    <w:sz w:val="24"/>
                    <w:szCs w:val="24"/>
                    <w:vertAlign w:val="subscript"/>
                    <w:lang w:eastAsia="ru-RU"/>
                  </w:rPr>
                  <m:t>Х 100 (6.2)</m:t>
                </m:r>
              </m:oMath>
            </m:oMathPara>
          </w:p>
          <w:p w:rsidR="005D5402" w:rsidRPr="00310E66" w:rsidRDefault="005D540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5D5402" w:rsidRPr="00310E66" w:rsidRDefault="005D540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5D5402" w:rsidRPr="00310E66" w:rsidRDefault="005D5402"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485F88" w:rsidRPr="00310E66">
              <w:rPr>
                <w:rFonts w:ascii="Times New Roman" w:eastAsia="Times New Roman" w:hAnsi="Times New Roman" w:cs="Times New Roman"/>
                <w:sz w:val="24"/>
                <w:szCs w:val="24"/>
                <w:vertAlign w:val="superscript"/>
                <w:lang w:eastAsia="ru-RU"/>
              </w:rPr>
              <w:t>удоворг</w:t>
            </w:r>
            <w:proofErr w:type="spellEnd"/>
            <w:r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805BB9"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уровнем организации дистанционного обучения в школе;</w:t>
            </w:r>
          </w:p>
          <w:p w:rsidR="00485F88" w:rsidRPr="00310E66" w:rsidRDefault="00485F88"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У</w:t>
            </w:r>
            <w:r w:rsidR="00C413C7" w:rsidRPr="00310E66">
              <w:rPr>
                <w:rFonts w:ascii="Times New Roman" w:eastAsia="Times New Roman" w:hAnsi="Times New Roman" w:cs="Times New Roman"/>
                <w:sz w:val="24"/>
                <w:szCs w:val="24"/>
                <w:vertAlign w:val="superscript"/>
                <w:lang w:eastAsia="ru-RU"/>
              </w:rPr>
              <w:t>удовкач</w:t>
            </w:r>
            <w:proofErr w:type="spellEnd"/>
            <w:r w:rsidR="00C413C7" w:rsidRPr="00310E66">
              <w:rPr>
                <w:rFonts w:ascii="Times New Roman" w:eastAsia="Times New Roman" w:hAnsi="Times New Roman" w:cs="Times New Roman"/>
                <w:sz w:val="24"/>
                <w:szCs w:val="24"/>
                <w:lang w:eastAsia="ru-RU"/>
              </w:rPr>
              <w:t xml:space="preserve"> – число получателей услуг, </w:t>
            </w:r>
            <w:r w:rsidR="004300AD" w:rsidRPr="00310E66">
              <w:rPr>
                <w:rFonts w:ascii="Times New Roman" w:eastAsia="Times New Roman" w:hAnsi="Times New Roman" w:cs="Times New Roman"/>
                <w:sz w:val="24"/>
                <w:szCs w:val="24"/>
                <w:lang w:eastAsia="ru-RU"/>
              </w:rPr>
              <w:t>удовлетворенных</w:t>
            </w:r>
            <w:r w:rsidR="00805BB9" w:rsidRPr="00310E66">
              <w:rPr>
                <w:rFonts w:ascii="Times New Roman" w:eastAsia="Times New Roman" w:hAnsi="Times New Roman" w:cs="Times New Roman"/>
                <w:sz w:val="24"/>
                <w:szCs w:val="24"/>
                <w:lang w:eastAsia="ru-RU"/>
              </w:rPr>
              <w:t xml:space="preserve"> </w:t>
            </w:r>
            <w:r w:rsidR="00C413C7" w:rsidRPr="00310E66">
              <w:rPr>
                <w:rFonts w:ascii="Times New Roman" w:eastAsia="Times New Roman" w:hAnsi="Times New Roman" w:cs="Times New Roman"/>
                <w:sz w:val="24"/>
                <w:szCs w:val="24"/>
                <w:lang w:eastAsia="ru-RU"/>
              </w:rPr>
              <w:t>качеством дистанционного обучения в школе</w:t>
            </w:r>
          </w:p>
          <w:p w:rsidR="005D5402" w:rsidRPr="00310E66" w:rsidRDefault="00B71BF3" w:rsidP="001D79A9">
            <w:pPr>
              <w:widowControl w:val="0"/>
              <w:autoSpaceDE w:val="0"/>
              <w:autoSpaceDN w:val="0"/>
              <w:adjustRightInd w:val="0"/>
              <w:spacing w:line="240" w:lineRule="auto"/>
              <w:ind w:firstLine="709"/>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vertAlign w:val="subscript"/>
                      <w:lang w:eastAsia="ru-RU"/>
                    </w:rPr>
                  </m:ctrlPr>
                </m:sSubPr>
                <m:e>
                  <m:r>
                    <w:rPr>
                      <w:rFonts w:ascii="Cambria Math" w:eastAsia="Times New Roman" w:hAnsi="Cambria Math" w:cs="Times New Roman"/>
                      <w:sz w:val="24"/>
                      <w:szCs w:val="24"/>
                      <w:vertAlign w:val="subscript"/>
                      <w:lang w:eastAsia="ru-RU"/>
                    </w:rPr>
                    <m:t>Ч</m:t>
                  </m:r>
                </m:e>
                <m:sub>
                  <m:r>
                    <w:rPr>
                      <w:rFonts w:ascii="Cambria Math" w:eastAsia="Times New Roman" w:hAnsi="Cambria Math" w:cs="Times New Roman"/>
                      <w:sz w:val="24"/>
                      <w:szCs w:val="24"/>
                      <w:vertAlign w:val="subscript"/>
                      <w:lang w:eastAsia="ru-RU"/>
                    </w:rPr>
                    <m:t>общ1</m:t>
                  </m:r>
                </m:sub>
              </m:sSub>
            </m:oMath>
            <w:r w:rsidR="005D5402" w:rsidRPr="00310E66">
              <w:rPr>
                <w:rFonts w:ascii="Times New Roman" w:eastAsia="Calibri" w:hAnsi="Times New Roman" w:cs="Times New Roman"/>
                <w:sz w:val="24"/>
                <w:szCs w:val="24"/>
              </w:rPr>
              <w:t xml:space="preserve"> - общее число </w:t>
            </w:r>
            <w:r w:rsidR="00736443" w:rsidRPr="00310E66">
              <w:rPr>
                <w:rFonts w:ascii="Times New Roman" w:eastAsia="Calibri" w:hAnsi="Times New Roman" w:cs="Times New Roman"/>
                <w:sz w:val="24"/>
                <w:szCs w:val="24"/>
              </w:rPr>
              <w:t xml:space="preserve">респондентов, положительно </w:t>
            </w:r>
            <w:r w:rsidR="00C413C7" w:rsidRPr="00310E66">
              <w:rPr>
                <w:rFonts w:ascii="Times New Roman" w:eastAsia="Calibri" w:hAnsi="Times New Roman" w:cs="Times New Roman"/>
                <w:sz w:val="24"/>
                <w:szCs w:val="24"/>
              </w:rPr>
              <w:t>ответивших на вопрос об уровне организации дистанционного обучения</w:t>
            </w:r>
            <w:r w:rsidR="005D5402" w:rsidRPr="00310E66">
              <w:rPr>
                <w:rFonts w:ascii="Times New Roman" w:eastAsia="Calibri" w:hAnsi="Times New Roman" w:cs="Times New Roman"/>
                <w:sz w:val="24"/>
                <w:szCs w:val="24"/>
              </w:rPr>
              <w:t>;</w:t>
            </w:r>
          </w:p>
          <w:p w:rsidR="005D5402" w:rsidRPr="00310E66" w:rsidRDefault="00C413C7" w:rsidP="001D79A9">
            <w:pPr>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Calibri" w:hAnsi="Times New Roman" w:cs="Times New Roman"/>
                <w:sz w:val="24"/>
                <w:szCs w:val="24"/>
              </w:rPr>
              <w:t>Ч</w:t>
            </w:r>
            <w:r w:rsidRPr="00310E66">
              <w:rPr>
                <w:rFonts w:ascii="Times New Roman" w:eastAsia="Calibri" w:hAnsi="Times New Roman" w:cs="Times New Roman"/>
                <w:sz w:val="24"/>
                <w:szCs w:val="24"/>
                <w:vertAlign w:val="subscript"/>
              </w:rPr>
              <w:t>общ2</w:t>
            </w:r>
            <w:r w:rsidR="005D5402" w:rsidRPr="00310E66">
              <w:rPr>
                <w:rFonts w:ascii="Times New Roman" w:eastAsia="Calibri" w:hAnsi="Times New Roman" w:cs="Times New Roman"/>
                <w:sz w:val="24"/>
                <w:szCs w:val="24"/>
                <w:vertAlign w:val="subscript"/>
              </w:rPr>
              <w:t xml:space="preserve"> </w:t>
            </w:r>
            <w:r w:rsidR="005D5402" w:rsidRPr="00310E66">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 xml:space="preserve">общее </w:t>
            </w:r>
            <w:r w:rsidR="005D5402" w:rsidRPr="00310E66">
              <w:rPr>
                <w:rFonts w:ascii="Times New Roman" w:eastAsia="Calibri" w:hAnsi="Times New Roman" w:cs="Times New Roman"/>
                <w:sz w:val="24"/>
                <w:szCs w:val="24"/>
              </w:rPr>
              <w:t>число</w:t>
            </w:r>
            <w:r w:rsidR="005D5402" w:rsidRPr="00310E66">
              <w:rPr>
                <w:rFonts w:ascii="Times New Roman" w:eastAsia="Calibri" w:hAnsi="Times New Roman" w:cs="Times New Roman"/>
                <w:sz w:val="24"/>
                <w:szCs w:val="24"/>
                <w:vertAlign w:val="subscript"/>
              </w:rPr>
              <w:t xml:space="preserve"> </w:t>
            </w:r>
            <w:r w:rsidR="00736443" w:rsidRPr="00310E66">
              <w:rPr>
                <w:rFonts w:ascii="Times New Roman" w:eastAsia="Calibri" w:hAnsi="Times New Roman" w:cs="Times New Roman"/>
                <w:sz w:val="24"/>
                <w:szCs w:val="24"/>
              </w:rPr>
              <w:t>респондентов, положительно ответивших</w:t>
            </w:r>
            <w:r w:rsidRPr="00310E66">
              <w:rPr>
                <w:rFonts w:ascii="Times New Roman" w:eastAsia="Calibri" w:hAnsi="Times New Roman" w:cs="Times New Roman"/>
                <w:sz w:val="24"/>
                <w:szCs w:val="24"/>
              </w:rPr>
              <w:t xml:space="preserve"> на вопрос о качестве дистанционного обучения</w:t>
            </w:r>
            <w:r w:rsidR="005D5402" w:rsidRPr="00310E66">
              <w:rPr>
                <w:rFonts w:ascii="Times New Roman" w:eastAsia="Calibri" w:hAnsi="Times New Roman" w:cs="Times New Roman"/>
                <w:sz w:val="24"/>
                <w:szCs w:val="24"/>
              </w:rPr>
              <w:t>.</w:t>
            </w:r>
          </w:p>
        </w:tc>
      </w:tr>
    </w:tbl>
    <w:p w:rsidR="00A35559" w:rsidRPr="00310E66" w:rsidRDefault="00A35559" w:rsidP="001D79A9">
      <w:pPr>
        <w:spacing w:line="240" w:lineRule="auto"/>
        <w:ind w:firstLine="709"/>
        <w:jc w:val="both"/>
        <w:rPr>
          <w:rFonts w:ascii="Times New Roman" w:eastAsia="Times New Roman" w:hAnsi="Times New Roman" w:cs="Times New Roman"/>
          <w:color w:val="000000"/>
          <w:sz w:val="24"/>
          <w:szCs w:val="24"/>
          <w:lang w:eastAsia="ru-RU"/>
        </w:rPr>
      </w:pPr>
    </w:p>
    <w:p w:rsidR="00A35559" w:rsidRPr="00310E66" w:rsidRDefault="00A35559"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rPr>
      </w:pPr>
      <w:bookmarkStart w:id="12" w:name="_Toc44465893"/>
      <w:r w:rsidRPr="00310E66">
        <w:rPr>
          <w:rFonts w:ascii="Times New Roman" w:hAnsi="Times New Roman"/>
          <w:sz w:val="24"/>
          <w:szCs w:val="24"/>
        </w:rPr>
        <w:t>V. Методы сбора данных по показателям НОКО</w:t>
      </w:r>
      <w:bookmarkEnd w:id="12"/>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Сбор данных по показателям НОКО осуществляется организацией-оператором методами:</w:t>
      </w:r>
    </w:p>
    <w:p w:rsidR="00D14007" w:rsidRPr="00310E66" w:rsidRDefault="00D14007"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Технической экспертизы, то есть фиксации визуально (физически) наблюдаемого состояния официальных сайтов образовательных организаций;</w:t>
      </w:r>
    </w:p>
    <w:p w:rsidR="005B7503" w:rsidRPr="00310E66" w:rsidRDefault="005B7503"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Запроса в общеобразовательные учреждения региона о предоставлении информации</w:t>
      </w:r>
      <w:r w:rsidR="00727231" w:rsidRPr="00310E66">
        <w:rPr>
          <w:rFonts w:ascii="Times New Roman" w:eastAsia="Times New Roman" w:hAnsi="Times New Roman" w:cs="Times New Roman"/>
          <w:color w:val="000000"/>
          <w:sz w:val="24"/>
          <w:szCs w:val="24"/>
          <w:lang w:eastAsia="ru-RU"/>
        </w:rPr>
        <w:t xml:space="preserve"> (самооценка ООУ на сайте НОКО)</w:t>
      </w:r>
      <w:r w:rsidRPr="00310E66">
        <w:rPr>
          <w:rFonts w:ascii="Times New Roman" w:eastAsia="Times New Roman" w:hAnsi="Times New Roman" w:cs="Times New Roman"/>
          <w:color w:val="000000"/>
          <w:sz w:val="24"/>
          <w:szCs w:val="24"/>
          <w:lang w:eastAsia="ru-RU"/>
        </w:rPr>
        <w:t>;</w:t>
      </w:r>
    </w:p>
    <w:p w:rsidR="005B7503" w:rsidRPr="00310E66" w:rsidRDefault="005B7503" w:rsidP="001D79A9">
      <w:pPr>
        <w:pStyle w:val="a7"/>
        <w:numPr>
          <w:ilvl w:val="0"/>
          <w:numId w:val="6"/>
        </w:numPr>
        <w:ind w:left="0" w:firstLine="709"/>
        <w:contextualSpacing w:val="0"/>
        <w:jc w:val="both"/>
        <w:rPr>
          <w:rFonts w:ascii="Times New Roman" w:eastAsia="Times New Roman" w:hAnsi="Times New Roman"/>
          <w:color w:val="000000"/>
          <w:sz w:val="24"/>
          <w:szCs w:val="24"/>
          <w:lang w:eastAsia="ru-RU"/>
        </w:rPr>
      </w:pPr>
      <w:r w:rsidRPr="00310E66">
        <w:rPr>
          <w:rFonts w:ascii="Times New Roman" w:eastAsia="Times New Roman" w:hAnsi="Times New Roman"/>
          <w:color w:val="000000"/>
          <w:sz w:val="24"/>
          <w:szCs w:val="24"/>
          <w:lang w:eastAsia="ru-RU"/>
        </w:rPr>
        <w:t xml:space="preserve">Технической экспертизы, то есть фиксации визуально (физически) наблюдаемого состояния информационных стендов образовательных организаций через фотоотчет ООУ. </w:t>
      </w:r>
    </w:p>
    <w:p w:rsidR="00C413C7" w:rsidRPr="00310E66" w:rsidRDefault="00C413C7"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Выборочного посещения представителями организации-оператора общеобразовательных учреждений;</w:t>
      </w:r>
    </w:p>
    <w:p w:rsidR="00D14007" w:rsidRPr="00310E66" w:rsidRDefault="00D14007" w:rsidP="001D79A9">
      <w:pPr>
        <w:numPr>
          <w:ilvl w:val="0"/>
          <w:numId w:val="6"/>
        </w:numPr>
        <w:spacing w:line="240" w:lineRule="auto"/>
        <w:ind w:left="0"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Опроса респондентов – родителей </w:t>
      </w:r>
      <w:r w:rsidR="003E05F7" w:rsidRPr="00310E66">
        <w:rPr>
          <w:rFonts w:ascii="Times New Roman" w:eastAsia="Times New Roman" w:hAnsi="Times New Roman" w:cs="Times New Roman"/>
          <w:color w:val="000000"/>
          <w:sz w:val="24"/>
          <w:szCs w:val="24"/>
          <w:lang w:eastAsia="ru-RU"/>
        </w:rPr>
        <w:t>ООУ</w:t>
      </w:r>
      <w:r w:rsidR="00A35559" w:rsidRPr="00310E66">
        <w:rPr>
          <w:rFonts w:ascii="Times New Roman" w:eastAsia="Times New Roman" w:hAnsi="Times New Roman" w:cs="Times New Roman"/>
          <w:color w:val="000000"/>
          <w:sz w:val="24"/>
          <w:szCs w:val="24"/>
          <w:lang w:eastAsia="ru-RU"/>
        </w:rPr>
        <w:t xml:space="preserve"> с 1 по 8 класс включительно и старшеклассников с 9 по 11 класс включительно</w:t>
      </w:r>
      <w:proofErr w:type="gramStart"/>
      <w:r w:rsidR="00A35559" w:rsidRPr="00310E66">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w:t>
      </w:r>
      <w:proofErr w:type="gramEnd"/>
      <w:r w:rsidRPr="00310E66">
        <w:rPr>
          <w:rFonts w:ascii="Times New Roman" w:eastAsia="Times New Roman" w:hAnsi="Times New Roman" w:cs="Times New Roman"/>
          <w:color w:val="000000"/>
          <w:sz w:val="24"/>
          <w:szCs w:val="24"/>
          <w:lang w:eastAsia="ru-RU"/>
        </w:rPr>
        <w:t xml:space="preserve"> </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Техническая экспертиза</w:t>
      </w:r>
      <w:r w:rsidRPr="00310E66">
        <w:rPr>
          <w:rFonts w:ascii="Times New Roman" w:eastAsia="Times New Roman" w:hAnsi="Times New Roman" w:cs="Times New Roman"/>
          <w:color w:val="000000"/>
          <w:sz w:val="24"/>
          <w:szCs w:val="24"/>
          <w:lang w:eastAsia="ru-RU"/>
        </w:rPr>
        <w:t xml:space="preserve"> проводится по всем организациям, подлежащим НОКО, техническими экспертами – лицами, привлеченными организацией-оператором, прошедшими инструктаж и обучение. Требование к техническим экспертам – </w:t>
      </w:r>
      <w:r w:rsidR="0009280D" w:rsidRPr="00310E66">
        <w:rPr>
          <w:rFonts w:ascii="Times New Roman" w:eastAsia="Times New Roman" w:hAnsi="Times New Roman" w:cs="Times New Roman"/>
          <w:color w:val="000000"/>
          <w:sz w:val="24"/>
          <w:szCs w:val="24"/>
          <w:lang w:eastAsia="ru-RU"/>
        </w:rPr>
        <w:t>отсутствие конфликта интересов (они не должны состоять в трудовых отношениях с оцениваемыми ООУ)</w:t>
      </w:r>
      <w:r w:rsidRPr="00310E66">
        <w:rPr>
          <w:rFonts w:ascii="Times New Roman" w:eastAsia="Times New Roman" w:hAnsi="Times New Roman" w:cs="Times New Roman"/>
          <w:color w:val="000000"/>
          <w:sz w:val="24"/>
          <w:szCs w:val="24"/>
          <w:lang w:eastAsia="ru-RU"/>
        </w:rPr>
        <w:t xml:space="preserve">, владение компьютером на уровне уверенного пользователя, навыки работы в интернете. </w:t>
      </w:r>
    </w:p>
    <w:p w:rsidR="00AE0C46" w:rsidRPr="00310E66" w:rsidRDefault="00AE0C46"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727231"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Техническая экспертиза проводится путём </w:t>
      </w:r>
      <w:r w:rsidR="00AE0C46" w:rsidRPr="00310E66">
        <w:rPr>
          <w:rFonts w:ascii="Times New Roman" w:eastAsia="Times New Roman" w:hAnsi="Times New Roman" w:cs="Times New Roman"/>
          <w:color w:val="000000"/>
          <w:sz w:val="24"/>
          <w:szCs w:val="24"/>
          <w:lang w:eastAsia="ru-RU"/>
        </w:rPr>
        <w:t>сравнения анкет самооценки ООУ с реальным состоянием сайтов. Информационных стендов</w:t>
      </w:r>
      <w:r w:rsidR="00766F09">
        <w:rPr>
          <w:rFonts w:ascii="Times New Roman" w:eastAsia="Times New Roman" w:hAnsi="Times New Roman" w:cs="Times New Roman"/>
          <w:color w:val="000000"/>
          <w:sz w:val="24"/>
          <w:szCs w:val="24"/>
          <w:lang w:eastAsia="ru-RU"/>
        </w:rPr>
        <w:t xml:space="preserve"> </w:t>
      </w:r>
      <w:r w:rsidR="00AE0C46" w:rsidRPr="00310E66">
        <w:rPr>
          <w:rFonts w:ascii="Times New Roman" w:eastAsia="Times New Roman" w:hAnsi="Times New Roman" w:cs="Times New Roman"/>
          <w:color w:val="000000"/>
          <w:sz w:val="24"/>
          <w:szCs w:val="24"/>
          <w:lang w:eastAsia="ru-RU"/>
        </w:rPr>
        <w:t>пр. в плане соответствия их необходимым требованиям.</w:t>
      </w:r>
    </w:p>
    <w:p w:rsidR="00727231" w:rsidRPr="00310E66" w:rsidRDefault="00727231" w:rsidP="001D79A9">
      <w:pPr>
        <w:spacing w:line="240" w:lineRule="auto"/>
        <w:ind w:firstLine="709"/>
        <w:jc w:val="both"/>
        <w:rPr>
          <w:rFonts w:ascii="Times New Roman" w:eastAsia="Times New Roman" w:hAnsi="Times New Roman" w:cs="Times New Roman"/>
          <w:color w:val="000000"/>
          <w:sz w:val="24"/>
          <w:szCs w:val="24"/>
          <w:lang w:eastAsia="ru-RU"/>
        </w:rPr>
      </w:pPr>
    </w:p>
    <w:p w:rsidR="0009280D" w:rsidRDefault="00D14007" w:rsidP="001D79A9">
      <w:pPr>
        <w:spacing w:line="240" w:lineRule="auto"/>
        <w:ind w:firstLine="709"/>
        <w:jc w:val="both"/>
        <w:rPr>
          <w:rFonts w:ascii="Times New Roman" w:eastAsia="Times New Roman" w:hAnsi="Times New Roman" w:cs="Times New Roman"/>
          <w:i/>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Опрос респондентов </w:t>
      </w:r>
      <w:r w:rsidR="005E4041" w:rsidRPr="00310E66">
        <w:rPr>
          <w:rFonts w:ascii="Times New Roman" w:eastAsia="Times New Roman" w:hAnsi="Times New Roman" w:cs="Times New Roman"/>
          <w:b/>
          <w:color w:val="000000"/>
          <w:sz w:val="24"/>
          <w:szCs w:val="24"/>
          <w:lang w:eastAsia="ru-RU"/>
        </w:rPr>
        <w:t>проводится</w:t>
      </w:r>
      <w:r w:rsidR="005E4041" w:rsidRPr="00310E66">
        <w:rPr>
          <w:rFonts w:ascii="Times New Roman" w:eastAsia="Times New Roman" w:hAnsi="Times New Roman" w:cs="Times New Roman"/>
          <w:color w:val="000000"/>
          <w:sz w:val="24"/>
          <w:szCs w:val="24"/>
          <w:lang w:eastAsia="ru-RU"/>
        </w:rPr>
        <w:t xml:space="preserve"> с</w:t>
      </w:r>
      <w:r w:rsidR="0009280D" w:rsidRPr="00310E66">
        <w:rPr>
          <w:rFonts w:ascii="Times New Roman" w:eastAsia="Times New Roman" w:hAnsi="Times New Roman" w:cs="Times New Roman"/>
          <w:i/>
          <w:color w:val="000000"/>
          <w:sz w:val="24"/>
          <w:szCs w:val="24"/>
          <w:lang w:eastAsia="ru-RU"/>
        </w:rPr>
        <w:t xml:space="preserve"> помощью анкеты для родителей (см. Приложение </w:t>
      </w:r>
      <w:r w:rsidR="003977F7" w:rsidRPr="00310E66">
        <w:rPr>
          <w:rFonts w:ascii="Times New Roman" w:eastAsia="Times New Roman" w:hAnsi="Times New Roman" w:cs="Times New Roman"/>
          <w:i/>
          <w:color w:val="000000"/>
          <w:sz w:val="24"/>
          <w:szCs w:val="24"/>
          <w:lang w:eastAsia="ru-RU"/>
        </w:rPr>
        <w:t>5</w:t>
      </w:r>
      <w:r w:rsidR="0009280D" w:rsidRPr="00310E66">
        <w:rPr>
          <w:rFonts w:ascii="Times New Roman" w:eastAsia="Times New Roman" w:hAnsi="Times New Roman" w:cs="Times New Roman"/>
          <w:i/>
          <w:color w:val="000000"/>
          <w:sz w:val="24"/>
          <w:szCs w:val="24"/>
          <w:lang w:eastAsia="ru-RU"/>
        </w:rPr>
        <w:t xml:space="preserve">) и анкеты для старшеклассников (см. Приложение </w:t>
      </w:r>
      <w:r w:rsidR="003977F7" w:rsidRPr="00310E66">
        <w:rPr>
          <w:rFonts w:ascii="Times New Roman" w:eastAsia="Times New Roman" w:hAnsi="Times New Roman" w:cs="Times New Roman"/>
          <w:i/>
          <w:color w:val="000000"/>
          <w:sz w:val="24"/>
          <w:szCs w:val="24"/>
          <w:lang w:eastAsia="ru-RU"/>
        </w:rPr>
        <w:t>6</w:t>
      </w:r>
      <w:r w:rsidR="00F96515">
        <w:rPr>
          <w:rFonts w:ascii="Times New Roman" w:eastAsia="Times New Roman" w:hAnsi="Times New Roman" w:cs="Times New Roman"/>
          <w:i/>
          <w:color w:val="000000"/>
          <w:sz w:val="24"/>
          <w:szCs w:val="24"/>
          <w:lang w:eastAsia="ru-RU"/>
        </w:rPr>
        <w:t>).</w:t>
      </w:r>
    </w:p>
    <w:p w:rsidR="00F96515" w:rsidRPr="00310E66" w:rsidRDefault="00F96515" w:rsidP="001D79A9">
      <w:pPr>
        <w:spacing w:line="240" w:lineRule="auto"/>
        <w:ind w:firstLine="709"/>
        <w:jc w:val="both"/>
        <w:rPr>
          <w:rFonts w:ascii="Times New Roman" w:eastAsia="Times New Roman" w:hAnsi="Times New Roman" w:cs="Times New Roman"/>
          <w:color w:val="000000"/>
          <w:sz w:val="24"/>
          <w:szCs w:val="24"/>
          <w:lang w:eastAsia="ru-RU"/>
        </w:rPr>
      </w:pP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Все анкеты потребителей (респондентов) загружаются на Официальный сайт НОКО. В зависимости от условий, в которых находятся респонденты и ООУ, можно предложить ООУ следующие способы заполнения и загрузки анкет.</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1. Заполнение анкет потребителями напрямую на сайте НОКО из дома. Рекомендуется, когда Потребитель имеет доступ к сети Интернет, и средства заполнения анкеты на сайте (компьютер, смартфон). Наиболее предпочтительный вариант.</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2. Заполнение анкет потребителями напрямую на сайте НОКО в ООУ, в компьютерном классе, в условиях организованного собрания. Рекомендуется, когда Потребитель не имеет доступа к сети Интернет, и/или средства заполнения анкеты на сайте (компьютер, смартфон), а ООУ имеет для этого все средства. Для подтверждения такого мероприятия, ООУ прилагает на сайте НОКО распоряжение за подписью директора о проведении мероприятия, времени проведения, и указанием количества участников.</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3. Заполнение Потребителями распечатанных ООУ анкет («бумажный» вариант), с последующим переносом специалистом ООУ информации из анкет в «бумажном» виде в анкеты в формате </w:t>
      </w:r>
      <w:r w:rsidRPr="00310E66">
        <w:rPr>
          <w:rFonts w:ascii="Times New Roman" w:eastAsia="Times New Roman" w:hAnsi="Times New Roman" w:cs="Times New Roman"/>
          <w:sz w:val="24"/>
          <w:szCs w:val="24"/>
          <w:lang w:val="en-US" w:eastAsia="ru-RU"/>
        </w:rPr>
        <w:t>Excel</w:t>
      </w:r>
      <w:r w:rsidRPr="00310E66">
        <w:rPr>
          <w:rFonts w:ascii="Times New Roman" w:eastAsia="Times New Roman" w:hAnsi="Times New Roman" w:cs="Times New Roman"/>
          <w:sz w:val="24"/>
          <w:szCs w:val="24"/>
          <w:lang w:eastAsia="ru-RU"/>
        </w:rPr>
        <w:t xml:space="preserve">, с последующей их отправкой Оператору. Формат анкет </w:t>
      </w:r>
      <w:r w:rsidRPr="00310E66">
        <w:rPr>
          <w:rFonts w:ascii="Times New Roman" w:eastAsia="Times New Roman" w:hAnsi="Times New Roman" w:cs="Times New Roman"/>
          <w:sz w:val="24"/>
          <w:szCs w:val="24"/>
          <w:lang w:val="en-US" w:eastAsia="ru-RU"/>
        </w:rPr>
        <w:t>Excel</w:t>
      </w:r>
      <w:r w:rsidRPr="00310E66">
        <w:rPr>
          <w:rFonts w:ascii="Times New Roman" w:eastAsia="Times New Roman" w:hAnsi="Times New Roman" w:cs="Times New Roman"/>
          <w:sz w:val="24"/>
          <w:szCs w:val="24"/>
          <w:lang w:eastAsia="ru-RU"/>
        </w:rPr>
        <w:t xml:space="preserve"> прилагается. Такой вариант подходит для потребителей и ООУ, не имеющих доступа в Интернет, и/или ООУ, не имеющих компьютерных классов для организации анкетирования потребителей. В этом случае ООУ прилагает документ за подписью директора об отсутствии в ООУ выхода в Интернет, и/или отсутствии компьютерных классов, а также сканы «бумажных» анкет Потребителей.</w:t>
      </w:r>
    </w:p>
    <w:p w:rsidR="00AE0C46" w:rsidRPr="00310E66" w:rsidRDefault="00AE0C46"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Сайт НОКО также проводит контроль частоты и количества заполненных анкет по </w:t>
      </w:r>
      <w:r w:rsidRPr="00310E66">
        <w:rPr>
          <w:rFonts w:ascii="Times New Roman" w:eastAsia="Times New Roman" w:hAnsi="Times New Roman" w:cs="Times New Roman"/>
          <w:sz w:val="24"/>
          <w:szCs w:val="24"/>
          <w:lang w:val="en-US" w:eastAsia="ru-RU"/>
        </w:rPr>
        <w:t>IP</w:t>
      </w:r>
      <w:r w:rsidRPr="00310E66">
        <w:rPr>
          <w:rFonts w:ascii="Times New Roman" w:eastAsia="Times New Roman" w:hAnsi="Times New Roman" w:cs="Times New Roman"/>
          <w:sz w:val="24"/>
          <w:szCs w:val="24"/>
          <w:lang w:eastAsia="ru-RU"/>
        </w:rPr>
        <w:t xml:space="preserve"> адресу компьютера.</w:t>
      </w:r>
    </w:p>
    <w:p w:rsidR="0009280D" w:rsidRPr="00310E66" w:rsidRDefault="00AE0C46"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Ссылки на анкеты на сайте НОКО размещаются в Кабинетах родителей и учащихся на наиболее посещаемых ресурсах сферы образования пермского края: «Электронный дневник», «Электронный журнал», </w:t>
      </w:r>
      <w:r w:rsidR="00F96515">
        <w:rPr>
          <w:rFonts w:ascii="Times New Roman" w:eastAsia="Times New Roman" w:hAnsi="Times New Roman" w:cs="Times New Roman"/>
          <w:color w:val="000000"/>
          <w:sz w:val="24"/>
          <w:szCs w:val="24"/>
          <w:lang w:eastAsia="ru-RU"/>
        </w:rPr>
        <w:t>«</w:t>
      </w:r>
      <w:proofErr w:type="spellStart"/>
      <w:r w:rsidR="00F96515">
        <w:rPr>
          <w:rFonts w:ascii="Times New Roman" w:eastAsia="Times New Roman" w:hAnsi="Times New Roman" w:cs="Times New Roman"/>
          <w:color w:val="000000"/>
          <w:sz w:val="24"/>
          <w:szCs w:val="24"/>
          <w:lang w:eastAsia="ru-RU"/>
        </w:rPr>
        <w:t>ЭПОС</w:t>
      </w:r>
      <w:r w:rsidR="0009280D" w:rsidRPr="00310E66">
        <w:rPr>
          <w:rFonts w:ascii="Times New Roman" w:eastAsia="Times New Roman" w:hAnsi="Times New Roman" w:cs="Times New Roman"/>
          <w:color w:val="000000"/>
          <w:sz w:val="24"/>
          <w:szCs w:val="24"/>
          <w:lang w:eastAsia="ru-RU"/>
        </w:rPr>
        <w:t>.Школа</w:t>
      </w:r>
      <w:proofErr w:type="spellEnd"/>
      <w:r w:rsidR="0009280D" w:rsidRPr="00310E66">
        <w:rPr>
          <w:rFonts w:ascii="Times New Roman" w:eastAsia="Times New Roman" w:hAnsi="Times New Roman" w:cs="Times New Roman"/>
          <w:color w:val="000000"/>
          <w:sz w:val="24"/>
          <w:szCs w:val="24"/>
          <w:lang w:eastAsia="ru-RU"/>
        </w:rPr>
        <w:t>»</w:t>
      </w:r>
      <w:r w:rsidR="00D14007" w:rsidRPr="00310E66">
        <w:rPr>
          <w:rFonts w:ascii="Times New Roman" w:eastAsia="Times New Roman" w:hAnsi="Times New Roman" w:cs="Times New Roman"/>
          <w:color w:val="000000"/>
          <w:sz w:val="24"/>
          <w:szCs w:val="24"/>
          <w:lang w:eastAsia="ru-RU"/>
        </w:rPr>
        <w:t>.</w:t>
      </w:r>
    </w:p>
    <w:p w:rsidR="00D14007" w:rsidRPr="00310E66" w:rsidRDefault="00AE0C46"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Также, при отсутствии каналов выхода в Интернет, средств заполнения анкет</w:t>
      </w:r>
      <w:r w:rsidR="00D278CB" w:rsidRPr="00310E66">
        <w:rPr>
          <w:rFonts w:ascii="Times New Roman" w:eastAsia="Times New Roman" w:hAnsi="Times New Roman" w:cs="Times New Roman"/>
          <w:color w:val="000000"/>
          <w:sz w:val="24"/>
          <w:szCs w:val="24"/>
          <w:lang w:eastAsia="ru-RU"/>
        </w:rPr>
        <w:t xml:space="preserve">, анкеты предлагаются </w:t>
      </w:r>
      <w:r w:rsidR="0009280D" w:rsidRPr="00310E66">
        <w:rPr>
          <w:rFonts w:ascii="Times New Roman" w:eastAsia="Times New Roman" w:hAnsi="Times New Roman" w:cs="Times New Roman"/>
          <w:color w:val="000000"/>
          <w:sz w:val="24"/>
          <w:szCs w:val="24"/>
          <w:lang w:eastAsia="ru-RU"/>
        </w:rPr>
        <w:t>на</w:t>
      </w:r>
      <w:r w:rsidR="00485F88" w:rsidRPr="00310E66">
        <w:rPr>
          <w:rFonts w:ascii="Times New Roman" w:eastAsia="Times New Roman" w:hAnsi="Times New Roman" w:cs="Times New Roman"/>
          <w:color w:val="000000"/>
          <w:sz w:val="24"/>
          <w:szCs w:val="24"/>
          <w:lang w:eastAsia="ru-RU"/>
        </w:rPr>
        <w:t xml:space="preserve"> бумажных носителях.</w:t>
      </w:r>
    </w:p>
    <w:p w:rsidR="0009280D" w:rsidRPr="00310E66" w:rsidRDefault="0009280D"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Использование электронных сервисов дневников и журналов, во-первых, обеспечит требуемое количество респондентов от каждого ООУ (не менее 40 % получателей услуг</w:t>
      </w:r>
      <w:r w:rsidR="0094545F" w:rsidRPr="00310E66">
        <w:rPr>
          <w:rFonts w:ascii="Times New Roman" w:eastAsia="Times New Roman" w:hAnsi="Times New Roman" w:cs="Times New Roman"/>
          <w:color w:val="000000"/>
          <w:sz w:val="24"/>
          <w:szCs w:val="24"/>
          <w:lang w:eastAsia="ru-RU"/>
        </w:rPr>
        <w:t>, но не более 600 респондентов от одной организации</w:t>
      </w:r>
      <w:r w:rsidRPr="00310E66">
        <w:rPr>
          <w:rFonts w:ascii="Times New Roman" w:eastAsia="Times New Roman" w:hAnsi="Times New Roman" w:cs="Times New Roman"/>
          <w:color w:val="000000"/>
          <w:sz w:val="24"/>
          <w:szCs w:val="24"/>
          <w:lang w:eastAsia="ru-RU"/>
        </w:rPr>
        <w:t xml:space="preserve">), а во-вторых, исключит вмешательство администраций ООУ в процедуру выявления общественного мнения родителей. </w:t>
      </w:r>
    </w:p>
    <w:p w:rsidR="00D278CB" w:rsidRPr="00F96515" w:rsidRDefault="00D278CB" w:rsidP="001D79A9">
      <w:pPr>
        <w:spacing w:line="240" w:lineRule="auto"/>
        <w:ind w:firstLine="709"/>
        <w:jc w:val="both"/>
        <w:rPr>
          <w:rFonts w:ascii="Times New Roman" w:eastAsia="Times New Roman" w:hAnsi="Times New Roman" w:cs="Times New Roman"/>
          <w:color w:val="000000"/>
          <w:sz w:val="24"/>
          <w:szCs w:val="24"/>
          <w:lang w:eastAsia="ru-RU"/>
        </w:rPr>
      </w:pPr>
      <w:r w:rsidRPr="00F96515">
        <w:rPr>
          <w:rFonts w:ascii="Times New Roman" w:eastAsia="Times New Roman" w:hAnsi="Times New Roman" w:cs="Times New Roman"/>
          <w:color w:val="000000"/>
          <w:sz w:val="24"/>
          <w:szCs w:val="24"/>
          <w:lang w:eastAsia="ru-RU"/>
        </w:rPr>
        <w:t>После проведения опроса и проведения технической экспертизы результаты опросов, загруженные на сайт НОКО, выгружаются в формате EXCEL, в форме, подходящей для дальнейшей обработки профессиональными средствами.</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767096" w:rsidP="001D79A9">
      <w:pPr>
        <w:pStyle w:val="1"/>
        <w:spacing w:before="0"/>
        <w:ind w:firstLine="709"/>
        <w:jc w:val="both"/>
        <w:rPr>
          <w:rFonts w:ascii="Times New Roman" w:eastAsia="Calibri" w:hAnsi="Times New Roman"/>
          <w:sz w:val="24"/>
          <w:szCs w:val="24"/>
        </w:rPr>
      </w:pPr>
      <w:bookmarkStart w:id="13" w:name="_Toc44465894"/>
      <w:r w:rsidRPr="00310E66">
        <w:rPr>
          <w:rFonts w:ascii="Times New Roman" w:eastAsia="Calibri" w:hAnsi="Times New Roman"/>
          <w:sz w:val="24"/>
          <w:szCs w:val="24"/>
          <w:lang w:val="en-US"/>
        </w:rPr>
        <w:t>VI</w:t>
      </w:r>
      <w:r w:rsidRPr="00310E66">
        <w:rPr>
          <w:rFonts w:ascii="Times New Roman" w:eastAsia="Calibri" w:hAnsi="Times New Roman"/>
          <w:sz w:val="24"/>
          <w:szCs w:val="24"/>
        </w:rPr>
        <w:t xml:space="preserve">. </w:t>
      </w:r>
      <w:r w:rsidR="00D14007" w:rsidRPr="00310E66">
        <w:rPr>
          <w:rFonts w:ascii="Times New Roman" w:eastAsia="Calibri" w:hAnsi="Times New Roman"/>
          <w:sz w:val="24"/>
          <w:szCs w:val="24"/>
        </w:rPr>
        <w:t>Описание выборки при проведении опроса потребителей образовательных услуг.</w:t>
      </w:r>
      <w:bookmarkEnd w:id="13"/>
    </w:p>
    <w:p w:rsidR="00D14007" w:rsidRPr="00310E66" w:rsidRDefault="00D14007"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Согласно Приказу Министерства труда РФ в ходе НОКОУ должно быть опрошено не менее 40 % получателей услуг, то есть не менее 40 % представителей семей, чьи дети посещают дошкольные образовательные учреждения</w:t>
      </w:r>
      <w:r w:rsidR="00663FED" w:rsidRPr="00310E66">
        <w:rPr>
          <w:rFonts w:ascii="Times New Roman" w:eastAsia="Calibri" w:hAnsi="Times New Roman" w:cs="Times New Roman"/>
          <w:sz w:val="24"/>
          <w:szCs w:val="24"/>
        </w:rPr>
        <w:t xml:space="preserve"> и самих учеников</w:t>
      </w:r>
      <w:r w:rsidRPr="00310E66">
        <w:rPr>
          <w:rFonts w:ascii="Times New Roman" w:eastAsia="Calibri" w:hAnsi="Times New Roman" w:cs="Times New Roman"/>
          <w:sz w:val="24"/>
          <w:szCs w:val="24"/>
        </w:rPr>
        <w:t xml:space="preserve">, но не более 600 получателей услуг от одного </w:t>
      </w:r>
      <w:r w:rsidR="003E05F7" w:rsidRPr="00310E66">
        <w:rPr>
          <w:rFonts w:ascii="Times New Roman" w:eastAsia="Calibri" w:hAnsi="Times New Roman" w:cs="Times New Roman"/>
          <w:sz w:val="24"/>
          <w:szCs w:val="24"/>
        </w:rPr>
        <w:t>ООУ</w:t>
      </w:r>
      <w:r w:rsidRPr="00310E66">
        <w:rPr>
          <w:rFonts w:ascii="Times New Roman" w:eastAsia="Calibri" w:hAnsi="Times New Roman" w:cs="Times New Roman"/>
          <w:sz w:val="24"/>
          <w:szCs w:val="24"/>
        </w:rPr>
        <w:t xml:space="preserve">. </w:t>
      </w:r>
    </w:p>
    <w:p w:rsidR="00D14007" w:rsidRPr="00310E66" w:rsidRDefault="00D14007" w:rsidP="001D79A9">
      <w:pPr>
        <w:spacing w:line="240" w:lineRule="auto"/>
        <w:ind w:firstLine="709"/>
        <w:jc w:val="both"/>
        <w:rPr>
          <w:rFonts w:ascii="Times New Roman" w:eastAsia="Calibri" w:hAnsi="Times New Roman" w:cs="Times New Roman"/>
          <w:sz w:val="24"/>
          <w:szCs w:val="24"/>
        </w:rPr>
      </w:pPr>
    </w:p>
    <w:p w:rsidR="00D14007" w:rsidRPr="00310E66" w:rsidRDefault="00D14007"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Учитывая </w:t>
      </w:r>
      <w:r w:rsidR="00663FED" w:rsidRPr="00310E66">
        <w:rPr>
          <w:rFonts w:ascii="Times New Roman" w:eastAsia="Calibri" w:hAnsi="Times New Roman" w:cs="Times New Roman"/>
          <w:sz w:val="24"/>
          <w:szCs w:val="24"/>
        </w:rPr>
        <w:t xml:space="preserve">невозможность заранее понять, какое количество потребителей услуг примет участие в опросе от </w:t>
      </w:r>
      <w:r w:rsidR="00805BB9" w:rsidRPr="00310E66">
        <w:rPr>
          <w:rFonts w:ascii="Times New Roman" w:eastAsia="Calibri" w:hAnsi="Times New Roman" w:cs="Times New Roman"/>
          <w:sz w:val="24"/>
          <w:szCs w:val="24"/>
        </w:rPr>
        <w:t>каждого образовательного</w:t>
      </w:r>
      <w:r w:rsidR="00663FED" w:rsidRPr="00310E66">
        <w:rPr>
          <w:rFonts w:ascii="Times New Roman" w:eastAsia="Calibri" w:hAnsi="Times New Roman" w:cs="Times New Roman"/>
          <w:sz w:val="24"/>
          <w:szCs w:val="24"/>
        </w:rPr>
        <w:t xml:space="preserve"> учреждения</w:t>
      </w:r>
      <w:r w:rsidRPr="00310E66">
        <w:rPr>
          <w:rFonts w:ascii="Times New Roman" w:eastAsia="Calibri" w:hAnsi="Times New Roman" w:cs="Times New Roman"/>
          <w:sz w:val="24"/>
          <w:szCs w:val="24"/>
        </w:rPr>
        <w:t>, предлагается</w:t>
      </w:r>
      <w:r w:rsidR="00663FED" w:rsidRPr="00310E66">
        <w:rPr>
          <w:rFonts w:ascii="Times New Roman" w:eastAsia="Calibri" w:hAnsi="Times New Roman" w:cs="Times New Roman"/>
          <w:sz w:val="24"/>
          <w:szCs w:val="24"/>
        </w:rPr>
        <w:t xml:space="preserve"> запустить электронную форму опроса </w:t>
      </w:r>
      <w:r w:rsidR="00D278CB" w:rsidRPr="00F96515">
        <w:rPr>
          <w:rFonts w:ascii="Times New Roman" w:eastAsia="Calibri" w:hAnsi="Times New Roman" w:cs="Times New Roman"/>
          <w:sz w:val="24"/>
          <w:szCs w:val="24"/>
        </w:rPr>
        <w:t>на сайте НОКО</w:t>
      </w:r>
      <w:r w:rsidR="00D278CB" w:rsidRPr="00310E66">
        <w:rPr>
          <w:rFonts w:ascii="Times New Roman" w:eastAsia="Calibri" w:hAnsi="Times New Roman" w:cs="Times New Roman"/>
          <w:sz w:val="24"/>
          <w:szCs w:val="24"/>
        </w:rPr>
        <w:t xml:space="preserve"> </w:t>
      </w:r>
      <w:r w:rsidR="00663FED" w:rsidRPr="00310E66">
        <w:rPr>
          <w:rFonts w:ascii="Times New Roman" w:eastAsia="Calibri" w:hAnsi="Times New Roman" w:cs="Times New Roman"/>
          <w:sz w:val="24"/>
          <w:szCs w:val="24"/>
        </w:rPr>
        <w:t>для всех потребителей образовательных услуг сплошной выборкой. Одновременно информация (реклама) проведения опроса будет транслироваться через администрацию школ, муниципальные органы управления образованием</w:t>
      </w:r>
      <w:proofErr w:type="gramStart"/>
      <w:r w:rsidR="00663FED" w:rsidRPr="00310E66">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w:t>
      </w:r>
      <w:r w:rsidR="00663FED" w:rsidRPr="00310E66">
        <w:rPr>
          <w:rFonts w:ascii="Times New Roman" w:eastAsia="Calibri" w:hAnsi="Times New Roman" w:cs="Times New Roman"/>
          <w:sz w:val="24"/>
          <w:szCs w:val="24"/>
        </w:rPr>
        <w:t>СМИ</w:t>
      </w:r>
      <w:proofErr w:type="gramEnd"/>
      <w:r w:rsidR="00663FED" w:rsidRPr="00310E66">
        <w:rPr>
          <w:rFonts w:ascii="Times New Roman" w:eastAsia="Calibri" w:hAnsi="Times New Roman" w:cs="Times New Roman"/>
          <w:sz w:val="24"/>
          <w:szCs w:val="24"/>
        </w:rPr>
        <w:t xml:space="preserve"> и социальные сети. </w:t>
      </w:r>
    </w:p>
    <w:p w:rsidR="00D14007" w:rsidRPr="00310E66" w:rsidRDefault="00D14007" w:rsidP="001D79A9">
      <w:pPr>
        <w:spacing w:line="240" w:lineRule="auto"/>
        <w:ind w:firstLine="709"/>
        <w:jc w:val="both"/>
        <w:rPr>
          <w:rFonts w:ascii="Times New Roman" w:eastAsia="Calibri" w:hAnsi="Times New Roman" w:cs="Times New Roman"/>
          <w:sz w:val="24"/>
          <w:szCs w:val="24"/>
        </w:rPr>
      </w:pPr>
    </w:p>
    <w:p w:rsidR="00663FED" w:rsidRPr="00310E66" w:rsidRDefault="00663FED"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В процессе проведения полевой части НОКО</w:t>
      </w:r>
      <w:r w:rsidR="00766F09">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 xml:space="preserve">необходимо ведение подсчета количества уже собранных анкет от каждого ООУ. </w:t>
      </w:r>
    </w:p>
    <w:p w:rsidR="00663FED" w:rsidRPr="00310E66" w:rsidRDefault="00663FED"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В случае недобора анкет процедуры рассылки электронных анкет повторяются.</w:t>
      </w:r>
      <w:r w:rsidR="00766F09">
        <w:rPr>
          <w:rFonts w:ascii="Times New Roman" w:eastAsia="Calibri" w:hAnsi="Times New Roman" w:cs="Times New Roman"/>
          <w:sz w:val="24"/>
          <w:szCs w:val="24"/>
        </w:rPr>
        <w:t xml:space="preserve"> </w:t>
      </w:r>
    </w:p>
    <w:p w:rsidR="00D14007" w:rsidRPr="00310E66" w:rsidRDefault="00D14007" w:rsidP="001D79A9">
      <w:pPr>
        <w:spacing w:line="240" w:lineRule="auto"/>
        <w:ind w:firstLine="709"/>
        <w:jc w:val="both"/>
        <w:rPr>
          <w:rFonts w:ascii="Times New Roman" w:eastAsia="Calibri" w:hAnsi="Times New Roman" w:cs="Times New Roman"/>
          <w:sz w:val="24"/>
          <w:szCs w:val="24"/>
        </w:rPr>
      </w:pPr>
    </w:p>
    <w:p w:rsidR="00D14007" w:rsidRPr="00310E66" w:rsidRDefault="00D14007" w:rsidP="001D79A9">
      <w:pPr>
        <w:spacing w:line="240" w:lineRule="auto"/>
        <w:ind w:firstLine="709"/>
        <w:jc w:val="both"/>
        <w:rPr>
          <w:rFonts w:ascii="Times New Roman" w:eastAsia="Calibri" w:hAnsi="Times New Roman" w:cs="Times New Roman"/>
          <w:sz w:val="24"/>
          <w:szCs w:val="24"/>
        </w:rPr>
      </w:pPr>
      <w:r w:rsidRPr="00310E66">
        <w:rPr>
          <w:rFonts w:ascii="Times New Roman" w:eastAsia="Calibri" w:hAnsi="Times New Roman" w:cs="Times New Roman"/>
          <w:sz w:val="24"/>
          <w:szCs w:val="24"/>
        </w:rPr>
        <w:t xml:space="preserve">Такой метод позволяет повысить достоверность рейтинга, так как </w:t>
      </w:r>
      <w:r w:rsidR="00663FED" w:rsidRPr="00310E66">
        <w:rPr>
          <w:rFonts w:ascii="Times New Roman" w:eastAsia="Calibri" w:hAnsi="Times New Roman" w:cs="Times New Roman"/>
          <w:sz w:val="24"/>
          <w:szCs w:val="24"/>
        </w:rPr>
        <w:t>существенно снижает</w:t>
      </w:r>
      <w:r w:rsidRPr="00310E66">
        <w:rPr>
          <w:rFonts w:ascii="Times New Roman" w:eastAsia="Calibri" w:hAnsi="Times New Roman" w:cs="Times New Roman"/>
          <w:sz w:val="24"/>
          <w:szCs w:val="24"/>
        </w:rPr>
        <w:t xml:space="preserve"> возможность «отбора» руководством </w:t>
      </w:r>
      <w:r w:rsidR="003E05F7" w:rsidRPr="00310E66">
        <w:rPr>
          <w:rFonts w:ascii="Times New Roman" w:eastAsia="Calibri" w:hAnsi="Times New Roman" w:cs="Times New Roman"/>
          <w:sz w:val="24"/>
          <w:szCs w:val="24"/>
        </w:rPr>
        <w:t>ООУ</w:t>
      </w:r>
      <w:r w:rsidRPr="00310E66">
        <w:rPr>
          <w:rFonts w:ascii="Times New Roman" w:eastAsia="Calibri" w:hAnsi="Times New Roman" w:cs="Times New Roman"/>
          <w:sz w:val="24"/>
          <w:szCs w:val="24"/>
        </w:rPr>
        <w:t xml:space="preserve"> для опроса</w:t>
      </w:r>
      <w:r w:rsidR="00766F09">
        <w:rPr>
          <w:rFonts w:ascii="Times New Roman" w:eastAsia="Calibri" w:hAnsi="Times New Roman" w:cs="Times New Roman"/>
          <w:sz w:val="24"/>
          <w:szCs w:val="24"/>
        </w:rPr>
        <w:t xml:space="preserve"> </w:t>
      </w:r>
      <w:r w:rsidRPr="00310E66">
        <w:rPr>
          <w:rFonts w:ascii="Times New Roman" w:eastAsia="Calibri" w:hAnsi="Times New Roman" w:cs="Times New Roman"/>
          <w:sz w:val="24"/>
          <w:szCs w:val="24"/>
        </w:rPr>
        <w:t>наиболее лояльных респондентов.</w:t>
      </w:r>
    </w:p>
    <w:p w:rsidR="00D14007" w:rsidRPr="00310E66" w:rsidRDefault="00D14007" w:rsidP="001D79A9">
      <w:pPr>
        <w:spacing w:line="240" w:lineRule="auto"/>
        <w:ind w:firstLine="709"/>
        <w:jc w:val="both"/>
        <w:rPr>
          <w:rFonts w:ascii="Times New Roman" w:eastAsia="Times New Roman" w:hAnsi="Times New Roman" w:cs="Times New Roman"/>
          <w:b/>
          <w:color w:val="000000"/>
          <w:sz w:val="24"/>
          <w:szCs w:val="24"/>
          <w:lang w:eastAsia="ru-RU"/>
        </w:rPr>
      </w:pPr>
    </w:p>
    <w:p w:rsidR="00D14007" w:rsidRPr="00310E66" w:rsidRDefault="00D14007" w:rsidP="001D79A9">
      <w:pPr>
        <w:pStyle w:val="1"/>
        <w:spacing w:before="0"/>
        <w:ind w:firstLine="709"/>
        <w:jc w:val="both"/>
        <w:rPr>
          <w:rFonts w:ascii="Times New Roman" w:hAnsi="Times New Roman"/>
          <w:sz w:val="24"/>
          <w:szCs w:val="24"/>
          <w:lang w:eastAsia="ru-RU"/>
        </w:rPr>
      </w:pPr>
      <w:bookmarkStart w:id="14" w:name="_Toc44465895"/>
      <w:r w:rsidRPr="00310E66">
        <w:rPr>
          <w:rFonts w:ascii="Times New Roman" w:hAnsi="Times New Roman"/>
          <w:sz w:val="24"/>
          <w:szCs w:val="24"/>
          <w:lang w:val="en-US" w:eastAsia="ru-RU"/>
        </w:rPr>
        <w:t>VI</w:t>
      </w:r>
      <w:r w:rsidR="00767096" w:rsidRPr="00310E66">
        <w:rPr>
          <w:rFonts w:ascii="Times New Roman" w:hAnsi="Times New Roman"/>
          <w:sz w:val="24"/>
          <w:szCs w:val="24"/>
          <w:lang w:val="en-US" w:eastAsia="ru-RU"/>
        </w:rPr>
        <w:t>I</w:t>
      </w:r>
      <w:r w:rsidRPr="00310E66">
        <w:rPr>
          <w:rFonts w:ascii="Times New Roman" w:hAnsi="Times New Roman"/>
          <w:sz w:val="24"/>
          <w:szCs w:val="24"/>
          <w:lang w:eastAsia="ru-RU"/>
        </w:rPr>
        <w:t>.</w:t>
      </w:r>
      <w:r w:rsidR="00767096" w:rsidRPr="00310E66">
        <w:rPr>
          <w:rFonts w:ascii="Times New Roman" w:hAnsi="Times New Roman"/>
          <w:sz w:val="24"/>
          <w:szCs w:val="24"/>
          <w:lang w:eastAsia="ru-RU"/>
        </w:rPr>
        <w:t xml:space="preserve"> </w:t>
      </w:r>
      <w:r w:rsidR="00E56207" w:rsidRPr="00310E66">
        <w:rPr>
          <w:rFonts w:ascii="Times New Roman" w:hAnsi="Times New Roman"/>
          <w:sz w:val="24"/>
          <w:szCs w:val="24"/>
          <w:lang w:eastAsia="ru-RU"/>
        </w:rPr>
        <w:t>Программа и календарный план проведения НОКО в Пермском крае в 2020 г.</w:t>
      </w:r>
      <w:bookmarkEnd w:id="14"/>
      <w:r w:rsidR="00E56207" w:rsidRPr="00310E66">
        <w:rPr>
          <w:rFonts w:ascii="Times New Roman" w:hAnsi="Times New Roman"/>
          <w:sz w:val="24"/>
          <w:szCs w:val="24"/>
          <w:lang w:eastAsia="ru-RU"/>
        </w:rPr>
        <w:t xml:space="preserve"> </w:t>
      </w:r>
    </w:p>
    <w:p w:rsidR="00767096" w:rsidRPr="00310E66" w:rsidRDefault="00767096" w:rsidP="001D79A9">
      <w:pPr>
        <w:spacing w:line="240" w:lineRule="auto"/>
        <w:ind w:firstLine="709"/>
        <w:jc w:val="both"/>
        <w:rPr>
          <w:rFonts w:ascii="Times New Roman" w:eastAsia="Times New Roman" w:hAnsi="Times New Roman" w:cs="Times New Roman"/>
          <w:b/>
          <w:color w:val="000000"/>
          <w:sz w:val="24"/>
          <w:szCs w:val="24"/>
          <w:lang w:eastAsia="ru-RU"/>
        </w:rPr>
      </w:pPr>
    </w:p>
    <w:p w:rsidR="00E56207" w:rsidRDefault="00E562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Проведение НОКО предполагает следующие этапы:</w:t>
      </w:r>
    </w:p>
    <w:p w:rsidR="00CB3995" w:rsidRDefault="00CB3995" w:rsidP="001D79A9">
      <w:pPr>
        <w:spacing w:line="240" w:lineRule="auto"/>
        <w:ind w:firstLine="709"/>
        <w:jc w:val="both"/>
        <w:rPr>
          <w:rFonts w:ascii="Times New Roman" w:eastAsia="Times New Roman" w:hAnsi="Times New Roman" w:cs="Times New Roman"/>
          <w:color w:val="000000"/>
          <w:sz w:val="24"/>
          <w:szCs w:val="24"/>
          <w:lang w:eastAsia="ru-RU"/>
        </w:rPr>
      </w:pPr>
    </w:p>
    <w:tbl>
      <w:tblPr>
        <w:tblW w:w="0" w:type="auto"/>
        <w:tblInd w:w="6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66"/>
        <w:gridCol w:w="10490"/>
        <w:gridCol w:w="2693"/>
      </w:tblGrid>
      <w:tr w:rsidR="00211125" w:rsidRPr="00CB3995" w:rsidTr="00FE6236">
        <w:tc>
          <w:tcPr>
            <w:tcW w:w="1166" w:type="dxa"/>
            <w:hideMark/>
          </w:tcPr>
          <w:p w:rsidR="00211125" w:rsidRPr="00211125" w:rsidRDefault="00211125" w:rsidP="00FE6236">
            <w:pPr>
              <w:spacing w:line="240" w:lineRule="auto"/>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 </w:t>
            </w:r>
            <w:proofErr w:type="spellStart"/>
            <w:r w:rsidRPr="00211125">
              <w:rPr>
                <w:rFonts w:ascii="Times New Roman" w:eastAsia="Calibri" w:hAnsi="Times New Roman" w:cs="Times New Roman"/>
                <w:sz w:val="24"/>
                <w:szCs w:val="24"/>
              </w:rPr>
              <w:t>п.п</w:t>
            </w:r>
            <w:proofErr w:type="spellEnd"/>
            <w:r w:rsidRPr="00211125">
              <w:rPr>
                <w:rFonts w:ascii="Times New Roman" w:eastAsia="Calibri" w:hAnsi="Times New Roman" w:cs="Times New Roman"/>
                <w:sz w:val="24"/>
                <w:szCs w:val="24"/>
              </w:rPr>
              <w:t>.</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Содержание этапа</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Срок реализации, не позднее</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Отбор организации-оператора НОКО, и заключение с ним Договора</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30 июля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2.</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Разработка методики, программы и инструментариев проведения НОКО организацией-оператором</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17 августа</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3.</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Формирование на сайте bus-gov.ru перечня участников НОКО</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24 августа</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4.</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Утверждение методики, программы и инструментариев проведения НОКО Общественным советом при Министерстве образования и науки Пермского края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07 сентября</w:t>
            </w:r>
          </w:p>
        </w:tc>
      </w:tr>
      <w:tr w:rsidR="00211125" w:rsidRPr="00CB3995" w:rsidTr="00FE6236">
        <w:trPr>
          <w:trHeight w:val="562"/>
        </w:trPr>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5.</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Рассылка приказа Министерства образования и науки Пермского края о проведении НОКО и запросов на предоставление информации по общеобразовательным учреждениям региона </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14 сентября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6.</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Размещение на сайтах «Электронный дневник», «Электронный журнал», «</w:t>
            </w:r>
            <w:proofErr w:type="spellStart"/>
            <w:r w:rsidRPr="00211125">
              <w:rPr>
                <w:rFonts w:ascii="Times New Roman" w:eastAsia="Calibri" w:hAnsi="Times New Roman" w:cs="Times New Roman"/>
                <w:sz w:val="24"/>
                <w:szCs w:val="24"/>
              </w:rPr>
              <w:t>Эпос.Школа</w:t>
            </w:r>
            <w:proofErr w:type="spellEnd"/>
            <w:r w:rsidRPr="00211125">
              <w:rPr>
                <w:rFonts w:ascii="Times New Roman" w:eastAsia="Calibri" w:hAnsi="Times New Roman" w:cs="Times New Roman"/>
                <w:sz w:val="24"/>
                <w:szCs w:val="24"/>
              </w:rPr>
              <w:t xml:space="preserve">» и </w:t>
            </w:r>
            <w:r w:rsidRPr="00211125">
              <w:rPr>
                <w:rFonts w:ascii="Times New Roman" w:eastAsia="Calibri" w:hAnsi="Times New Roman" w:cs="Times New Roman"/>
                <w:sz w:val="24"/>
                <w:szCs w:val="24"/>
              </w:rPr>
              <w:lastRenderedPageBreak/>
              <w:t>др. ссылок на анкеты на сайте НОКО</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lastRenderedPageBreak/>
              <w:t>15 сентября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lastRenderedPageBreak/>
              <w:t>7.</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Полная готовность сайта НОКО к проведению анкетирования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15 сентября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8.</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Сбор данных от общеобразовательных организаций Пермского края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12 октября </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9.</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Проведение опроса потребителей образовательных услуг через сайт НОКО</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12 октября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10.</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Сведение полученных оценок в единую базу данных и расчет оценок по каждому показателю.</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02 ноября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11.</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Проведение анализа полученных данных.</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 xml:space="preserve">16 ноября </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12.</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Занесение данных на сайт bus-gov.ru</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16 ноября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13.</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Подготовка отчета и его презентация перед Общественным советом Пермского края.</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31 декабря</w:t>
            </w:r>
          </w:p>
        </w:tc>
      </w:tr>
      <w:tr w:rsidR="00211125" w:rsidRPr="00CB3995" w:rsidTr="00FE6236">
        <w:tc>
          <w:tcPr>
            <w:tcW w:w="1166" w:type="dxa"/>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14.</w:t>
            </w:r>
          </w:p>
        </w:tc>
        <w:tc>
          <w:tcPr>
            <w:tcW w:w="10490"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Занесение предписаний по устранению недостатков на сайт bus-gov.ru</w:t>
            </w:r>
          </w:p>
        </w:tc>
        <w:tc>
          <w:tcPr>
            <w:tcW w:w="2693" w:type="dxa"/>
            <w:tcMar>
              <w:top w:w="0" w:type="dxa"/>
              <w:left w:w="108" w:type="dxa"/>
              <w:bottom w:w="0" w:type="dxa"/>
              <w:right w:w="108" w:type="dxa"/>
            </w:tcMar>
            <w:hideMark/>
          </w:tcPr>
          <w:p w:rsidR="00211125" w:rsidRPr="00211125" w:rsidRDefault="00211125" w:rsidP="00211125">
            <w:pPr>
              <w:spacing w:line="240" w:lineRule="auto"/>
              <w:ind w:firstLine="709"/>
              <w:jc w:val="both"/>
              <w:rPr>
                <w:rFonts w:ascii="Times New Roman" w:eastAsia="Calibri" w:hAnsi="Times New Roman" w:cs="Times New Roman"/>
                <w:sz w:val="24"/>
                <w:szCs w:val="24"/>
              </w:rPr>
            </w:pPr>
            <w:r w:rsidRPr="00211125">
              <w:rPr>
                <w:rFonts w:ascii="Times New Roman" w:eastAsia="Calibri" w:hAnsi="Times New Roman" w:cs="Times New Roman"/>
                <w:sz w:val="24"/>
                <w:szCs w:val="24"/>
              </w:rPr>
              <w:t>01 марта 2021 года</w:t>
            </w:r>
          </w:p>
        </w:tc>
      </w:tr>
    </w:tbl>
    <w:p w:rsidR="00E56207" w:rsidRPr="00310E66" w:rsidRDefault="00E56207" w:rsidP="001D79A9">
      <w:pPr>
        <w:spacing w:line="240" w:lineRule="auto"/>
        <w:ind w:firstLine="709"/>
        <w:jc w:val="both"/>
        <w:rPr>
          <w:rFonts w:ascii="Times New Roman" w:eastAsia="Times New Roman" w:hAnsi="Times New Roman" w:cs="Times New Roman"/>
          <w:color w:val="000000"/>
          <w:sz w:val="24"/>
          <w:szCs w:val="24"/>
          <w:lang w:eastAsia="ru-RU"/>
        </w:rPr>
      </w:pPr>
    </w:p>
    <w:p w:rsidR="00E56207" w:rsidRPr="00310E66" w:rsidRDefault="00A75F07" w:rsidP="001D79A9">
      <w:pPr>
        <w:pStyle w:val="1"/>
        <w:spacing w:before="0"/>
        <w:ind w:firstLine="709"/>
        <w:jc w:val="both"/>
        <w:rPr>
          <w:rFonts w:ascii="Times New Roman" w:hAnsi="Times New Roman"/>
          <w:sz w:val="24"/>
          <w:szCs w:val="24"/>
          <w:lang w:eastAsia="ru-RU"/>
        </w:rPr>
      </w:pPr>
      <w:bookmarkStart w:id="15" w:name="_Toc44465896"/>
      <w:r w:rsidRPr="00310E66">
        <w:rPr>
          <w:rFonts w:ascii="Times New Roman" w:hAnsi="Times New Roman"/>
          <w:sz w:val="24"/>
          <w:szCs w:val="24"/>
          <w:lang w:val="en-US" w:eastAsia="ru-RU"/>
        </w:rPr>
        <w:t>VIII</w:t>
      </w:r>
      <w:r w:rsidRPr="00310E66">
        <w:rPr>
          <w:rFonts w:ascii="Times New Roman" w:hAnsi="Times New Roman"/>
          <w:sz w:val="24"/>
          <w:szCs w:val="24"/>
          <w:lang w:eastAsia="ru-RU"/>
        </w:rPr>
        <w:t xml:space="preserve">. </w:t>
      </w:r>
      <w:r w:rsidR="00E56207" w:rsidRPr="00310E66">
        <w:rPr>
          <w:rFonts w:ascii="Times New Roman" w:hAnsi="Times New Roman"/>
          <w:sz w:val="24"/>
          <w:szCs w:val="24"/>
          <w:lang w:eastAsia="ru-RU"/>
        </w:rPr>
        <w:t>Процедуры подсчета рейтинга общеобразовательных учреждений</w:t>
      </w:r>
      <w:bookmarkEnd w:id="15"/>
      <w:r w:rsidR="00E56207" w:rsidRPr="00310E66">
        <w:rPr>
          <w:rFonts w:ascii="Times New Roman" w:hAnsi="Times New Roman"/>
          <w:sz w:val="24"/>
          <w:szCs w:val="24"/>
          <w:lang w:eastAsia="ru-RU"/>
        </w:rPr>
        <w:t xml:space="preserve"> </w:t>
      </w:r>
    </w:p>
    <w:p w:rsidR="00E56207" w:rsidRPr="00310E66" w:rsidRDefault="00E562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Показатель оценки качества по всем </w:t>
      </w:r>
      <w:r w:rsidR="003E05F7" w:rsidRPr="00310E66">
        <w:rPr>
          <w:rFonts w:ascii="Times New Roman" w:eastAsia="Times New Roman" w:hAnsi="Times New Roman" w:cs="Times New Roman"/>
          <w:color w:val="000000"/>
          <w:sz w:val="24"/>
          <w:szCs w:val="24"/>
          <w:lang w:eastAsia="ru-RU"/>
        </w:rPr>
        <w:t>ООУ</w:t>
      </w:r>
      <w:r w:rsidRPr="00310E66">
        <w:rPr>
          <w:rFonts w:ascii="Times New Roman" w:eastAsia="Times New Roman" w:hAnsi="Times New Roman" w:cs="Times New Roman"/>
          <w:color w:val="000000"/>
          <w:sz w:val="24"/>
          <w:szCs w:val="24"/>
          <w:lang w:eastAsia="ru-RU"/>
        </w:rPr>
        <w:t>, в отношении которой проведена независимая оценка качества, рассчитывается по формуле: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13EF1C6B" wp14:editId="5721E6FF">
            <wp:extent cx="1388745" cy="284480"/>
            <wp:effectExtent l="0" t="0" r="0" b="1270"/>
            <wp:docPr id="21" name="Рисунок 21" descr="base_1_30892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308927_327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где: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S</w:t>
      </w:r>
      <w:r w:rsidRPr="00310E66">
        <w:rPr>
          <w:rFonts w:ascii="Times New Roman" w:eastAsia="Times New Roman" w:hAnsi="Times New Roman" w:cs="Times New Roman"/>
          <w:color w:val="000000"/>
          <w:sz w:val="24"/>
          <w:szCs w:val="24"/>
          <w:vertAlign w:val="subscript"/>
          <w:lang w:eastAsia="ru-RU"/>
        </w:rPr>
        <w:t>n</w:t>
      </w:r>
      <w:proofErr w:type="spellEnd"/>
      <w:r w:rsidRPr="00310E66">
        <w:rPr>
          <w:rFonts w:ascii="Times New Roman" w:eastAsia="Times New Roman" w:hAnsi="Times New Roman" w:cs="Times New Roman"/>
          <w:color w:val="000000"/>
          <w:sz w:val="24"/>
          <w:szCs w:val="24"/>
          <w:lang w:eastAsia="ru-RU"/>
        </w:rPr>
        <w:t xml:space="preserve"> - показатель оценки качества n-ой организации;</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K</w:t>
      </w:r>
      <w:r w:rsidRPr="00310E66">
        <w:rPr>
          <w:rFonts w:ascii="Times New Roman" w:eastAsia="Times New Roman" w:hAnsi="Times New Roman" w:cs="Times New Roman"/>
          <w:color w:val="000000"/>
          <w:sz w:val="24"/>
          <w:szCs w:val="24"/>
          <w:vertAlign w:val="superscript"/>
          <w:lang w:eastAsia="ru-RU"/>
        </w:rPr>
        <w:t>m</w:t>
      </w:r>
      <w:r w:rsidRPr="00310E66">
        <w:rPr>
          <w:rFonts w:ascii="Times New Roman" w:eastAsia="Times New Roman" w:hAnsi="Times New Roman" w:cs="Times New Roman"/>
          <w:color w:val="000000"/>
          <w:sz w:val="24"/>
          <w:szCs w:val="24"/>
          <w:vertAlign w:val="subscript"/>
          <w:lang w:eastAsia="ru-RU"/>
        </w:rPr>
        <w:t>n</w:t>
      </w:r>
      <w:proofErr w:type="spellEnd"/>
      <w:r w:rsidRPr="00310E66">
        <w:rPr>
          <w:rFonts w:ascii="Times New Roman" w:eastAsia="Times New Roman" w:hAnsi="Times New Roman" w:cs="Times New Roman"/>
          <w:color w:val="000000"/>
          <w:sz w:val="24"/>
          <w:szCs w:val="24"/>
          <w:lang w:eastAsia="ru-RU"/>
        </w:rPr>
        <w:t xml:space="preserve"> - средневзвешенная сумма показателей, характеризующих m-</w:t>
      </w:r>
      <w:proofErr w:type="spellStart"/>
      <w:r w:rsidRPr="00310E66">
        <w:rPr>
          <w:rFonts w:ascii="Times New Roman" w:eastAsia="Times New Roman" w:hAnsi="Times New Roman" w:cs="Times New Roman"/>
          <w:color w:val="000000"/>
          <w:sz w:val="24"/>
          <w:szCs w:val="24"/>
          <w:lang w:eastAsia="ru-RU"/>
        </w:rPr>
        <w:t>ый</w:t>
      </w:r>
      <w:proofErr w:type="spellEnd"/>
      <w:r w:rsidRPr="00310E66">
        <w:rPr>
          <w:rFonts w:ascii="Times New Roman" w:eastAsia="Times New Roman" w:hAnsi="Times New Roman" w:cs="Times New Roman"/>
          <w:color w:val="000000"/>
          <w:sz w:val="24"/>
          <w:szCs w:val="24"/>
          <w:lang w:eastAsia="ru-RU"/>
        </w:rPr>
        <w:t xml:space="preserve"> критерий оценки качества в n-ой организации &lt;4&gt;, рассчитываемая по формулам:</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noProof/>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4AA7B255" wp14:editId="1E713DB9">
            <wp:extent cx="3562985" cy="284480"/>
            <wp:effectExtent l="0" t="0" r="0" b="1270"/>
            <wp:docPr id="20" name="Рисунок 20" descr="base_1_30892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308927_327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985"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K</w:t>
      </w:r>
      <w:r w:rsidRPr="00310E66">
        <w:rPr>
          <w:rFonts w:ascii="Times New Roman" w:eastAsia="Times New Roman" w:hAnsi="Times New Roman" w:cs="Times New Roman"/>
          <w:color w:val="000000"/>
          <w:sz w:val="24"/>
          <w:szCs w:val="24"/>
          <w:vertAlign w:val="superscript"/>
          <w:lang w:eastAsia="ru-RU"/>
        </w:rPr>
        <w:t>2</w:t>
      </w:r>
      <w:r w:rsidRPr="00310E66">
        <w:rPr>
          <w:rFonts w:ascii="Times New Roman" w:eastAsia="Times New Roman" w:hAnsi="Times New Roman" w:cs="Times New Roman"/>
          <w:color w:val="000000"/>
          <w:sz w:val="24"/>
          <w:szCs w:val="24"/>
          <w:vertAlign w:val="subscript"/>
          <w:lang w:eastAsia="ru-RU"/>
        </w:rPr>
        <w:t>n</w:t>
      </w:r>
      <w:r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 xml:space="preserve">= (0,5 х </w:t>
      </w: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w:t>
      </w:r>
      <w:r w:rsidRPr="00310E66">
        <w:rPr>
          <w:rFonts w:ascii="Times New Roman" w:eastAsia="Times New Roman" w:hAnsi="Times New Roman" w:cs="Times New Roman"/>
          <w:color w:val="000000"/>
          <w:sz w:val="24"/>
          <w:szCs w:val="24"/>
          <w:vertAlign w:val="subscript"/>
          <w:lang w:eastAsia="ru-RU"/>
        </w:rPr>
        <w:t>комф.усл</w:t>
      </w:r>
      <w:proofErr w:type="spellEnd"/>
      <w:r w:rsidR="00766F09">
        <w:rPr>
          <w:rFonts w:ascii="Times New Roman" w:eastAsia="Times New Roman" w:hAnsi="Times New Roman" w:cs="Times New Roman"/>
          <w:color w:val="000000"/>
          <w:sz w:val="24"/>
          <w:szCs w:val="24"/>
          <w:vertAlign w:val="subscript"/>
          <w:lang w:eastAsia="ru-RU"/>
        </w:rPr>
        <w:t xml:space="preserve"> </w:t>
      </w:r>
      <w:r w:rsidRPr="00310E66">
        <w:rPr>
          <w:rFonts w:ascii="Times New Roman" w:eastAsia="Times New Roman" w:hAnsi="Times New Roman" w:cs="Times New Roman"/>
          <w:color w:val="000000"/>
          <w:sz w:val="24"/>
          <w:szCs w:val="24"/>
          <w:lang w:eastAsia="ru-RU"/>
        </w:rPr>
        <w:t xml:space="preserve">+ 0,5 х </w:t>
      </w: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n-комф</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7959A9AF" wp14:editId="7FCFA9B6">
            <wp:extent cx="3985260" cy="284480"/>
            <wp:effectExtent l="0" t="0" r="0" b="1270"/>
            <wp:docPr id="19" name="Рисунок 19" descr="base_1_30892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308927_327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5260"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5CAEB728" wp14:editId="35B5661A">
            <wp:extent cx="4519930" cy="284480"/>
            <wp:effectExtent l="0" t="0" r="0" b="1270"/>
            <wp:docPr id="18" name="Рисунок 18" descr="base_1_30892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308927_327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9930" cy="284480"/>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noProof/>
          <w:color w:val="000000"/>
          <w:sz w:val="24"/>
          <w:szCs w:val="24"/>
          <w:lang w:eastAsia="ru-RU"/>
        </w:rPr>
        <w:drawing>
          <wp:inline distT="0" distB="0" distL="0" distR="0" wp14:anchorId="0B1AD4DB" wp14:editId="1F648E22">
            <wp:extent cx="3726815" cy="276225"/>
            <wp:effectExtent l="0" t="0" r="0" b="9525"/>
            <wp:docPr id="17" name="Рисунок 17" descr="base_1_30892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308927_327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6815" cy="276225"/>
                    </a:xfrm>
                    <a:prstGeom prst="rect">
                      <a:avLst/>
                    </a:prstGeom>
                    <a:noFill/>
                    <a:ln>
                      <a:noFill/>
                    </a:ln>
                  </pic:spPr>
                </pic:pic>
              </a:graphicData>
            </a:graphic>
          </wp:inline>
        </w:drawing>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Где: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w:t>
      </w:r>
      <w:r w:rsidRPr="00310E66">
        <w:rPr>
          <w:rFonts w:ascii="Times New Roman" w:eastAsia="Times New Roman" w:hAnsi="Times New Roman" w:cs="Times New Roman"/>
          <w:color w:val="000000"/>
          <w:sz w:val="24"/>
          <w:szCs w:val="24"/>
          <w:vertAlign w:val="subscript"/>
          <w:lang w:eastAsia="ru-RU"/>
        </w:rPr>
        <w:t>инф</w:t>
      </w:r>
      <w:proofErr w:type="spellEnd"/>
      <w:r w:rsidRPr="00310E66">
        <w:rPr>
          <w:rFonts w:ascii="Times New Roman" w:eastAsia="Times New Roman" w:hAnsi="Times New Roman" w:cs="Times New Roman"/>
          <w:color w:val="000000"/>
          <w:sz w:val="24"/>
          <w:szCs w:val="24"/>
          <w:lang w:eastAsia="ru-RU"/>
        </w:rPr>
        <w:t xml:space="preserve"> ... </w:t>
      </w:r>
      <w:proofErr w:type="spellStart"/>
      <w:r w:rsidRPr="00310E66">
        <w:rPr>
          <w:rFonts w:ascii="Times New Roman" w:eastAsia="Times New Roman" w:hAnsi="Times New Roman" w:cs="Times New Roman"/>
          <w:color w:val="000000"/>
          <w:sz w:val="24"/>
          <w:szCs w:val="24"/>
          <w:lang w:eastAsia="ru-RU"/>
        </w:rPr>
        <w:t>П</w:t>
      </w:r>
      <w:r w:rsidRPr="00310E66">
        <w:rPr>
          <w:rFonts w:ascii="Times New Roman" w:eastAsia="Times New Roman" w:hAnsi="Times New Roman" w:cs="Times New Roman"/>
          <w:color w:val="000000"/>
          <w:sz w:val="24"/>
          <w:szCs w:val="24"/>
          <w:vertAlign w:val="superscript"/>
          <w:lang w:eastAsia="ru-RU"/>
        </w:rPr>
        <w:t>n</w:t>
      </w:r>
      <w:r w:rsidRPr="00310E66">
        <w:rPr>
          <w:rFonts w:ascii="Times New Roman" w:eastAsia="Times New Roman" w:hAnsi="Times New Roman" w:cs="Times New Roman"/>
          <w:color w:val="000000"/>
          <w:sz w:val="24"/>
          <w:szCs w:val="24"/>
          <w:vertAlign w:val="subscript"/>
          <w:lang w:eastAsia="ru-RU"/>
        </w:rPr>
        <w:t>уд</w:t>
      </w:r>
      <w:proofErr w:type="spellEnd"/>
      <w:r w:rsidRPr="00310E66">
        <w:rPr>
          <w:rFonts w:ascii="Times New Roman" w:eastAsia="Times New Roman" w:hAnsi="Times New Roman" w:cs="Times New Roman"/>
          <w:color w:val="000000"/>
          <w:sz w:val="24"/>
          <w:szCs w:val="24"/>
          <w:lang w:eastAsia="ru-RU"/>
        </w:rPr>
        <w:t xml:space="preserve"> - показатели оценки качества, характеризующие общие критерии оценки качества в n-ой организации, рассчитанные по формулам, приведенным выше.</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Все </w:t>
      </w:r>
      <w:r w:rsidR="003E05F7" w:rsidRPr="00310E66">
        <w:rPr>
          <w:rFonts w:ascii="Times New Roman" w:eastAsia="Times New Roman" w:hAnsi="Times New Roman" w:cs="Times New Roman"/>
          <w:color w:val="000000"/>
          <w:sz w:val="24"/>
          <w:szCs w:val="24"/>
          <w:lang w:eastAsia="ru-RU"/>
        </w:rPr>
        <w:t>ООУ</w:t>
      </w:r>
      <w:r w:rsidR="00663FED" w:rsidRPr="00310E66">
        <w:rPr>
          <w:rFonts w:ascii="Times New Roman" w:eastAsia="Times New Roman" w:hAnsi="Times New Roman" w:cs="Times New Roman"/>
          <w:color w:val="000000"/>
          <w:sz w:val="24"/>
          <w:szCs w:val="24"/>
          <w:lang w:eastAsia="ru-RU"/>
        </w:rPr>
        <w:t>, участвующие в НОКО</w:t>
      </w:r>
      <w:r w:rsidRPr="00310E66">
        <w:rPr>
          <w:rFonts w:ascii="Times New Roman" w:eastAsia="Times New Roman" w:hAnsi="Times New Roman" w:cs="Times New Roman"/>
          <w:color w:val="000000"/>
          <w:sz w:val="24"/>
          <w:szCs w:val="24"/>
          <w:lang w:eastAsia="ru-RU"/>
        </w:rPr>
        <w:t xml:space="preserve">, выстраиваются в общий рейтинг в соответствии с полученными ими оценками качества услуг. </w:t>
      </w:r>
      <w:r w:rsidR="00D108A3" w:rsidRPr="00310E66">
        <w:rPr>
          <w:rFonts w:ascii="Times New Roman" w:eastAsia="Times New Roman" w:hAnsi="Times New Roman" w:cs="Times New Roman"/>
          <w:color w:val="000000"/>
          <w:sz w:val="24"/>
          <w:szCs w:val="24"/>
          <w:lang w:eastAsia="ru-RU"/>
        </w:rPr>
        <w:t xml:space="preserve">Дополнительно выстраивается рейтинг по дополнительным критериям. </w:t>
      </w:r>
    </w:p>
    <w:p w:rsidR="00D14007" w:rsidRPr="00310E66" w:rsidRDefault="00D14007" w:rsidP="001D79A9">
      <w:pPr>
        <w:spacing w:line="240" w:lineRule="auto"/>
        <w:ind w:firstLine="709"/>
        <w:jc w:val="both"/>
        <w:rPr>
          <w:rFonts w:ascii="Times New Roman" w:eastAsia="Times New Roman" w:hAnsi="Times New Roman" w:cs="Times New Roman"/>
          <w:color w:val="000000"/>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Показатель оценки качества по всем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в Пермском крае рассчитывается по формуле: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noProof/>
          <w:sz w:val="24"/>
          <w:szCs w:val="24"/>
          <w:lang w:eastAsia="ru-RU"/>
        </w:rPr>
        <w:drawing>
          <wp:inline distT="0" distB="0" distL="0" distR="0" wp14:anchorId="6FAD6725" wp14:editId="6A5AEA81">
            <wp:extent cx="1587500" cy="284480"/>
            <wp:effectExtent l="0" t="0" r="0" b="1270"/>
            <wp:docPr id="16" name="Рисунок 16" descr="base_1_30892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308927_327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7500" cy="284480"/>
                    </a:xfrm>
                    <a:prstGeom prst="rect">
                      <a:avLst/>
                    </a:prstGeom>
                    <a:noFill/>
                    <a:ln>
                      <a:noFill/>
                    </a:ln>
                  </pic:spPr>
                </pic:pic>
              </a:graphicData>
            </a:graphic>
          </wp:inline>
        </w:drawing>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где: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S</w:t>
      </w:r>
      <w:r w:rsidRPr="00310E66">
        <w:rPr>
          <w:rFonts w:ascii="Times New Roman" w:eastAsia="Times New Roman" w:hAnsi="Times New Roman" w:cs="Times New Roman"/>
          <w:sz w:val="24"/>
          <w:szCs w:val="24"/>
          <w:vertAlign w:val="superscript"/>
          <w:lang w:eastAsia="ru-RU"/>
        </w:rPr>
        <w:t>ou</w:t>
      </w:r>
      <w:proofErr w:type="spellEnd"/>
      <w:r w:rsidRPr="00310E66">
        <w:rPr>
          <w:rFonts w:ascii="Times New Roman" w:eastAsia="Times New Roman" w:hAnsi="Times New Roman" w:cs="Times New Roman"/>
          <w:sz w:val="24"/>
          <w:szCs w:val="24"/>
          <w:lang w:eastAsia="ru-RU"/>
        </w:rPr>
        <w:t xml:space="preserve"> - показатель оценки качества по всем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Пермского края;</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S</w:t>
      </w:r>
      <w:r w:rsidRPr="00310E66">
        <w:rPr>
          <w:rFonts w:ascii="Times New Roman" w:eastAsia="Times New Roman" w:hAnsi="Times New Roman" w:cs="Times New Roman"/>
          <w:sz w:val="24"/>
          <w:szCs w:val="24"/>
          <w:vertAlign w:val="superscript"/>
          <w:lang w:eastAsia="ru-RU"/>
        </w:rPr>
        <w:t>ou</w:t>
      </w:r>
      <w:r w:rsidRPr="00310E66">
        <w:rPr>
          <w:rFonts w:ascii="Times New Roman" w:eastAsia="Times New Roman" w:hAnsi="Times New Roman" w:cs="Times New Roman"/>
          <w:sz w:val="24"/>
          <w:szCs w:val="24"/>
          <w:vertAlign w:val="subscript"/>
          <w:lang w:eastAsia="ru-RU"/>
        </w:rPr>
        <w:t>n</w:t>
      </w:r>
      <w:proofErr w:type="spellEnd"/>
      <w:r w:rsidRPr="00310E66">
        <w:rPr>
          <w:rFonts w:ascii="Times New Roman" w:eastAsia="Times New Roman" w:hAnsi="Times New Roman" w:cs="Times New Roman"/>
          <w:sz w:val="24"/>
          <w:szCs w:val="24"/>
          <w:lang w:eastAsia="ru-RU"/>
        </w:rPr>
        <w:t xml:space="preserve"> - показатель оценки качества по n-ому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xml:space="preserve"> в Пермском крае;</w:t>
      </w:r>
    </w:p>
    <w:p w:rsidR="00D14007" w:rsidRPr="00310E66" w:rsidRDefault="00D14007" w:rsidP="001D79A9">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proofErr w:type="spellStart"/>
      <w:r w:rsidRPr="00310E66">
        <w:rPr>
          <w:rFonts w:ascii="Times New Roman" w:eastAsia="Times New Roman" w:hAnsi="Times New Roman" w:cs="Times New Roman"/>
          <w:sz w:val="24"/>
          <w:szCs w:val="24"/>
          <w:lang w:eastAsia="ru-RU"/>
        </w:rPr>
        <w:t>N</w:t>
      </w:r>
      <w:r w:rsidRPr="00310E66">
        <w:rPr>
          <w:rFonts w:ascii="Times New Roman" w:eastAsia="Times New Roman" w:hAnsi="Times New Roman" w:cs="Times New Roman"/>
          <w:sz w:val="24"/>
          <w:szCs w:val="24"/>
          <w:vertAlign w:val="superscript"/>
          <w:lang w:eastAsia="ru-RU"/>
        </w:rPr>
        <w:t>ou</w:t>
      </w:r>
      <w:proofErr w:type="spellEnd"/>
      <w:r w:rsidRPr="00310E66">
        <w:rPr>
          <w:rFonts w:ascii="Times New Roman" w:eastAsia="Times New Roman" w:hAnsi="Times New Roman" w:cs="Times New Roman"/>
          <w:sz w:val="24"/>
          <w:szCs w:val="24"/>
          <w:lang w:eastAsia="ru-RU"/>
        </w:rPr>
        <w:t xml:space="preserve"> - количество </w:t>
      </w:r>
      <w:r w:rsidR="003E05F7" w:rsidRPr="00310E66">
        <w:rPr>
          <w:rFonts w:ascii="Times New Roman" w:eastAsia="Times New Roman" w:hAnsi="Times New Roman" w:cs="Times New Roman"/>
          <w:sz w:val="24"/>
          <w:szCs w:val="24"/>
          <w:lang w:eastAsia="ru-RU"/>
        </w:rPr>
        <w:t>ООУ</w:t>
      </w:r>
      <w:r w:rsidRPr="00310E66">
        <w:rPr>
          <w:rFonts w:ascii="Times New Roman" w:eastAsia="Times New Roman" w:hAnsi="Times New Roman" w:cs="Times New Roman"/>
          <w:sz w:val="24"/>
          <w:szCs w:val="24"/>
          <w:lang w:eastAsia="ru-RU"/>
        </w:rPr>
        <w:t>, в отношении которых проводилась независимая оценка качества в Пермском крае.</w:t>
      </w:r>
    </w:p>
    <w:p w:rsidR="00D14007" w:rsidRPr="00310E66" w:rsidRDefault="00D14007" w:rsidP="001D79A9">
      <w:pPr>
        <w:spacing w:line="240" w:lineRule="auto"/>
        <w:ind w:firstLine="709"/>
        <w:jc w:val="both"/>
        <w:rPr>
          <w:rFonts w:ascii="Times New Roman" w:eastAsia="Calibri" w:hAnsi="Times New Roman" w:cs="Times New Roman"/>
          <w:color w:val="000000"/>
          <w:sz w:val="24"/>
          <w:szCs w:val="24"/>
          <w:lang w:eastAsia="ru-RU"/>
        </w:rPr>
      </w:pPr>
    </w:p>
    <w:p w:rsidR="00767096" w:rsidRPr="00310E66" w:rsidRDefault="00D14007" w:rsidP="001D79A9">
      <w:pPr>
        <w:pStyle w:val="1"/>
        <w:spacing w:before="0"/>
        <w:ind w:firstLine="709"/>
        <w:jc w:val="both"/>
        <w:rPr>
          <w:rFonts w:ascii="Times New Roman" w:hAnsi="Times New Roman"/>
          <w:sz w:val="24"/>
          <w:szCs w:val="24"/>
          <w:lang w:eastAsia="ru-RU"/>
        </w:rPr>
      </w:pPr>
      <w:r w:rsidRPr="00310E66">
        <w:rPr>
          <w:rFonts w:ascii="Times New Roman" w:eastAsia="Calibri" w:hAnsi="Times New Roman"/>
          <w:sz w:val="24"/>
          <w:szCs w:val="24"/>
          <w:lang w:eastAsia="ru-RU"/>
        </w:rPr>
        <w:br w:type="page"/>
      </w:r>
      <w:bookmarkStart w:id="16" w:name="_Toc44465897"/>
      <w:r w:rsidRPr="00310E66">
        <w:rPr>
          <w:rFonts w:ascii="Times New Roman" w:eastAsia="Calibri" w:hAnsi="Times New Roman"/>
          <w:sz w:val="24"/>
          <w:szCs w:val="24"/>
          <w:lang w:eastAsia="ru-RU"/>
        </w:rPr>
        <w:lastRenderedPageBreak/>
        <w:t>Приложение 1.</w:t>
      </w:r>
      <w:r w:rsidR="00767096" w:rsidRPr="00310E66">
        <w:rPr>
          <w:rFonts w:ascii="Times New Roman" w:eastAsia="Calibri" w:hAnsi="Times New Roman"/>
          <w:sz w:val="24"/>
          <w:szCs w:val="24"/>
          <w:lang w:eastAsia="ru-RU"/>
        </w:rPr>
        <w:t xml:space="preserve"> </w:t>
      </w:r>
      <w:r w:rsidR="002D77C8" w:rsidRPr="00310E66">
        <w:rPr>
          <w:rFonts w:ascii="Times New Roman" w:hAnsi="Times New Roman"/>
          <w:sz w:val="24"/>
          <w:szCs w:val="24"/>
          <w:lang w:eastAsia="ru-RU"/>
        </w:rPr>
        <w:t>Бланк</w:t>
      </w:r>
      <w:r w:rsidRPr="00310E66">
        <w:rPr>
          <w:rFonts w:ascii="Times New Roman" w:hAnsi="Times New Roman"/>
          <w:sz w:val="24"/>
          <w:szCs w:val="24"/>
          <w:lang w:eastAsia="ru-RU"/>
        </w:rPr>
        <w:t xml:space="preserve"> </w:t>
      </w:r>
      <w:r w:rsidR="00C13DE8" w:rsidRPr="00442C2E">
        <w:rPr>
          <w:rFonts w:ascii="Times New Roman" w:hAnsi="Times New Roman"/>
          <w:sz w:val="24"/>
          <w:szCs w:val="24"/>
          <w:lang w:eastAsia="ru-RU"/>
        </w:rPr>
        <w:t>самооценки ООУ</w:t>
      </w:r>
      <w:r w:rsidR="00C13DE8" w:rsidRPr="00310E66">
        <w:rPr>
          <w:rFonts w:ascii="Times New Roman" w:hAnsi="Times New Roman"/>
          <w:sz w:val="24"/>
          <w:szCs w:val="24"/>
          <w:lang w:eastAsia="ru-RU"/>
        </w:rPr>
        <w:t xml:space="preserve"> </w:t>
      </w:r>
      <w:r w:rsidRPr="00310E66">
        <w:rPr>
          <w:rFonts w:ascii="Times New Roman" w:hAnsi="Times New Roman"/>
          <w:sz w:val="24"/>
          <w:szCs w:val="24"/>
          <w:lang w:eastAsia="ru-RU"/>
        </w:rPr>
        <w:t xml:space="preserve">по </w:t>
      </w:r>
      <w:r w:rsidR="00767096" w:rsidRPr="00310E66">
        <w:rPr>
          <w:rFonts w:ascii="Times New Roman" w:hAnsi="Times New Roman"/>
          <w:sz w:val="24"/>
          <w:szCs w:val="24"/>
          <w:lang w:eastAsia="ru-RU"/>
        </w:rPr>
        <w:t>показателю</w:t>
      </w:r>
      <w:r w:rsidRPr="00310E66">
        <w:rPr>
          <w:rFonts w:ascii="Times New Roman" w:hAnsi="Times New Roman"/>
          <w:sz w:val="24"/>
          <w:szCs w:val="24"/>
          <w:lang w:eastAsia="ru-RU"/>
        </w:rPr>
        <w:t xml:space="preserve"> 1.1.</w:t>
      </w:r>
      <w:r w:rsidR="00C8094C" w:rsidRPr="00310E66">
        <w:rPr>
          <w:rFonts w:ascii="Times New Roman" w:hAnsi="Times New Roman"/>
          <w:sz w:val="24"/>
          <w:szCs w:val="24"/>
          <w:lang w:eastAsia="ru-RU"/>
        </w:rPr>
        <w:t>1.</w:t>
      </w:r>
      <w:bookmarkEnd w:id="16"/>
    </w:p>
    <w:p w:rsidR="001A5075" w:rsidRPr="00310E66" w:rsidRDefault="001A5075" w:rsidP="001D79A9">
      <w:pPr>
        <w:spacing w:line="240" w:lineRule="auto"/>
        <w:ind w:firstLine="709"/>
        <w:jc w:val="both"/>
        <w:rPr>
          <w:rFonts w:ascii="Times New Roman" w:eastAsia="Times New Roman" w:hAnsi="Times New Roman" w:cs="Times New Roman"/>
          <w:b/>
          <w:i/>
          <w:color w:val="000000"/>
          <w:sz w:val="24"/>
          <w:szCs w:val="24"/>
          <w:lang w:eastAsia="ru-RU"/>
        </w:rPr>
      </w:pPr>
    </w:p>
    <w:p w:rsidR="00D108A3" w:rsidRPr="00310E66" w:rsidRDefault="00D108A3" w:rsidP="001D79A9">
      <w:pPr>
        <w:shd w:val="clear" w:color="auto" w:fill="FFFFFF"/>
        <w:spacing w:line="240" w:lineRule="auto"/>
        <w:ind w:firstLine="709"/>
        <w:jc w:val="both"/>
        <w:textAlignment w:val="baseline"/>
        <w:rPr>
          <w:rFonts w:ascii="Times New Roman" w:eastAsia="Times New Roman" w:hAnsi="Times New Roman" w:cs="Times New Roman"/>
          <w:b/>
          <w:color w:val="242424"/>
          <w:sz w:val="24"/>
          <w:szCs w:val="24"/>
          <w:lang w:eastAsia="ru-RU"/>
        </w:rPr>
      </w:pPr>
      <w:r w:rsidRPr="00310E66">
        <w:rPr>
          <w:rFonts w:ascii="Times New Roman" w:eastAsia="Times New Roman" w:hAnsi="Times New Roman" w:cs="Times New Roman"/>
          <w:b/>
          <w:color w:val="242424"/>
          <w:sz w:val="24"/>
          <w:szCs w:val="24"/>
          <w:lang w:eastAsia="ru-RU"/>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6946"/>
        <w:gridCol w:w="3073"/>
        <w:gridCol w:w="4023"/>
      </w:tblGrid>
      <w:tr w:rsidR="00D108A3" w:rsidRPr="00310E66" w:rsidTr="00D108A3">
        <w:trPr>
          <w:trHeight w:val="315"/>
        </w:trPr>
        <w:tc>
          <w:tcPr>
            <w:tcW w:w="490" w:type="pct"/>
            <w:vMerge w:val="restart"/>
            <w:tcMar>
              <w:top w:w="0" w:type="dxa"/>
              <w:left w:w="130" w:type="dxa"/>
              <w:bottom w:w="0" w:type="dxa"/>
              <w:right w:w="130" w:type="dxa"/>
            </w:tcMar>
            <w:hideMark/>
          </w:tcPr>
          <w:p w:rsidR="00A66FA1" w:rsidRPr="00310E66" w:rsidRDefault="00D108A3" w:rsidP="00FB29DD">
            <w:pPr>
              <w:spacing w:line="240" w:lineRule="auto"/>
              <w:textAlignment w:val="baseline"/>
              <w:rPr>
                <w:rFonts w:ascii="Times New Roman" w:eastAsia="Times New Roman" w:hAnsi="Times New Roman" w:cs="Times New Roman"/>
                <w:b/>
                <w:color w:val="2D2D2D"/>
                <w:sz w:val="24"/>
                <w:szCs w:val="24"/>
                <w:lang w:val="en-US" w:eastAsia="ru-RU"/>
              </w:rPr>
            </w:pPr>
            <w:r w:rsidRPr="00310E66">
              <w:rPr>
                <w:rFonts w:ascii="Times New Roman" w:eastAsia="Times New Roman" w:hAnsi="Times New Roman" w:cs="Times New Roman"/>
                <w:b/>
                <w:color w:val="2D2D2D"/>
                <w:sz w:val="24"/>
                <w:szCs w:val="24"/>
                <w:lang w:eastAsia="ru-RU"/>
              </w:rPr>
              <w:t>№№</w:t>
            </w:r>
          </w:p>
        </w:tc>
        <w:tc>
          <w:tcPr>
            <w:tcW w:w="3218" w:type="pct"/>
            <w:gridSpan w:val="2"/>
            <w:vMerge w:val="restart"/>
            <w:tcMar>
              <w:top w:w="0" w:type="dxa"/>
              <w:left w:w="130" w:type="dxa"/>
              <w:bottom w:w="0" w:type="dxa"/>
              <w:right w:w="130" w:type="dxa"/>
            </w:tcMar>
            <w:hideMark/>
          </w:tcPr>
          <w:p w:rsidR="00D108A3" w:rsidRPr="00310E66" w:rsidRDefault="00D108A3" w:rsidP="00FB29DD">
            <w:pPr>
              <w:spacing w:line="240" w:lineRule="auto"/>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Наименование информации об образовательной организации в</w:t>
            </w:r>
          </w:p>
          <w:p w:rsidR="00A66FA1" w:rsidRPr="00310E66" w:rsidRDefault="00D108A3" w:rsidP="00FB29DD">
            <w:pPr>
              <w:spacing w:line="240" w:lineRule="auto"/>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соответствии с </w:t>
            </w:r>
            <w:hyperlink r:id="rId19" w:history="1">
              <w:r w:rsidRPr="00310E66">
                <w:rPr>
                  <w:rFonts w:ascii="Times New Roman" w:eastAsia="Times New Roman" w:hAnsi="Times New Roman" w:cs="Times New Roman"/>
                  <w:b/>
                  <w:color w:val="00466E"/>
                  <w:sz w:val="24"/>
                  <w:szCs w:val="24"/>
                  <w:u w:val="single"/>
                  <w:lang w:eastAsia="ru-RU"/>
                </w:rPr>
                <w:t>Постановлением Правительства Российской Федерации от 10 июля 2013 г. N 582</w:t>
              </w:r>
            </w:hyperlink>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Алгоритм определения фактического объема информации на сайте</w:t>
            </w:r>
          </w:p>
        </w:tc>
      </w:tr>
      <w:tr w:rsidR="00D108A3" w:rsidRPr="00310E66" w:rsidTr="00D108A3">
        <w:trPr>
          <w:trHeight w:val="276"/>
        </w:trPr>
        <w:tc>
          <w:tcPr>
            <w:tcW w:w="490"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c>
          <w:tcPr>
            <w:tcW w:w="3218" w:type="pct"/>
            <w:gridSpan w:val="2"/>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A66FA1">
        <w:tc>
          <w:tcPr>
            <w:tcW w:w="5000" w:type="pct"/>
            <w:gridSpan w:val="4"/>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I. Основные сведения</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дате создания образовательной организации</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учредителе, учредителях образовательной организации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месте нахождения образовательной организации и ее филиалов (при наличии)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режиме, графике работы</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контактных телефонах и об адресах электронной почты</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(указаны контактный(е) телефон(ы) и адрес(а) электронной почты),</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информация представлена частично (указаны контактный(е) телефон(ы) или адрес(а) электронной почты);</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II. Структура и органы управления образовательной организацией</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Сведения о положениях о структурных подразделениях (об органах управления) с приложением копий указанных положений (при их наличии))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приложением копий),</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0,5 - представлены только сведения о положениях о структурных </w:t>
            </w:r>
            <w:r w:rsidRPr="00310E66">
              <w:rPr>
                <w:rFonts w:ascii="Times New Roman" w:eastAsia="Times New Roman" w:hAnsi="Times New Roman" w:cs="Times New Roman"/>
                <w:color w:val="2D2D2D"/>
                <w:sz w:val="24"/>
                <w:szCs w:val="24"/>
                <w:lang w:eastAsia="ru-RU"/>
              </w:rPr>
              <w:lastRenderedPageBreak/>
              <w:t>подразделениях (об органах управления);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rPr>
          <w:gridAfter w:val="1"/>
          <w:wAfter w:w="1292" w:type="pct"/>
        </w:trPr>
        <w:tc>
          <w:tcPr>
            <w:tcW w:w="3708" w:type="pct"/>
            <w:gridSpan w:val="3"/>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lastRenderedPageBreak/>
              <w:t>III. Документы (в виде копий)</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Устав образовательной организации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1 - информация представлена, </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Лицензии на осуществление образовательной деятельности (с приложениями)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лицензии),</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представлена лицензии на осуществление образовательной деятельности (без приложений);</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10.</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Свидетельства о государственной аккредитации (с приложениями)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свидетельству),</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представлено свидетельство на осуществление образовательной деятельности (без приложений);</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sidRPr="00310E66">
              <w:rPr>
                <w:rFonts w:ascii="Times New Roman" w:eastAsia="Times New Roman" w:hAnsi="Times New Roman" w:cs="Times New Roman"/>
                <w:color w:val="2D2D2D"/>
                <w:sz w:val="24"/>
                <w:szCs w:val="24"/>
                <w:u w:val="single"/>
                <w:lang w:eastAsia="ru-RU"/>
              </w:rPr>
              <w:t> </w:t>
            </w:r>
            <w:r w:rsidRPr="00310E66">
              <w:rPr>
                <w:rFonts w:ascii="Times New Roman" w:eastAsia="Times New Roman" w:hAnsi="Times New Roman" w:cs="Times New Roman"/>
                <w:color w:val="2D2D2D"/>
                <w:sz w:val="24"/>
                <w:szCs w:val="24"/>
                <w:lang w:eastAsia="ru-RU"/>
              </w:rPr>
              <w:t>несовершеннолетних обучающихся.</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(все указанные локальные акты),</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0,5 - информация представлена частично (отсутствует хотя бы один из актов, указанных в столбце 2);</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Отчет о результатах </w:t>
            </w:r>
            <w:proofErr w:type="spellStart"/>
            <w:r w:rsidRPr="00310E66">
              <w:rPr>
                <w:rFonts w:ascii="Times New Roman" w:eastAsia="Times New Roman" w:hAnsi="Times New Roman" w:cs="Times New Roman"/>
                <w:color w:val="2D2D2D"/>
                <w:sz w:val="24"/>
                <w:szCs w:val="24"/>
                <w:lang w:eastAsia="ru-RU"/>
              </w:rPr>
              <w:t>самообследования</w:t>
            </w:r>
            <w:proofErr w:type="spellEnd"/>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92" w:type="pc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0,5 - отсутствует один из указанных документов: образец договора об </w:t>
            </w:r>
            <w:r w:rsidRPr="00310E66">
              <w:rPr>
                <w:rFonts w:ascii="Times New Roman" w:eastAsia="Times New Roman" w:hAnsi="Times New Roman" w:cs="Times New Roman"/>
                <w:color w:val="2D2D2D"/>
                <w:sz w:val="24"/>
                <w:szCs w:val="24"/>
                <w:lang w:eastAsia="ru-RU"/>
              </w:rPr>
              <w:lastRenderedPageBreak/>
              <w:t>оказании платных образовательных услуг или документ об утверждении стоимости обучения по каждой образовательной программе;</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lastRenderedPageBreak/>
              <w:t>15.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IV. Образование</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реализуемых уровнях образования</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формах обучения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нормативных сроках обучения</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20.</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описании образовательных программ с приложением их копий</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приложением</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всех копий),</w:t>
            </w:r>
            <w:r w:rsidRPr="00310E66">
              <w:rPr>
                <w:rFonts w:ascii="Times New Roman" w:eastAsia="Times New Roman" w:hAnsi="Times New Roman" w:cs="Times New Roman"/>
                <w:color w:val="2D2D2D"/>
                <w:sz w:val="24"/>
                <w:szCs w:val="24"/>
                <w:lang w:eastAsia="ru-RU"/>
              </w:rPr>
              <w:br/>
              <w:t>0,5 - представлена</w:t>
            </w:r>
          </w:p>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без копий, или не по всем программам;</w:t>
            </w:r>
            <w:r w:rsidRPr="00310E66">
              <w:rPr>
                <w:rFonts w:ascii="Times New Roman" w:eastAsia="Times New Roman" w:hAnsi="Times New Roman" w:cs="Times New Roman"/>
                <w:color w:val="2D2D2D"/>
                <w:sz w:val="24"/>
                <w:szCs w:val="24"/>
                <w:lang w:eastAsia="ru-RU"/>
              </w:rPr>
              <w:br/>
              <w:t>0 - информация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учебных планах реализуемых образовательных программ с приложением их копий</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календарных учебных графиках с приложением их копий</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lastRenderedPageBreak/>
              <w:t>25.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V. Образовательные стандарты</w:t>
            </w:r>
          </w:p>
        </w:tc>
      </w:tr>
      <w:tr w:rsidR="00D108A3" w:rsidRPr="00310E66" w:rsidTr="00A66FA1">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30.</w:t>
            </w:r>
          </w:p>
        </w:tc>
        <w:tc>
          <w:tcPr>
            <w:tcW w:w="2231"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310E66">
              <w:rPr>
                <w:rFonts w:ascii="Times New Roman" w:eastAsia="Times New Roman" w:hAnsi="Times New Roman" w:cs="Times New Roman"/>
                <w:color w:val="2D2D2D"/>
                <w:sz w:val="24"/>
                <w:szCs w:val="24"/>
                <w:lang w:eastAsia="ru-RU"/>
              </w:rPr>
              <w:t>Минпросвещения</w:t>
            </w:r>
            <w:proofErr w:type="spellEnd"/>
            <w:r w:rsidRPr="00310E66">
              <w:rPr>
                <w:rFonts w:ascii="Times New Roman" w:eastAsia="Times New Roman" w:hAnsi="Times New Roman" w:cs="Times New Roman"/>
                <w:color w:val="2D2D2D"/>
                <w:sz w:val="24"/>
                <w:szCs w:val="24"/>
                <w:lang w:eastAsia="ru-RU"/>
              </w:rPr>
              <w:t xml:space="preserve"> России</w:t>
            </w:r>
          </w:p>
        </w:tc>
        <w:tc>
          <w:tcPr>
            <w:tcW w:w="2279"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310E66">
              <w:rPr>
                <w:rFonts w:ascii="Times New Roman" w:eastAsia="Times New Roman" w:hAnsi="Times New Roman" w:cs="Times New Roman"/>
                <w:color w:val="2D2D2D"/>
                <w:sz w:val="24"/>
                <w:szCs w:val="24"/>
                <w:lang w:eastAsia="ru-RU"/>
              </w:rPr>
              <w:br/>
              <w:t>0,5 - представлена информация без приложений;</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VI. Руководство. Педагогический состав</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(по всем сотрудникам);</w:t>
            </w:r>
            <w:r w:rsidRPr="00310E66">
              <w:rPr>
                <w:rFonts w:ascii="Times New Roman" w:eastAsia="Times New Roman" w:hAnsi="Times New Roman" w:cs="Times New Roman"/>
                <w:color w:val="2D2D2D"/>
                <w:sz w:val="24"/>
                <w:szCs w:val="24"/>
                <w:lang w:eastAsia="ru-RU"/>
              </w:rPr>
              <w:br/>
              <w:t>0,5 - информация представлена частично (не по всем сотрудникам или не в полном объеме в соответствии с требованиями);</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32.</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VII. Материально-техническое обеспечение образовательной деятельности</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rsidRPr="00310E66">
              <w:rPr>
                <w:rFonts w:ascii="Times New Roman" w:eastAsia="Times New Roman" w:hAnsi="Times New Roman" w:cs="Times New Roman"/>
                <w:color w:val="2D2D2D"/>
                <w:sz w:val="24"/>
                <w:szCs w:val="24"/>
                <w:lang w:eastAsia="ru-RU"/>
              </w:rPr>
              <w:lastRenderedPageBreak/>
              <w:t>приспособленных для использования инвалидами и лицами с ограниченными возможностями здоровья)</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lastRenderedPageBreak/>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 xml:space="preserve">0,5 - информация представлена </w:t>
            </w:r>
            <w:r w:rsidRPr="00310E66">
              <w:rPr>
                <w:rFonts w:ascii="Times New Roman" w:eastAsia="Times New Roman" w:hAnsi="Times New Roman" w:cs="Times New Roman"/>
                <w:color w:val="2D2D2D"/>
                <w:sz w:val="24"/>
                <w:szCs w:val="24"/>
                <w:lang w:eastAsia="ru-RU"/>
              </w:rPr>
              <w:lastRenderedPageBreak/>
              <w:t>частично (не в полном объеме в соответствии с требованиями столбца 2);</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lastRenderedPageBreak/>
              <w:t>34.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обеспечении доступа в здания образовательной организации инвалидов и лиц с ограниченными возможностями здоровья</w:t>
            </w:r>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36.</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условиях охраны здоровья обучающихся, в том числе инвалидов и лиц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37.</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38.</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39.</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VIII. Стипендии и иные виды материальной поддержки</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40.</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и условиях предоставления обучающимся стипендий, мер социальной поддержки (при наличии)</w:t>
            </w:r>
          </w:p>
        </w:tc>
        <w:tc>
          <w:tcPr>
            <w:tcW w:w="1292" w:type="pct"/>
            <w:vMerge w:val="restart"/>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41.</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292" w:type="pct"/>
            <w:vMerge/>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IX. Платные образовательные услуги</w:t>
            </w:r>
          </w:p>
        </w:tc>
      </w:tr>
      <w:tr w:rsidR="00D108A3" w:rsidRPr="00310E66" w:rsidTr="00A66FA1">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42.</w:t>
            </w:r>
          </w:p>
        </w:tc>
        <w:tc>
          <w:tcPr>
            <w:tcW w:w="2231"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и порядке оказания платных образовательных услуг (при наличии)</w:t>
            </w:r>
          </w:p>
        </w:tc>
        <w:tc>
          <w:tcPr>
            <w:tcW w:w="2279"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X. Финансово-хозяйственная деятельность</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43.</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92" w:type="pct"/>
            <w:vMerge w:val="restar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44.</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поступлении финансовых и материальных средств и об их расходовании по итогам финансового года</w:t>
            </w:r>
          </w:p>
        </w:tc>
        <w:tc>
          <w:tcPr>
            <w:tcW w:w="1292" w:type="pct"/>
            <w:vMerge/>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r>
      <w:tr w:rsidR="00D108A3" w:rsidRPr="00310E66" w:rsidTr="00A66FA1">
        <w:tc>
          <w:tcPr>
            <w:tcW w:w="5000" w:type="pct"/>
            <w:gridSpan w:val="4"/>
            <w:tcMar>
              <w:top w:w="0" w:type="dxa"/>
              <w:left w:w="130" w:type="dxa"/>
              <w:bottom w:w="0" w:type="dxa"/>
              <w:right w:w="130" w:type="dxa"/>
            </w:tcMar>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color w:val="2D2D2D"/>
                <w:sz w:val="24"/>
                <w:szCs w:val="24"/>
                <w:lang w:eastAsia="ru-RU"/>
              </w:rPr>
              <w:t>XI. Вакантные места для приема (перевода)</w:t>
            </w:r>
          </w:p>
        </w:tc>
      </w:tr>
      <w:tr w:rsidR="00D108A3" w:rsidRPr="00310E66" w:rsidTr="00D108A3">
        <w:tc>
          <w:tcPr>
            <w:tcW w:w="490"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lastRenderedPageBreak/>
              <w:t>45.</w:t>
            </w: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92" w:type="pct"/>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по всем образовательным программам;</w:t>
            </w:r>
            <w:r w:rsidRPr="00310E66">
              <w:rPr>
                <w:rFonts w:ascii="Times New Roman" w:eastAsia="Times New Roman" w:hAnsi="Times New Roman" w:cs="Times New Roman"/>
                <w:color w:val="2D2D2D"/>
                <w:sz w:val="24"/>
                <w:szCs w:val="24"/>
                <w:lang w:eastAsia="ru-RU"/>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D108A3">
        <w:tc>
          <w:tcPr>
            <w:tcW w:w="490" w:type="pct"/>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p>
        </w:tc>
        <w:tc>
          <w:tcPr>
            <w:tcW w:w="3218" w:type="pct"/>
            <w:gridSpan w:val="2"/>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ИТОГО</w:t>
            </w:r>
          </w:p>
        </w:tc>
        <w:tc>
          <w:tcPr>
            <w:tcW w:w="1292" w:type="pct"/>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Максимум – 45 баллов </w:t>
            </w:r>
          </w:p>
        </w:tc>
      </w:tr>
    </w:tbl>
    <w:p w:rsidR="00D108A3" w:rsidRPr="00310E66" w:rsidRDefault="00D108A3" w:rsidP="001D79A9">
      <w:pPr>
        <w:spacing w:line="240" w:lineRule="auto"/>
        <w:ind w:firstLine="709"/>
        <w:jc w:val="both"/>
        <w:rPr>
          <w:rFonts w:ascii="Times New Roman" w:hAnsi="Times New Roman" w:cs="Times New Roman"/>
          <w:sz w:val="24"/>
          <w:szCs w:val="24"/>
        </w:rPr>
      </w:pPr>
    </w:p>
    <w:p w:rsidR="00D108A3" w:rsidRPr="00310E66" w:rsidRDefault="00D108A3" w:rsidP="001D79A9">
      <w:pPr>
        <w:spacing w:line="240" w:lineRule="auto"/>
        <w:ind w:firstLine="709"/>
        <w:jc w:val="both"/>
        <w:rPr>
          <w:rFonts w:ascii="Times New Roman" w:hAnsi="Times New Roman" w:cs="Times New Roman"/>
          <w:sz w:val="24"/>
          <w:szCs w:val="24"/>
        </w:rPr>
      </w:pPr>
    </w:p>
    <w:p w:rsidR="00D108A3" w:rsidRPr="00310E66" w:rsidRDefault="00D108A3" w:rsidP="001D79A9">
      <w:pPr>
        <w:spacing w:line="240" w:lineRule="auto"/>
        <w:ind w:firstLine="709"/>
        <w:jc w:val="both"/>
        <w:rPr>
          <w:rFonts w:ascii="Times New Roman" w:hAnsi="Times New Roman" w:cs="Times New Roman"/>
          <w:sz w:val="24"/>
          <w:szCs w:val="24"/>
        </w:rPr>
      </w:pPr>
    </w:p>
    <w:p w:rsidR="00D108A3" w:rsidRPr="00310E66" w:rsidRDefault="00D108A3" w:rsidP="001D79A9">
      <w:pPr>
        <w:spacing w:line="240" w:lineRule="auto"/>
        <w:ind w:firstLine="709"/>
        <w:jc w:val="both"/>
        <w:rPr>
          <w:rFonts w:ascii="Times New Roman" w:hAnsi="Times New Roman" w:cs="Times New Roman"/>
          <w:sz w:val="24"/>
          <w:szCs w:val="24"/>
        </w:rPr>
      </w:pPr>
      <w:r w:rsidRPr="00310E66">
        <w:rPr>
          <w:rFonts w:ascii="Times New Roman" w:hAnsi="Times New Roman" w:cs="Times New Roman"/>
          <w:sz w:val="24"/>
          <w:szCs w:val="24"/>
        </w:rPr>
        <w:br w:type="page"/>
      </w:r>
    </w:p>
    <w:p w:rsidR="00D108A3" w:rsidRPr="00442C2E" w:rsidRDefault="00C8094C" w:rsidP="001D79A9">
      <w:pPr>
        <w:pStyle w:val="1"/>
        <w:spacing w:before="0"/>
        <w:ind w:firstLine="709"/>
        <w:jc w:val="both"/>
        <w:rPr>
          <w:rFonts w:ascii="Times New Roman" w:hAnsi="Times New Roman"/>
          <w:sz w:val="24"/>
          <w:szCs w:val="24"/>
          <w:lang w:eastAsia="ru-RU"/>
        </w:rPr>
      </w:pPr>
      <w:bookmarkStart w:id="17" w:name="_Toc44465898"/>
      <w:r w:rsidRPr="00310E66">
        <w:rPr>
          <w:rFonts w:ascii="Times New Roman" w:eastAsia="Calibri" w:hAnsi="Times New Roman"/>
          <w:sz w:val="24"/>
          <w:szCs w:val="24"/>
        </w:rPr>
        <w:lastRenderedPageBreak/>
        <w:t>Приложение 2</w:t>
      </w:r>
      <w:r w:rsidR="00D108A3" w:rsidRPr="00310E66">
        <w:rPr>
          <w:rFonts w:ascii="Times New Roman" w:eastAsia="Calibri" w:hAnsi="Times New Roman"/>
          <w:sz w:val="24"/>
          <w:szCs w:val="24"/>
        </w:rPr>
        <w:t>.</w:t>
      </w:r>
      <w:r w:rsidR="00767096" w:rsidRPr="00310E66">
        <w:rPr>
          <w:rFonts w:ascii="Times New Roman" w:eastAsia="Calibri" w:hAnsi="Times New Roman"/>
          <w:sz w:val="24"/>
          <w:szCs w:val="24"/>
        </w:rPr>
        <w:t xml:space="preserve"> </w:t>
      </w:r>
      <w:r w:rsidR="00C13DE8" w:rsidRPr="00310E66">
        <w:rPr>
          <w:rFonts w:ascii="Times New Roman" w:hAnsi="Times New Roman"/>
          <w:sz w:val="24"/>
          <w:szCs w:val="24"/>
          <w:lang w:eastAsia="ru-RU"/>
        </w:rPr>
        <w:t xml:space="preserve">Бланк </w:t>
      </w:r>
      <w:r w:rsidR="00C13DE8" w:rsidRPr="00442C2E">
        <w:rPr>
          <w:rFonts w:ascii="Times New Roman" w:hAnsi="Times New Roman"/>
          <w:sz w:val="24"/>
          <w:szCs w:val="24"/>
          <w:lang w:eastAsia="ru-RU"/>
        </w:rPr>
        <w:t>самооценки ООУ</w:t>
      </w:r>
      <w:r w:rsidR="00C13DE8" w:rsidRPr="00310E66">
        <w:rPr>
          <w:rFonts w:ascii="Times New Roman" w:hAnsi="Times New Roman"/>
          <w:sz w:val="24"/>
          <w:szCs w:val="24"/>
          <w:lang w:eastAsia="ru-RU"/>
        </w:rPr>
        <w:t xml:space="preserve"> по</w:t>
      </w:r>
      <w:r w:rsidR="00C13DE8" w:rsidRPr="00442C2E">
        <w:rPr>
          <w:rFonts w:ascii="Times New Roman" w:hAnsi="Times New Roman"/>
          <w:sz w:val="24"/>
          <w:szCs w:val="24"/>
          <w:lang w:eastAsia="ru-RU"/>
        </w:rPr>
        <w:t xml:space="preserve"> </w:t>
      </w:r>
      <w:r w:rsidR="00D108A3" w:rsidRPr="00442C2E">
        <w:rPr>
          <w:rFonts w:ascii="Times New Roman" w:hAnsi="Times New Roman"/>
          <w:sz w:val="24"/>
          <w:szCs w:val="24"/>
          <w:lang w:eastAsia="ru-RU"/>
        </w:rPr>
        <w:t>критерию 1.</w:t>
      </w:r>
      <w:r w:rsidRPr="00442C2E">
        <w:rPr>
          <w:rFonts w:ascii="Times New Roman" w:hAnsi="Times New Roman"/>
          <w:sz w:val="24"/>
          <w:szCs w:val="24"/>
          <w:lang w:eastAsia="ru-RU"/>
        </w:rPr>
        <w:t>1.</w:t>
      </w:r>
      <w:r w:rsidR="00D108A3" w:rsidRPr="00442C2E">
        <w:rPr>
          <w:rFonts w:ascii="Times New Roman" w:hAnsi="Times New Roman"/>
          <w:sz w:val="24"/>
          <w:szCs w:val="24"/>
          <w:lang w:eastAsia="ru-RU"/>
        </w:rPr>
        <w:t>2.</w:t>
      </w:r>
      <w:bookmarkEnd w:id="17"/>
    </w:p>
    <w:p w:rsidR="00767096" w:rsidRPr="00310E66" w:rsidRDefault="00767096" w:rsidP="001D79A9">
      <w:pPr>
        <w:spacing w:line="240" w:lineRule="auto"/>
        <w:ind w:firstLine="709"/>
        <w:jc w:val="both"/>
        <w:rPr>
          <w:rFonts w:ascii="Times New Roman" w:eastAsia="Times New Roman" w:hAnsi="Times New Roman" w:cs="Times New Roman"/>
          <w:color w:val="000000"/>
          <w:sz w:val="24"/>
          <w:szCs w:val="24"/>
          <w:lang w:eastAsia="ru-RU"/>
        </w:rPr>
      </w:pPr>
    </w:p>
    <w:p w:rsidR="00D108A3" w:rsidRDefault="00D108A3" w:rsidP="001D79A9">
      <w:pPr>
        <w:spacing w:line="240" w:lineRule="auto"/>
        <w:ind w:firstLine="709"/>
        <w:jc w:val="both"/>
        <w:textAlignment w:val="baseline"/>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p>
    <w:p w:rsidR="00FB29DD" w:rsidRPr="00310E66" w:rsidRDefault="00FB29DD" w:rsidP="001D79A9">
      <w:pPr>
        <w:spacing w:line="240" w:lineRule="auto"/>
        <w:ind w:firstLine="709"/>
        <w:jc w:val="both"/>
        <w:textAlignment w:val="baseline"/>
        <w:rPr>
          <w:rFonts w:ascii="Times New Roman" w:eastAsia="Times New Roman" w:hAnsi="Times New Roman" w:cs="Times New Roman"/>
          <w:b/>
          <w:sz w:val="24"/>
          <w:szCs w:val="24"/>
          <w:lang w:eastAsia="ru-RU"/>
        </w:rPr>
      </w:pPr>
    </w:p>
    <w:tbl>
      <w:tblPr>
        <w:tblW w:w="4917" w:type="pct"/>
        <w:tblInd w:w="130" w:type="dxa"/>
        <w:tblCellMar>
          <w:left w:w="0" w:type="dxa"/>
          <w:right w:w="0" w:type="dxa"/>
        </w:tblCellMar>
        <w:tblLook w:val="04A0" w:firstRow="1" w:lastRow="0" w:firstColumn="1" w:lastColumn="0" w:noHBand="0" w:noVBand="1"/>
      </w:tblPr>
      <w:tblGrid>
        <w:gridCol w:w="1519"/>
        <w:gridCol w:w="7581"/>
        <w:gridCol w:w="6209"/>
      </w:tblGrid>
      <w:tr w:rsidR="00D108A3" w:rsidRPr="00310E66" w:rsidTr="00767096">
        <w:tc>
          <w:tcPr>
            <w:tcW w:w="496"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w:t>
            </w:r>
          </w:p>
        </w:tc>
        <w:tc>
          <w:tcPr>
            <w:tcW w:w="2476"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Наименование информации об образовательной организации в</w:t>
            </w:r>
          </w:p>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соответствии с </w:t>
            </w:r>
            <w:hyperlink r:id="rId20" w:history="1">
              <w:r w:rsidRPr="00310E66">
                <w:rPr>
                  <w:rFonts w:ascii="Times New Roman" w:eastAsia="Times New Roman" w:hAnsi="Times New Roman" w:cs="Times New Roman"/>
                  <w:b/>
                  <w:color w:val="00466E"/>
                  <w:sz w:val="24"/>
                  <w:szCs w:val="24"/>
                  <w:u w:val="single"/>
                  <w:lang w:eastAsia="ru-RU"/>
                </w:rPr>
                <w:t>Постановлением Правительства Российской Федерации от 10 июля 2013 г. N 582</w:t>
              </w:r>
            </w:hyperlink>
          </w:p>
        </w:tc>
        <w:tc>
          <w:tcPr>
            <w:tcW w:w="2028"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Алгоритм определения фактического объема</w:t>
            </w:r>
          </w:p>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информации на сайте</w:t>
            </w:r>
          </w:p>
        </w:tc>
      </w:tr>
      <w:tr w:rsidR="00D108A3" w:rsidRPr="00310E66" w:rsidTr="00767096">
        <w:tc>
          <w:tcPr>
            <w:tcW w:w="496" w:type="pct"/>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sz w:val="24"/>
                <w:szCs w:val="24"/>
                <w:lang w:eastAsia="ru-RU"/>
              </w:rPr>
            </w:pPr>
          </w:p>
        </w:tc>
        <w:tc>
          <w:tcPr>
            <w:tcW w:w="2476"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c>
          <w:tcPr>
            <w:tcW w:w="2028"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 Основные сведения</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месте нахождения образовательной организации и ее филиалов (при наличии)</w:t>
            </w:r>
          </w:p>
        </w:tc>
        <w:tc>
          <w:tcPr>
            <w:tcW w:w="2028" w:type="pct"/>
            <w:vMerge w:val="restart"/>
            <w:tcBorders>
              <w:top w:val="single" w:sz="6" w:space="0" w:color="000000"/>
              <w:left w:val="single" w:sz="6" w:space="0" w:color="000000"/>
              <w:right w:val="single" w:sz="6" w:space="0" w:color="000000"/>
            </w:tcBorders>
            <w:tcMar>
              <w:top w:w="0" w:type="dxa"/>
              <w:left w:w="130" w:type="dxa"/>
              <w:bottom w:w="0" w:type="dxa"/>
              <w:right w:w="130" w:type="dxa"/>
            </w:tcMar>
            <w:hideMark/>
          </w:tcPr>
          <w:p w:rsidR="00D108A3"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p>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2.</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режиме, графике работы</w:t>
            </w:r>
          </w:p>
        </w:tc>
        <w:tc>
          <w:tcPr>
            <w:tcW w:w="2028" w:type="pct"/>
            <w:vMerge/>
            <w:tcBorders>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A66FA1" w:rsidP="00FB29DD">
            <w:pPr>
              <w:spacing w:line="240" w:lineRule="auto"/>
              <w:jc w:val="both"/>
              <w:textAlignment w:val="baseline"/>
              <w:rPr>
                <w:rFonts w:ascii="Times New Roman" w:eastAsia="Times New Roman" w:hAnsi="Times New Roman" w:cs="Times New Roman"/>
                <w:color w:val="2D2D2D"/>
                <w:sz w:val="24"/>
                <w:szCs w:val="24"/>
                <w:lang w:eastAsia="ru-RU"/>
              </w:rPr>
            </w:pP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3.</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контактных телефонах и об адресах электронной почты</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(указаны контактный(е) телефон(ы) и адрес(а) электронной почты),</w:t>
            </w:r>
            <w:r w:rsidRPr="00310E66">
              <w:rPr>
                <w:rFonts w:ascii="Times New Roman" w:eastAsia="Times New Roman" w:hAnsi="Times New Roman" w:cs="Times New Roman"/>
                <w:color w:val="2D2D2D"/>
                <w:sz w:val="24"/>
                <w:szCs w:val="24"/>
                <w:lang w:eastAsia="ru-RU"/>
              </w:rPr>
              <w:br/>
              <w:t>0,5 - информация представлена частично (указаны контактный(е) телефон(ы) или адрес(а) электронной почты);</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II. Структура и органы управления образовательной организацией</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4.</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III. Документы (в виде копий)</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5.</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Лицензии на осуществление образовательной деятельности (с приложениями)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лицензии),</w:t>
            </w:r>
            <w:r w:rsidRPr="00310E66">
              <w:rPr>
                <w:rFonts w:ascii="Times New Roman" w:eastAsia="Times New Roman" w:hAnsi="Times New Roman" w:cs="Times New Roman"/>
                <w:color w:val="2D2D2D"/>
                <w:sz w:val="24"/>
                <w:szCs w:val="24"/>
                <w:lang w:eastAsia="ru-RU"/>
              </w:rPr>
              <w:br/>
              <w:t>0,5 - представлена лицензия на осуществление образовательной деятельности (без приложений);</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6.</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Свидетельства о государственной аккредитации (с приложениями)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приложениями к свидетельству),</w:t>
            </w:r>
            <w:r w:rsidRPr="00310E66">
              <w:rPr>
                <w:rFonts w:ascii="Times New Roman" w:eastAsia="Times New Roman" w:hAnsi="Times New Roman" w:cs="Times New Roman"/>
                <w:color w:val="2D2D2D"/>
                <w:sz w:val="24"/>
                <w:szCs w:val="24"/>
                <w:lang w:eastAsia="ru-RU"/>
              </w:rPr>
              <w:br/>
              <w:t xml:space="preserve">0,5 - представлено свидетельство на осуществление </w:t>
            </w:r>
            <w:r w:rsidRPr="00310E66">
              <w:rPr>
                <w:rFonts w:ascii="Times New Roman" w:eastAsia="Times New Roman" w:hAnsi="Times New Roman" w:cs="Times New Roman"/>
                <w:color w:val="2D2D2D"/>
                <w:sz w:val="24"/>
                <w:szCs w:val="24"/>
                <w:lang w:eastAsia="ru-RU"/>
              </w:rPr>
              <w:lastRenderedPageBreak/>
              <w:t>образовательной деятельности (без приложений);</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lastRenderedPageBreak/>
              <w:t>7.</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(все указанные локальные акты),</w:t>
            </w:r>
            <w:r w:rsidRPr="00310E66">
              <w:rPr>
                <w:rFonts w:ascii="Times New Roman" w:eastAsia="Times New Roman" w:hAnsi="Times New Roman" w:cs="Times New Roman"/>
                <w:color w:val="2D2D2D"/>
                <w:sz w:val="24"/>
                <w:szCs w:val="24"/>
                <w:lang w:eastAsia="ru-RU"/>
              </w:rPr>
              <w:br/>
            </w:r>
            <w:r w:rsidRPr="00310E66">
              <w:rPr>
                <w:rFonts w:ascii="Times New Roman" w:eastAsia="Times New Roman" w:hAnsi="Times New Roman" w:cs="Times New Roman"/>
                <w:color w:val="2D2D2D"/>
                <w:sz w:val="24"/>
                <w:szCs w:val="24"/>
                <w:lang w:eastAsia="ru-RU"/>
              </w:rPr>
              <w:br/>
              <w:t>0,5 - информация представлена частично (отсутствует хотя бы один из актов, указанных в столбце 2);</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8.</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w:t>
            </w:r>
            <w:r w:rsidRPr="00310E66">
              <w:rPr>
                <w:rFonts w:ascii="Times New Roman" w:eastAsia="Times New Roman" w:hAnsi="Times New Roman" w:cs="Times New Roman"/>
                <w:color w:val="2D2D2D"/>
                <w:sz w:val="24"/>
                <w:szCs w:val="24"/>
                <w:lang w:eastAsia="ru-RU"/>
              </w:rPr>
              <w:b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IV. Образование</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9.</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10.</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учебных планах реализуемых образовательных программ с приложением их копий</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(с приложением всех копий),</w:t>
            </w:r>
            <w:r w:rsidRPr="00310E66">
              <w:rPr>
                <w:rFonts w:ascii="Times New Roman" w:eastAsia="Times New Roman" w:hAnsi="Times New Roman" w:cs="Times New Roman"/>
                <w:color w:val="2D2D2D"/>
                <w:sz w:val="24"/>
                <w:szCs w:val="24"/>
                <w:lang w:eastAsia="ru-RU"/>
              </w:rPr>
              <w:br/>
              <w:t>0,5 - представлена информация без копий, или не по всем программам;</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11.</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VI*. Руководство. Педагогический состав</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12.</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 в полном объеме (по всем сотрудникам);</w:t>
            </w:r>
            <w:r w:rsidRPr="00310E66">
              <w:rPr>
                <w:rFonts w:ascii="Times New Roman" w:eastAsia="Times New Roman" w:hAnsi="Times New Roman" w:cs="Times New Roman"/>
                <w:color w:val="2D2D2D"/>
                <w:sz w:val="24"/>
                <w:szCs w:val="24"/>
                <w:lang w:eastAsia="ru-RU"/>
              </w:rPr>
              <w:br/>
              <w:t>0,5 - информация представлена частично (не по всем сотрудникам или не в полном объеме в соответствии с требованиями столбца 2);</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lastRenderedPageBreak/>
              <w:t>VII. Материально-техническое обеспечении образовательной деятельности</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13.</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5000" w:type="pct"/>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08A3"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IX*. Платные образовательные услуги</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14.</w:t>
            </w:r>
          </w:p>
        </w:tc>
        <w:tc>
          <w:tcPr>
            <w:tcW w:w="2476"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Информация о наличии и порядке оказания платных образовательных услуг (при наличии)</w:t>
            </w:r>
          </w:p>
        </w:tc>
        <w:tc>
          <w:tcPr>
            <w:tcW w:w="2028"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color w:val="2D2D2D"/>
                <w:sz w:val="24"/>
                <w:szCs w:val="24"/>
                <w:lang w:eastAsia="ru-RU"/>
              </w:rPr>
            </w:pPr>
            <w:r w:rsidRPr="00310E66">
              <w:rPr>
                <w:rFonts w:ascii="Times New Roman" w:eastAsia="Times New Roman" w:hAnsi="Times New Roman" w:cs="Times New Roman"/>
                <w:color w:val="2D2D2D"/>
                <w:sz w:val="24"/>
                <w:szCs w:val="24"/>
                <w:lang w:eastAsia="ru-RU"/>
              </w:rPr>
              <w:t>1 - информация представлена,</w:t>
            </w:r>
            <w:r w:rsidRPr="00310E66">
              <w:rPr>
                <w:rFonts w:ascii="Times New Roman" w:eastAsia="Times New Roman" w:hAnsi="Times New Roman" w:cs="Times New Roman"/>
                <w:color w:val="2D2D2D"/>
                <w:sz w:val="24"/>
                <w:szCs w:val="24"/>
                <w:lang w:eastAsia="ru-RU"/>
              </w:rPr>
              <w:br/>
              <w:t>0 - информация отсутствует</w:t>
            </w:r>
          </w:p>
        </w:tc>
      </w:tr>
      <w:tr w:rsidR="00D108A3" w:rsidRPr="00310E66" w:rsidTr="00767096">
        <w:tc>
          <w:tcPr>
            <w:tcW w:w="4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color w:val="242424"/>
                <w:sz w:val="24"/>
                <w:szCs w:val="24"/>
                <w:lang w:eastAsia="ru-RU"/>
              </w:rPr>
            </w:pPr>
          </w:p>
        </w:tc>
        <w:tc>
          <w:tcPr>
            <w:tcW w:w="24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A66FA1" w:rsidRPr="00310E66" w:rsidRDefault="00D108A3" w:rsidP="00FB29DD">
            <w:pPr>
              <w:spacing w:line="240" w:lineRule="auto"/>
              <w:jc w:val="both"/>
              <w:textAlignment w:val="baseline"/>
              <w:rPr>
                <w:rFonts w:ascii="Times New Roman" w:eastAsia="Times New Roman" w:hAnsi="Times New Roman" w:cs="Times New Roman"/>
                <w:b/>
                <w:color w:val="2D2D2D"/>
                <w:sz w:val="24"/>
                <w:szCs w:val="24"/>
                <w:lang w:eastAsia="ru-RU"/>
              </w:rPr>
            </w:pPr>
            <w:r w:rsidRPr="00310E66">
              <w:rPr>
                <w:rFonts w:ascii="Times New Roman" w:eastAsia="Times New Roman" w:hAnsi="Times New Roman" w:cs="Times New Roman"/>
                <w:b/>
                <w:color w:val="2D2D2D"/>
                <w:sz w:val="24"/>
                <w:szCs w:val="24"/>
                <w:lang w:eastAsia="ru-RU"/>
              </w:rPr>
              <w:t>ИТОГО</w:t>
            </w:r>
          </w:p>
        </w:tc>
        <w:tc>
          <w:tcPr>
            <w:tcW w:w="2028" w:type="pct"/>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D108A3" w:rsidRPr="00310E66" w:rsidRDefault="00D108A3" w:rsidP="00FB29DD">
            <w:pPr>
              <w:spacing w:line="240" w:lineRule="auto"/>
              <w:jc w:val="both"/>
              <w:rPr>
                <w:rFonts w:ascii="Times New Roman" w:eastAsia="Times New Roman" w:hAnsi="Times New Roman" w:cs="Times New Roman"/>
                <w:b/>
                <w:color w:val="242424"/>
                <w:sz w:val="24"/>
                <w:szCs w:val="24"/>
                <w:lang w:eastAsia="ru-RU"/>
              </w:rPr>
            </w:pPr>
            <w:r w:rsidRPr="00310E66">
              <w:rPr>
                <w:rFonts w:ascii="Times New Roman" w:eastAsia="Times New Roman" w:hAnsi="Times New Roman" w:cs="Times New Roman"/>
                <w:b/>
                <w:color w:val="242424"/>
                <w:sz w:val="24"/>
                <w:szCs w:val="24"/>
                <w:lang w:eastAsia="ru-RU"/>
              </w:rPr>
              <w:t>Максимум – 14 баллов</w:t>
            </w:r>
          </w:p>
        </w:tc>
      </w:tr>
    </w:tbl>
    <w:p w:rsidR="00D108A3" w:rsidRPr="00310E66" w:rsidRDefault="00D108A3" w:rsidP="001D79A9">
      <w:pPr>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br w:type="page"/>
      </w:r>
    </w:p>
    <w:p w:rsidR="00767096" w:rsidRPr="00442C2E" w:rsidRDefault="00767096" w:rsidP="001D79A9">
      <w:pPr>
        <w:pStyle w:val="1"/>
        <w:spacing w:before="0"/>
        <w:ind w:firstLine="709"/>
        <w:jc w:val="both"/>
        <w:rPr>
          <w:rFonts w:ascii="Times New Roman" w:hAnsi="Times New Roman"/>
          <w:sz w:val="24"/>
          <w:szCs w:val="24"/>
          <w:lang w:eastAsia="ru-RU"/>
        </w:rPr>
      </w:pPr>
      <w:bookmarkStart w:id="18" w:name="_Toc44465899"/>
      <w:r w:rsidRPr="00310E66">
        <w:rPr>
          <w:rFonts w:ascii="Times New Roman" w:eastAsia="Calibri" w:hAnsi="Times New Roman"/>
          <w:sz w:val="24"/>
          <w:szCs w:val="24"/>
        </w:rPr>
        <w:lastRenderedPageBreak/>
        <w:t xml:space="preserve">Приложение 3. </w:t>
      </w:r>
      <w:r w:rsidR="00C13DE8" w:rsidRPr="00310E66">
        <w:rPr>
          <w:rFonts w:ascii="Times New Roman" w:hAnsi="Times New Roman"/>
          <w:sz w:val="24"/>
          <w:szCs w:val="24"/>
          <w:lang w:eastAsia="ru-RU"/>
        </w:rPr>
        <w:t xml:space="preserve">Бланк </w:t>
      </w:r>
      <w:r w:rsidR="00C13DE8" w:rsidRPr="00442C2E">
        <w:rPr>
          <w:rFonts w:ascii="Times New Roman" w:hAnsi="Times New Roman"/>
          <w:sz w:val="24"/>
          <w:szCs w:val="24"/>
          <w:lang w:eastAsia="ru-RU"/>
        </w:rPr>
        <w:t>самооценки ООУ</w:t>
      </w:r>
      <w:r w:rsidR="00C13DE8" w:rsidRPr="00310E66">
        <w:rPr>
          <w:rFonts w:ascii="Times New Roman" w:hAnsi="Times New Roman"/>
          <w:sz w:val="24"/>
          <w:szCs w:val="24"/>
          <w:lang w:eastAsia="ru-RU"/>
        </w:rPr>
        <w:t xml:space="preserve"> по</w:t>
      </w:r>
      <w:r w:rsidR="00C13DE8" w:rsidRPr="00442C2E">
        <w:rPr>
          <w:rFonts w:ascii="Times New Roman" w:hAnsi="Times New Roman"/>
          <w:sz w:val="24"/>
          <w:szCs w:val="24"/>
          <w:lang w:eastAsia="ru-RU"/>
        </w:rPr>
        <w:t xml:space="preserve"> </w:t>
      </w:r>
      <w:r w:rsidR="00C8094C" w:rsidRPr="00442C2E">
        <w:rPr>
          <w:rFonts w:ascii="Times New Roman" w:hAnsi="Times New Roman"/>
          <w:sz w:val="24"/>
          <w:szCs w:val="24"/>
          <w:lang w:eastAsia="ru-RU"/>
        </w:rPr>
        <w:t>показателю</w:t>
      </w:r>
      <w:r w:rsidRPr="00442C2E">
        <w:rPr>
          <w:lang w:eastAsia="ru-RU"/>
        </w:rPr>
        <w:t xml:space="preserve"> 1.2</w:t>
      </w:r>
      <w:r w:rsidRPr="00442C2E">
        <w:rPr>
          <w:rFonts w:ascii="Times New Roman" w:hAnsi="Times New Roman"/>
          <w:sz w:val="24"/>
          <w:szCs w:val="24"/>
          <w:lang w:eastAsia="ru-RU"/>
        </w:rPr>
        <w:t>.</w:t>
      </w:r>
      <w:bookmarkEnd w:id="18"/>
    </w:p>
    <w:p w:rsidR="00C13DE8" w:rsidRPr="00310E66" w:rsidRDefault="00C13DE8" w:rsidP="001D79A9">
      <w:pPr>
        <w:spacing w:line="240" w:lineRule="auto"/>
        <w:ind w:firstLine="709"/>
        <w:jc w:val="both"/>
        <w:rPr>
          <w:rFonts w:ascii="Times New Roman" w:eastAsia="Times New Roman" w:hAnsi="Times New Roman" w:cs="Times New Roman"/>
          <w:color w:val="000000"/>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148"/>
        <w:gridCol w:w="1833"/>
        <w:gridCol w:w="1691"/>
        <w:gridCol w:w="3099"/>
        <w:gridCol w:w="4660"/>
      </w:tblGrid>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3656" w:type="pct"/>
            <w:gridSpan w:val="4"/>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Индикаторы оценки показателя</w:t>
            </w: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1.2. </w:t>
            </w:r>
            <w:r w:rsidR="00C8094C" w:rsidRPr="00310E66">
              <w:rPr>
                <w:rFonts w:ascii="Times New Roman" w:eastAsia="Times New Roman" w:hAnsi="Times New Roman" w:cs="Times New Roman"/>
                <w:b/>
                <w:sz w:val="24"/>
                <w:szCs w:val="24"/>
                <w:lang w:eastAsia="ru-RU"/>
              </w:rPr>
              <w:t>Наличие на официальном сайте ООУ информации о дистанционных способах обратной связи и взаимодействия с получателями услуг и их функционирование:</w:t>
            </w: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телефона</w:t>
            </w: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электронной почты</w:t>
            </w: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технической возможности выражения получателями образовательных услуг мнения о качестве оказания услуг (наличие анкеты для опроса граждан на сайте, гиперссылки на нее, или иных сервисов, позволяющих гражданам высказать свою оценку деятельности ООУ).</w:t>
            </w:r>
          </w:p>
        </w:tc>
      </w:tr>
      <w:tr w:rsidR="003E3751" w:rsidRPr="00310E66" w:rsidTr="00C8094C">
        <w:tc>
          <w:tcPr>
            <w:tcW w:w="134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59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1.2.1</w:t>
            </w:r>
          </w:p>
        </w:tc>
        <w:tc>
          <w:tcPr>
            <w:tcW w:w="548"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1.2.2</w:t>
            </w:r>
          </w:p>
        </w:tc>
        <w:tc>
          <w:tcPr>
            <w:tcW w:w="100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1.2.3</w:t>
            </w:r>
          </w:p>
        </w:tc>
        <w:tc>
          <w:tcPr>
            <w:tcW w:w="1510"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1.2.4.</w:t>
            </w: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max 25 </w:t>
            </w:r>
            <w:r w:rsidRPr="00310E66">
              <w:rPr>
                <w:rFonts w:ascii="Times New Roman" w:eastAsia="Times New Roman" w:hAnsi="Times New Roman" w:cs="Times New Roman"/>
                <w:b/>
                <w:sz w:val="24"/>
                <w:szCs w:val="24"/>
                <w:lang w:eastAsia="ru-RU"/>
              </w:rPr>
              <w:t>баллов</w:t>
            </w: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МАУ СОШ № 222</w:t>
            </w: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C8094C" w:rsidRPr="00310E66" w:rsidTr="00C8094C">
        <w:tc>
          <w:tcPr>
            <w:tcW w:w="1344" w:type="pct"/>
            <w:tcBorders>
              <w:top w:val="single" w:sz="4" w:space="0" w:color="auto"/>
              <w:left w:val="single" w:sz="4" w:space="0" w:color="auto"/>
              <w:bottom w:val="single" w:sz="4" w:space="0" w:color="auto"/>
              <w:right w:val="single" w:sz="4" w:space="0" w:color="auto"/>
            </w:tcBorders>
          </w:tcPr>
          <w:p w:rsidR="00C8094C"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МАУ СОШ № 223</w:t>
            </w:r>
          </w:p>
        </w:tc>
        <w:tc>
          <w:tcPr>
            <w:tcW w:w="59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C8094C" w:rsidRPr="00310E66" w:rsidRDefault="00C8094C"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3E3751" w:rsidRPr="00310E66" w:rsidTr="00C8094C">
        <w:tc>
          <w:tcPr>
            <w:tcW w:w="134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r w:rsidR="003E3751" w:rsidRPr="00310E66" w:rsidTr="00C8094C">
        <w:tc>
          <w:tcPr>
            <w:tcW w:w="134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004"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510" w:type="pct"/>
            <w:tcBorders>
              <w:top w:val="single" w:sz="4" w:space="0" w:color="auto"/>
              <w:left w:val="single" w:sz="4" w:space="0" w:color="auto"/>
              <w:bottom w:val="single" w:sz="4" w:space="0" w:color="auto"/>
              <w:right w:val="single" w:sz="4" w:space="0" w:color="auto"/>
            </w:tcBorders>
          </w:tcPr>
          <w:p w:rsidR="003E3751" w:rsidRPr="00310E66" w:rsidRDefault="003E3751" w:rsidP="00FB29DD">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r>
    </w:tbl>
    <w:p w:rsidR="003E3751" w:rsidRPr="00310E66" w:rsidRDefault="003E3751" w:rsidP="001D79A9">
      <w:pPr>
        <w:widowControl w:val="0"/>
        <w:tabs>
          <w:tab w:val="left" w:pos="4172"/>
          <w:tab w:val="left" w:pos="6016"/>
          <w:tab w:val="left" w:pos="7717"/>
          <w:tab w:val="left" w:pos="10834"/>
        </w:tabs>
        <w:autoSpaceDE w:val="0"/>
        <w:autoSpaceDN w:val="0"/>
        <w:adjustRightInd w:val="0"/>
        <w:spacing w:line="240" w:lineRule="auto"/>
        <w:ind w:firstLine="709"/>
        <w:jc w:val="both"/>
        <w:rPr>
          <w:rFonts w:ascii="Times New Roman" w:eastAsia="Times New Roman" w:hAnsi="Times New Roman" w:cs="Times New Roman"/>
          <w:b/>
          <w:sz w:val="24"/>
          <w:szCs w:val="24"/>
          <w:lang w:val="en-US" w:eastAsia="ru-RU"/>
        </w:rPr>
      </w:pPr>
    </w:p>
    <w:p w:rsidR="003E3751" w:rsidRPr="00310E66" w:rsidRDefault="003E3751" w:rsidP="001D79A9">
      <w:pPr>
        <w:spacing w:line="240" w:lineRule="auto"/>
        <w:ind w:firstLine="709"/>
        <w:jc w:val="both"/>
        <w:rPr>
          <w:rFonts w:ascii="Times New Roman" w:eastAsia="Times New Roman" w:hAnsi="Times New Roman" w:cs="Times New Roman"/>
          <w:b/>
          <w:sz w:val="24"/>
          <w:szCs w:val="24"/>
          <w:lang w:val="en-US" w:eastAsia="ru-RU"/>
        </w:rPr>
      </w:pPr>
      <w:r w:rsidRPr="00310E66">
        <w:rPr>
          <w:rFonts w:ascii="Times New Roman" w:eastAsia="Times New Roman" w:hAnsi="Times New Roman" w:cs="Times New Roman"/>
          <w:b/>
          <w:sz w:val="24"/>
          <w:szCs w:val="24"/>
          <w:lang w:val="en-US" w:eastAsia="ru-RU"/>
        </w:rPr>
        <w:br w:type="page"/>
      </w:r>
    </w:p>
    <w:p w:rsidR="003E3751" w:rsidRPr="00442C2E" w:rsidRDefault="003E3751" w:rsidP="001D79A9">
      <w:pPr>
        <w:pStyle w:val="1"/>
        <w:spacing w:before="0"/>
        <w:ind w:firstLine="709"/>
        <w:jc w:val="both"/>
        <w:rPr>
          <w:rStyle w:val="10"/>
          <w:rFonts w:ascii="Times New Roman" w:hAnsi="Times New Roman"/>
          <w:sz w:val="24"/>
          <w:szCs w:val="24"/>
        </w:rPr>
      </w:pPr>
      <w:bookmarkStart w:id="19" w:name="_Toc44465900"/>
      <w:r w:rsidRPr="00310E66">
        <w:rPr>
          <w:rStyle w:val="10"/>
          <w:rFonts w:ascii="Times New Roman" w:hAnsi="Times New Roman"/>
          <w:b/>
          <w:bCs/>
          <w:sz w:val="24"/>
          <w:szCs w:val="24"/>
        </w:rPr>
        <w:lastRenderedPageBreak/>
        <w:t xml:space="preserve">Приложение 4. </w:t>
      </w:r>
      <w:r w:rsidR="002D77C8" w:rsidRPr="00442C2E">
        <w:rPr>
          <w:rStyle w:val="10"/>
          <w:rFonts w:ascii="Times New Roman" w:hAnsi="Times New Roman"/>
          <w:b/>
          <w:bCs/>
          <w:sz w:val="24"/>
          <w:szCs w:val="24"/>
        </w:rPr>
        <w:t>Бланк</w:t>
      </w:r>
      <w:r w:rsidRPr="00442C2E">
        <w:rPr>
          <w:rStyle w:val="10"/>
          <w:rFonts w:ascii="Times New Roman" w:hAnsi="Times New Roman"/>
          <w:b/>
          <w:bCs/>
          <w:sz w:val="24"/>
          <w:szCs w:val="24"/>
        </w:rPr>
        <w:t xml:space="preserve"> </w:t>
      </w:r>
      <w:r w:rsidR="00C13DE8" w:rsidRPr="00442C2E">
        <w:rPr>
          <w:rStyle w:val="10"/>
          <w:rFonts w:ascii="Times New Roman" w:hAnsi="Times New Roman"/>
          <w:b/>
          <w:bCs/>
          <w:sz w:val="24"/>
          <w:szCs w:val="24"/>
        </w:rPr>
        <w:t>самооценки ООУ</w:t>
      </w:r>
      <w:r w:rsidR="00C13DE8" w:rsidRPr="00310E66">
        <w:rPr>
          <w:rStyle w:val="10"/>
          <w:rFonts w:ascii="Times New Roman" w:hAnsi="Times New Roman"/>
          <w:b/>
          <w:bCs/>
          <w:sz w:val="24"/>
          <w:szCs w:val="24"/>
        </w:rPr>
        <w:t xml:space="preserve"> </w:t>
      </w:r>
      <w:r w:rsidRPr="00310E66">
        <w:rPr>
          <w:rStyle w:val="10"/>
          <w:rFonts w:ascii="Times New Roman" w:hAnsi="Times New Roman"/>
          <w:b/>
          <w:bCs/>
          <w:sz w:val="24"/>
          <w:szCs w:val="24"/>
        </w:rPr>
        <w:t>по показателям, характеризующим доступность образовательной деятельности для инвалидов</w:t>
      </w:r>
      <w:r w:rsidR="002D77C8" w:rsidRPr="00442C2E">
        <w:rPr>
          <w:rStyle w:val="10"/>
          <w:rFonts w:ascii="Times New Roman" w:hAnsi="Times New Roman"/>
          <w:sz w:val="24"/>
          <w:szCs w:val="24"/>
        </w:rPr>
        <w:t xml:space="preserve"> 3.1. и 3.2.</w:t>
      </w:r>
      <w:bookmarkEnd w:id="19"/>
    </w:p>
    <w:p w:rsidR="004F7B8F" w:rsidRPr="00310E66" w:rsidRDefault="004F7B8F" w:rsidP="001D79A9">
      <w:pPr>
        <w:spacing w:line="240" w:lineRule="auto"/>
        <w:ind w:firstLine="709"/>
        <w:jc w:val="both"/>
        <w:rPr>
          <w:rFonts w:ascii="Times New Roman" w:eastAsia="Times New Roman" w:hAnsi="Times New Roman" w:cs="Times New Roman"/>
          <w:b/>
          <w:color w:val="000000"/>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867"/>
        <w:gridCol w:w="565"/>
        <w:gridCol w:w="2114"/>
        <w:gridCol w:w="2253"/>
        <w:gridCol w:w="2256"/>
        <w:gridCol w:w="1549"/>
        <w:gridCol w:w="2827"/>
      </w:tblGrid>
      <w:tr w:rsidR="00455D54" w:rsidRPr="00310E66" w:rsidTr="002D77C8">
        <w:tc>
          <w:tcPr>
            <w:tcW w:w="1253" w:type="pct"/>
            <w:vMerge w:val="restart"/>
            <w:tcBorders>
              <w:top w:val="single" w:sz="4" w:space="0" w:color="auto"/>
              <w:left w:val="single" w:sz="4" w:space="0" w:color="auto"/>
              <w:right w:val="single" w:sz="4" w:space="0" w:color="auto"/>
            </w:tcBorders>
            <w:vAlign w:val="cente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Наименование ООУ</w:t>
            </w:r>
          </w:p>
        </w:tc>
        <w:tc>
          <w:tcPr>
            <w:tcW w:w="183" w:type="pct"/>
            <w:vMerge w:val="restart"/>
            <w:tcBorders>
              <w:top w:val="single" w:sz="4" w:space="0" w:color="auto"/>
              <w:left w:val="single" w:sz="4" w:space="0" w:color="auto"/>
              <w:right w:val="single" w:sz="4" w:space="0" w:color="auto"/>
            </w:tcBorders>
            <w:textDirection w:val="btL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3564" w:type="pct"/>
            <w:gridSpan w:val="5"/>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3.1.Оборудование территории, прилегающей к зданиям ООУ, и помещений с учетом доступно</w:t>
            </w:r>
            <w:r w:rsidR="002D77C8" w:rsidRPr="00310E66">
              <w:rPr>
                <w:rFonts w:ascii="Times New Roman" w:eastAsia="Times New Roman" w:hAnsi="Times New Roman" w:cs="Times New Roman"/>
                <w:b/>
                <w:sz w:val="24"/>
                <w:szCs w:val="24"/>
                <w:lang w:eastAsia="ru-RU"/>
              </w:rPr>
              <w:t>сти для инвалидов:</w:t>
            </w:r>
          </w:p>
        </w:tc>
      </w:tr>
      <w:tr w:rsidR="002D77C8" w:rsidRPr="00310E66" w:rsidTr="002D77C8">
        <w:tc>
          <w:tcPr>
            <w:tcW w:w="1253"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83"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оборудование входных групп пандусами (подъемными платформами)</w:t>
            </w:r>
          </w:p>
        </w:tc>
        <w:tc>
          <w:tcPr>
            <w:tcW w:w="73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выделенных стоянок для автотранспортных средств инвалидов</w:t>
            </w:r>
          </w:p>
        </w:tc>
        <w:tc>
          <w:tcPr>
            <w:tcW w:w="73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p>
        </w:tc>
        <w:tc>
          <w:tcPr>
            <w:tcW w:w="502"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сменных кресел-</w:t>
            </w:r>
            <w:r w:rsidR="002D77C8" w:rsidRPr="00310E66">
              <w:rPr>
                <w:rFonts w:ascii="Times New Roman" w:eastAsia="Times New Roman" w:hAnsi="Times New Roman" w:cs="Times New Roman"/>
                <w:sz w:val="24"/>
                <w:szCs w:val="24"/>
                <w:lang w:eastAsia="ru-RU"/>
              </w:rPr>
              <w:t xml:space="preserve"> </w:t>
            </w:r>
            <w:r w:rsidRPr="00310E66">
              <w:rPr>
                <w:rFonts w:ascii="Times New Roman" w:eastAsia="Times New Roman" w:hAnsi="Times New Roman" w:cs="Times New Roman"/>
                <w:sz w:val="24"/>
                <w:szCs w:val="24"/>
                <w:lang w:eastAsia="ru-RU"/>
              </w:rPr>
              <w:t>колясок</w:t>
            </w:r>
          </w:p>
        </w:tc>
        <w:tc>
          <w:tcPr>
            <w:tcW w:w="91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наличие специально оборудованных санитарно-гигиенических помещений в организации</w:t>
            </w:r>
          </w:p>
        </w:tc>
      </w:tr>
      <w:tr w:rsidR="002D77C8" w:rsidRPr="00310E66" w:rsidTr="002D77C8">
        <w:tc>
          <w:tcPr>
            <w:tcW w:w="125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18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3.1.1</w:t>
            </w:r>
          </w:p>
        </w:tc>
        <w:tc>
          <w:tcPr>
            <w:tcW w:w="730" w:type="pct"/>
            <w:tcBorders>
              <w:top w:val="single" w:sz="4" w:space="0" w:color="auto"/>
              <w:left w:val="single" w:sz="4" w:space="0" w:color="auto"/>
              <w:bottom w:val="single" w:sz="4" w:space="0" w:color="auto"/>
              <w:right w:val="single" w:sz="4" w:space="0" w:color="auto"/>
            </w:tcBorders>
            <w:vAlign w:val="cente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3.1.2</w:t>
            </w:r>
          </w:p>
        </w:tc>
        <w:tc>
          <w:tcPr>
            <w:tcW w:w="73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3.1.3</w:t>
            </w:r>
          </w:p>
        </w:tc>
        <w:tc>
          <w:tcPr>
            <w:tcW w:w="502"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3.1.4</w:t>
            </w:r>
          </w:p>
        </w:tc>
        <w:tc>
          <w:tcPr>
            <w:tcW w:w="91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3.1.5</w:t>
            </w:r>
          </w:p>
        </w:tc>
      </w:tr>
      <w:tr w:rsidR="002D77C8" w:rsidRPr="00310E66" w:rsidTr="002D77C8">
        <w:tc>
          <w:tcPr>
            <w:tcW w:w="125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Максимальная оценка</w:t>
            </w:r>
          </w:p>
        </w:tc>
        <w:tc>
          <w:tcPr>
            <w:tcW w:w="18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730" w:type="pct"/>
            <w:tcBorders>
              <w:top w:val="single" w:sz="4" w:space="0" w:color="auto"/>
              <w:left w:val="single" w:sz="4" w:space="0" w:color="auto"/>
              <w:bottom w:val="single" w:sz="4" w:space="0" w:color="auto"/>
              <w:right w:val="single" w:sz="4" w:space="0" w:color="auto"/>
            </w:tcBorders>
            <w:vAlign w:val="center"/>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731"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502"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916"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r>
      <w:tr w:rsidR="002D77C8" w:rsidRPr="00310E66" w:rsidTr="002D77C8">
        <w:tc>
          <w:tcPr>
            <w:tcW w:w="125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8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73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3E3751" w:rsidRPr="00310E66" w:rsidRDefault="003E3751" w:rsidP="001D79A9">
      <w:pPr>
        <w:spacing w:line="240" w:lineRule="auto"/>
        <w:ind w:firstLine="709"/>
        <w:jc w:val="both"/>
        <w:rPr>
          <w:rFonts w:ascii="Times New Roman" w:eastAsia="Times New Roman" w:hAnsi="Times New Roman" w:cs="Times New Roman"/>
          <w:b/>
          <w:sz w:val="24"/>
          <w:szCs w:val="24"/>
          <w:lang w:eastAsia="ru-RU"/>
        </w:rPr>
      </w:pPr>
    </w:p>
    <w:p w:rsidR="00455D54" w:rsidRPr="00310E66" w:rsidRDefault="00455D54" w:rsidP="001D79A9">
      <w:pPr>
        <w:spacing w:line="240" w:lineRule="auto"/>
        <w:ind w:firstLine="709"/>
        <w:jc w:val="both"/>
        <w:rPr>
          <w:rFonts w:ascii="Times New Roman" w:eastAsia="Times New Roman" w:hAnsi="Times New Roman" w:cs="Times New Roman"/>
          <w:b/>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13"/>
        <w:gridCol w:w="620"/>
        <w:gridCol w:w="1614"/>
        <w:gridCol w:w="1994"/>
        <w:gridCol w:w="2114"/>
        <w:gridCol w:w="1691"/>
        <w:gridCol w:w="2685"/>
      </w:tblGrid>
      <w:tr w:rsidR="00455D54" w:rsidRPr="00310E66" w:rsidTr="002D77C8">
        <w:tc>
          <w:tcPr>
            <w:tcW w:w="1527" w:type="pct"/>
            <w:vMerge w:val="restart"/>
            <w:tcBorders>
              <w:top w:val="single" w:sz="4" w:space="0" w:color="auto"/>
              <w:left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Наименование ООУ</w:t>
            </w:r>
          </w:p>
        </w:tc>
        <w:tc>
          <w:tcPr>
            <w:tcW w:w="201" w:type="pct"/>
            <w:vMerge w:val="restart"/>
            <w:tcBorders>
              <w:top w:val="single" w:sz="4" w:space="0" w:color="auto"/>
              <w:left w:val="single" w:sz="4" w:space="0" w:color="auto"/>
              <w:right w:val="single" w:sz="4" w:space="0" w:color="auto"/>
            </w:tcBorders>
            <w:textDirection w:val="btL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3272" w:type="pct"/>
            <w:gridSpan w:val="5"/>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3.2. Обеспечение в организации условий, позволяющих инвалидам получать образовательные услуги наравне с другими</w:t>
            </w:r>
          </w:p>
        </w:tc>
      </w:tr>
      <w:tr w:rsidR="00455D54" w:rsidRPr="00310E66" w:rsidTr="002D77C8">
        <w:tc>
          <w:tcPr>
            <w:tcW w:w="1527"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vMerge/>
            <w:tcBorders>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xml:space="preserve">дублирование для инвалидов по слуху и зрению звуковой и зрительной информации </w:t>
            </w:r>
          </w:p>
        </w:tc>
        <w:tc>
          <w:tcPr>
            <w:tcW w:w="646"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дублирование надписей, знаков и иной текстовой и графической информации знаками, выполненными шрифтом Брайля</w:t>
            </w: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 xml:space="preserve">возможность предоставления инвалидам по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tc>
        <w:tc>
          <w:tcPr>
            <w:tcW w:w="548"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альтернативной версии сайта организации для инвалидов по зрению</w:t>
            </w:r>
          </w:p>
        </w:tc>
        <w:tc>
          <w:tcPr>
            <w:tcW w:w="87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по сопровождению инвалидов в помещении организации</w:t>
            </w:r>
          </w:p>
        </w:tc>
      </w:tr>
      <w:tr w:rsidR="00455D54" w:rsidRPr="00310E66" w:rsidTr="002D77C8">
        <w:tc>
          <w:tcPr>
            <w:tcW w:w="1527"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201"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3.2.1</w:t>
            </w:r>
          </w:p>
        </w:tc>
        <w:tc>
          <w:tcPr>
            <w:tcW w:w="646" w:type="pct"/>
            <w:tcBorders>
              <w:top w:val="single" w:sz="4" w:space="0" w:color="auto"/>
              <w:left w:val="single" w:sz="4" w:space="0" w:color="auto"/>
              <w:bottom w:val="single" w:sz="4" w:space="0" w:color="auto"/>
              <w:right w:val="single" w:sz="4" w:space="0" w:color="auto"/>
            </w:tcBorders>
            <w:vAlign w:val="center"/>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3.2.2</w:t>
            </w:r>
          </w:p>
        </w:tc>
        <w:tc>
          <w:tcPr>
            <w:tcW w:w="685"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3.2.3</w:t>
            </w:r>
          </w:p>
        </w:tc>
        <w:tc>
          <w:tcPr>
            <w:tcW w:w="548"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3.2.4</w:t>
            </w:r>
          </w:p>
        </w:tc>
        <w:tc>
          <w:tcPr>
            <w:tcW w:w="870" w:type="pct"/>
            <w:tcBorders>
              <w:top w:val="single" w:sz="4" w:space="0" w:color="auto"/>
              <w:left w:val="single" w:sz="4" w:space="0" w:color="auto"/>
              <w:bottom w:val="single" w:sz="4" w:space="0" w:color="auto"/>
              <w:right w:val="single" w:sz="4" w:space="0" w:color="auto"/>
            </w:tcBorders>
          </w:tcPr>
          <w:p w:rsidR="00455D54" w:rsidRPr="00310E66" w:rsidRDefault="00455D54"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3.2.5</w:t>
            </w:r>
          </w:p>
        </w:tc>
      </w:tr>
      <w:tr w:rsidR="002D77C8" w:rsidRPr="00310E66" w:rsidTr="002D77C8">
        <w:tc>
          <w:tcPr>
            <w:tcW w:w="1527"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 xml:space="preserve">Максимальная оценка </w:t>
            </w:r>
          </w:p>
        </w:tc>
        <w:tc>
          <w:tcPr>
            <w:tcW w:w="201"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646" w:type="pct"/>
            <w:tcBorders>
              <w:top w:val="single" w:sz="4" w:space="0" w:color="auto"/>
              <w:left w:val="single" w:sz="4" w:space="0" w:color="auto"/>
              <w:bottom w:val="single" w:sz="4" w:space="0" w:color="auto"/>
              <w:right w:val="single" w:sz="4" w:space="0" w:color="auto"/>
            </w:tcBorders>
            <w:vAlign w:val="center"/>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685"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548"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c>
          <w:tcPr>
            <w:tcW w:w="870"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val="en-US" w:eastAsia="ru-RU"/>
              </w:rPr>
              <w:t xml:space="preserve">20 </w:t>
            </w:r>
            <w:r w:rsidRPr="00310E66">
              <w:rPr>
                <w:rFonts w:ascii="Times New Roman" w:eastAsia="Times New Roman" w:hAnsi="Times New Roman" w:cs="Times New Roman"/>
                <w:b/>
                <w:sz w:val="24"/>
                <w:szCs w:val="24"/>
                <w:lang w:eastAsia="ru-RU"/>
              </w:rPr>
              <w:t>баллов</w:t>
            </w:r>
          </w:p>
        </w:tc>
      </w:tr>
      <w:tr w:rsidR="002D77C8" w:rsidRPr="00310E66" w:rsidTr="002D77C8">
        <w:tc>
          <w:tcPr>
            <w:tcW w:w="1527"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6"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85"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2D77C8" w:rsidRPr="00310E66" w:rsidRDefault="002D77C8"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455D54" w:rsidRPr="00310E66" w:rsidRDefault="00455D54" w:rsidP="001D79A9">
      <w:pPr>
        <w:spacing w:line="240" w:lineRule="auto"/>
        <w:ind w:firstLine="709"/>
        <w:jc w:val="both"/>
        <w:rPr>
          <w:rFonts w:ascii="Times New Roman" w:eastAsia="Times New Roman" w:hAnsi="Times New Roman" w:cs="Times New Roman"/>
          <w:b/>
          <w:sz w:val="24"/>
          <w:szCs w:val="24"/>
          <w:lang w:eastAsia="ru-RU"/>
        </w:rPr>
      </w:pPr>
    </w:p>
    <w:p w:rsidR="003E3751" w:rsidRPr="00310E66" w:rsidRDefault="00F51768"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Образец таблиц для заполнения администрацией общеобразовательного учреждения:</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260"/>
        <w:gridCol w:w="620"/>
        <w:gridCol w:w="1975"/>
        <w:gridCol w:w="1972"/>
        <w:gridCol w:w="1975"/>
        <w:gridCol w:w="2537"/>
        <w:gridCol w:w="1268"/>
        <w:gridCol w:w="2824"/>
      </w:tblGrid>
      <w:tr w:rsidR="00906265" w:rsidRPr="00310E66" w:rsidTr="00906265">
        <w:tc>
          <w:tcPr>
            <w:tcW w:w="732" w:type="pct"/>
            <w:vMerge w:val="restart"/>
            <w:tcBorders>
              <w:top w:val="single" w:sz="4" w:space="0" w:color="auto"/>
              <w:left w:val="single" w:sz="4" w:space="0" w:color="auto"/>
              <w:right w:val="single" w:sz="4" w:space="0" w:color="auto"/>
            </w:tcBorders>
            <w:vAlign w:val="cente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lastRenderedPageBreak/>
              <w:t>Наименование ООУ</w:t>
            </w:r>
          </w:p>
        </w:tc>
        <w:tc>
          <w:tcPr>
            <w:tcW w:w="201"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640"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Здание Вашей школы относится к историческому, культурному или архитектурному наследию? (Да/нет)</w:t>
            </w:r>
            <w:r w:rsidR="00766F09">
              <w:rPr>
                <w:rFonts w:ascii="Times New Roman" w:eastAsia="Times New Roman" w:hAnsi="Times New Roman" w:cs="Times New Roman"/>
                <w:b/>
                <w:sz w:val="24"/>
                <w:szCs w:val="24"/>
                <w:lang w:eastAsia="ru-RU"/>
              </w:rPr>
              <w:t xml:space="preserve"> </w:t>
            </w:r>
          </w:p>
        </w:tc>
        <w:tc>
          <w:tcPr>
            <w:tcW w:w="3427" w:type="pct"/>
            <w:gridSpan w:val="5"/>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3.1.Оборудование территории, прилегающей к зданиям ООУ, и помещений с учетом доступности для инвалидов:</w:t>
            </w:r>
          </w:p>
        </w:tc>
      </w:tr>
      <w:tr w:rsidR="00906265" w:rsidRPr="00310E66" w:rsidTr="00906265">
        <w:tc>
          <w:tcPr>
            <w:tcW w:w="732"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оборудование входных групп пандусами (подъемными платформами)</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выделенных стоянок для автотранспортных средств инвалидов</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адаптированных лифтов, поручней, расширенных дверных проемов</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сменных кресел- колясок</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915"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наличие специально оборудованных санитарно-гигиенических помещений в организации</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r>
      <w:tr w:rsidR="00906265" w:rsidRPr="00310E66" w:rsidTr="00906265">
        <w:tc>
          <w:tcPr>
            <w:tcW w:w="73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20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3.1.1</w:t>
            </w:r>
          </w:p>
        </w:tc>
        <w:tc>
          <w:tcPr>
            <w:tcW w:w="640" w:type="pct"/>
            <w:tcBorders>
              <w:top w:val="single" w:sz="4" w:space="0" w:color="auto"/>
              <w:left w:val="single" w:sz="4" w:space="0" w:color="auto"/>
              <w:bottom w:val="single" w:sz="4" w:space="0" w:color="auto"/>
              <w:right w:val="single" w:sz="4" w:space="0" w:color="auto"/>
            </w:tcBorders>
            <w:vAlign w:val="cente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3.1.2</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3.1.3</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3.1.4</w:t>
            </w:r>
          </w:p>
        </w:tc>
        <w:tc>
          <w:tcPr>
            <w:tcW w:w="915"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3.1.5</w:t>
            </w:r>
          </w:p>
        </w:tc>
      </w:tr>
      <w:tr w:rsidR="00906265" w:rsidRPr="00310E66" w:rsidTr="00906265">
        <w:tc>
          <w:tcPr>
            <w:tcW w:w="73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 </w:t>
            </w: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5"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F51768" w:rsidRPr="00310E66" w:rsidRDefault="00F51768" w:rsidP="001D79A9">
      <w:pPr>
        <w:spacing w:line="240" w:lineRule="auto"/>
        <w:ind w:firstLine="709"/>
        <w:jc w:val="both"/>
        <w:rPr>
          <w:rFonts w:ascii="Times New Roman" w:eastAsia="Times New Roman" w:hAnsi="Times New Roman" w:cs="Times New Roman"/>
          <w:b/>
          <w:sz w:val="24"/>
          <w:szCs w:val="24"/>
          <w:lang w:eastAsia="ru-RU"/>
        </w:rPr>
      </w:pPr>
    </w:p>
    <w:p w:rsidR="00F51768" w:rsidRPr="00310E66" w:rsidRDefault="00F51768" w:rsidP="001D79A9">
      <w:pPr>
        <w:spacing w:line="240" w:lineRule="auto"/>
        <w:ind w:firstLine="709"/>
        <w:jc w:val="both"/>
        <w:rPr>
          <w:rFonts w:ascii="Times New Roman" w:eastAsia="Times New Roman" w:hAnsi="Times New Roman" w:cs="Times New Roman"/>
          <w:b/>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849"/>
        <w:gridCol w:w="373"/>
        <w:gridCol w:w="1633"/>
        <w:gridCol w:w="1972"/>
        <w:gridCol w:w="1972"/>
        <w:gridCol w:w="2537"/>
        <w:gridCol w:w="1268"/>
        <w:gridCol w:w="2827"/>
      </w:tblGrid>
      <w:tr w:rsidR="00906265" w:rsidRPr="00310E66" w:rsidTr="00906265">
        <w:tc>
          <w:tcPr>
            <w:tcW w:w="923" w:type="pct"/>
            <w:vMerge w:val="restart"/>
            <w:tcBorders>
              <w:top w:val="single" w:sz="4" w:space="0" w:color="auto"/>
              <w:left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Наименование ООУ</w:t>
            </w:r>
          </w:p>
        </w:tc>
        <w:tc>
          <w:tcPr>
            <w:tcW w:w="121"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Муниципалитет</w:t>
            </w:r>
          </w:p>
        </w:tc>
        <w:tc>
          <w:tcPr>
            <w:tcW w:w="529" w:type="pct"/>
            <w:vMerge w:val="restart"/>
            <w:tcBorders>
              <w:top w:val="single" w:sz="4" w:space="0" w:color="auto"/>
              <w:left w:val="single" w:sz="4" w:space="0" w:color="auto"/>
              <w:right w:val="single" w:sz="4" w:space="0" w:color="auto"/>
            </w:tcBorders>
            <w:textDirection w:val="btL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Здание Вашей школы относится к историческому, культурному или архитектурному наследию? (Да/нет)</w:t>
            </w:r>
            <w:r w:rsidR="00766F09">
              <w:rPr>
                <w:rFonts w:ascii="Times New Roman" w:eastAsia="Times New Roman" w:hAnsi="Times New Roman" w:cs="Times New Roman"/>
                <w:b/>
                <w:sz w:val="24"/>
                <w:szCs w:val="24"/>
                <w:lang w:eastAsia="ru-RU"/>
              </w:rPr>
              <w:t xml:space="preserve"> </w:t>
            </w:r>
          </w:p>
        </w:tc>
        <w:tc>
          <w:tcPr>
            <w:tcW w:w="3427" w:type="pct"/>
            <w:gridSpan w:val="5"/>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b/>
                <w:sz w:val="24"/>
                <w:szCs w:val="24"/>
                <w:lang w:eastAsia="ru-RU"/>
              </w:rPr>
              <w:t>3.2. Обеспечение в организации условий, позволяющих инвалидам получать образовательные услуги наравне с другими</w:t>
            </w:r>
          </w:p>
        </w:tc>
      </w:tr>
      <w:tr w:rsidR="00906265" w:rsidRPr="00310E66" w:rsidTr="00906265">
        <w:tc>
          <w:tcPr>
            <w:tcW w:w="923"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21"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vMerge/>
            <w:tcBorders>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дублирование для инвалидов по слуху и зрению звуковой и зрительной информации </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дублирование надписей, знаков и иной текстовой и графической информации знаками, выполненными шрифтом Брайля</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 xml:space="preserve">возможность предоставления инвалидам по слуху и зрению услуг </w:t>
            </w:r>
            <w:proofErr w:type="spellStart"/>
            <w:r w:rsidRPr="00310E66">
              <w:rPr>
                <w:rFonts w:ascii="Times New Roman" w:eastAsia="Times New Roman" w:hAnsi="Times New Roman" w:cs="Times New Roman"/>
                <w:sz w:val="24"/>
                <w:szCs w:val="24"/>
                <w:lang w:eastAsia="ru-RU"/>
              </w:rPr>
              <w:t>сурдопереводчика</w:t>
            </w:r>
            <w:proofErr w:type="spellEnd"/>
            <w:r w:rsidRPr="00310E66">
              <w:rPr>
                <w:rFonts w:ascii="Times New Roman" w:eastAsia="Times New Roman" w:hAnsi="Times New Roman" w:cs="Times New Roman"/>
                <w:sz w:val="24"/>
                <w:szCs w:val="24"/>
                <w:lang w:eastAsia="ru-RU"/>
              </w:rPr>
              <w:t xml:space="preserve"> (</w:t>
            </w:r>
            <w:proofErr w:type="spellStart"/>
            <w:r w:rsidRPr="00310E66">
              <w:rPr>
                <w:rFonts w:ascii="Times New Roman" w:eastAsia="Times New Roman" w:hAnsi="Times New Roman" w:cs="Times New Roman"/>
                <w:sz w:val="24"/>
                <w:szCs w:val="24"/>
                <w:lang w:eastAsia="ru-RU"/>
              </w:rPr>
              <w:t>тифлосурдопере-водчика</w:t>
            </w:r>
            <w:proofErr w:type="spellEnd"/>
            <w:r w:rsidRPr="00310E66">
              <w:rPr>
                <w:rFonts w:ascii="Times New Roman" w:eastAsia="Times New Roman" w:hAnsi="Times New Roman" w:cs="Times New Roman"/>
                <w:sz w:val="24"/>
                <w:szCs w:val="24"/>
                <w:lang w:eastAsia="ru-RU"/>
              </w:rPr>
              <w:t>);</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альтернативной версии сайта организации для инвалидов по зрению</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 нет)</w:t>
            </w:r>
          </w:p>
        </w:tc>
        <w:tc>
          <w:tcPr>
            <w:tcW w:w="916"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помощь, оказываемая работниками организации, прошедшими необходимое обучение по сопровождению инвалидов в помещении организации</w:t>
            </w:r>
          </w:p>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sz w:val="24"/>
                <w:szCs w:val="24"/>
                <w:lang w:eastAsia="ru-RU"/>
              </w:rPr>
              <w:t>(да/частично/нет)</w:t>
            </w:r>
          </w:p>
        </w:tc>
      </w:tr>
      <w:tr w:rsidR="00906265" w:rsidRPr="00310E66" w:rsidTr="00906265">
        <w:tc>
          <w:tcPr>
            <w:tcW w:w="923"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Номер индикатора</w:t>
            </w:r>
          </w:p>
        </w:tc>
        <w:tc>
          <w:tcPr>
            <w:tcW w:w="12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3.2.1</w:t>
            </w:r>
          </w:p>
        </w:tc>
        <w:tc>
          <w:tcPr>
            <w:tcW w:w="639" w:type="pct"/>
            <w:tcBorders>
              <w:top w:val="single" w:sz="4" w:space="0" w:color="auto"/>
              <w:left w:val="single" w:sz="4" w:space="0" w:color="auto"/>
              <w:bottom w:val="single" w:sz="4" w:space="0" w:color="auto"/>
              <w:right w:val="single" w:sz="4" w:space="0" w:color="auto"/>
            </w:tcBorders>
            <w:vAlign w:val="center"/>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3.2.2</w:t>
            </w: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3.2.3</w:t>
            </w: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3.2.4</w:t>
            </w:r>
          </w:p>
        </w:tc>
        <w:tc>
          <w:tcPr>
            <w:tcW w:w="916"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t>3.2.5</w:t>
            </w:r>
          </w:p>
        </w:tc>
      </w:tr>
      <w:tr w:rsidR="00906265" w:rsidRPr="00310E66" w:rsidTr="00906265">
        <w:tc>
          <w:tcPr>
            <w:tcW w:w="923"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b/>
                <w:sz w:val="24"/>
                <w:szCs w:val="24"/>
                <w:lang w:eastAsia="ru-RU"/>
              </w:rPr>
            </w:pPr>
          </w:p>
        </w:tc>
        <w:tc>
          <w:tcPr>
            <w:tcW w:w="12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52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10E66">
              <w:rPr>
                <w:rFonts w:ascii="Times New Roman" w:eastAsia="Times New Roman" w:hAnsi="Times New Roman" w:cs="Times New Roman"/>
                <w:sz w:val="24"/>
                <w:szCs w:val="24"/>
                <w:lang w:eastAsia="ru-RU"/>
              </w:rPr>
              <w:t>Нет</w:t>
            </w: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tcPr>
          <w:p w:rsidR="00906265" w:rsidRPr="00310E66" w:rsidRDefault="00906265" w:rsidP="00004C3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p>
        </w:tc>
      </w:tr>
    </w:tbl>
    <w:p w:rsidR="003E3751" w:rsidRPr="00310E66" w:rsidRDefault="003E3751" w:rsidP="001D79A9">
      <w:pPr>
        <w:spacing w:line="240" w:lineRule="auto"/>
        <w:ind w:firstLine="709"/>
        <w:jc w:val="both"/>
        <w:rPr>
          <w:rFonts w:ascii="Times New Roman" w:eastAsia="Times New Roman" w:hAnsi="Times New Roman" w:cs="Times New Roman"/>
          <w:b/>
          <w:sz w:val="24"/>
          <w:szCs w:val="24"/>
          <w:lang w:eastAsia="ru-RU"/>
        </w:rPr>
      </w:pPr>
      <w:r w:rsidRPr="00310E66">
        <w:rPr>
          <w:rFonts w:ascii="Times New Roman" w:eastAsia="Times New Roman" w:hAnsi="Times New Roman" w:cs="Times New Roman"/>
          <w:b/>
          <w:sz w:val="24"/>
          <w:szCs w:val="24"/>
          <w:lang w:eastAsia="ru-RU"/>
        </w:rPr>
        <w:br w:type="page"/>
      </w:r>
    </w:p>
    <w:p w:rsidR="00D108A3" w:rsidRPr="00310E66" w:rsidRDefault="00F51768" w:rsidP="001D79A9">
      <w:pPr>
        <w:pStyle w:val="1"/>
        <w:spacing w:before="0"/>
        <w:ind w:firstLine="709"/>
        <w:jc w:val="both"/>
        <w:rPr>
          <w:rFonts w:ascii="Times New Roman" w:hAnsi="Times New Roman"/>
          <w:sz w:val="24"/>
          <w:szCs w:val="24"/>
          <w:lang w:eastAsia="ru-RU"/>
        </w:rPr>
      </w:pPr>
      <w:bookmarkStart w:id="20" w:name="_Toc44465901"/>
      <w:r w:rsidRPr="00310E66">
        <w:rPr>
          <w:rFonts w:ascii="Times New Roman" w:hAnsi="Times New Roman"/>
          <w:sz w:val="24"/>
          <w:szCs w:val="24"/>
          <w:lang w:eastAsia="ru-RU"/>
        </w:rPr>
        <w:lastRenderedPageBreak/>
        <w:t>Приложение 5</w:t>
      </w:r>
      <w:r w:rsidR="00D108A3" w:rsidRPr="00310E66">
        <w:rPr>
          <w:rFonts w:ascii="Times New Roman" w:hAnsi="Times New Roman"/>
          <w:sz w:val="24"/>
          <w:szCs w:val="24"/>
          <w:lang w:eastAsia="ru-RU"/>
        </w:rPr>
        <w:t>.</w:t>
      </w:r>
      <w:r w:rsidR="006504E3" w:rsidRPr="00310E66">
        <w:rPr>
          <w:rFonts w:ascii="Times New Roman" w:hAnsi="Times New Roman"/>
          <w:sz w:val="24"/>
          <w:szCs w:val="24"/>
          <w:lang w:eastAsia="ru-RU"/>
        </w:rPr>
        <w:t xml:space="preserve"> </w:t>
      </w:r>
      <w:r w:rsidR="00D108A3" w:rsidRPr="00310E66">
        <w:rPr>
          <w:rFonts w:ascii="Times New Roman" w:hAnsi="Times New Roman"/>
          <w:sz w:val="24"/>
          <w:szCs w:val="24"/>
          <w:lang w:eastAsia="ru-RU"/>
        </w:rPr>
        <w:t>Анкета для родителей детей, обучающихся в общеобразовательных школах</w:t>
      </w:r>
      <w:bookmarkEnd w:id="20"/>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Уважаемые родители!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Данный опрос проводится в целях выявления мнения граждан об условиях, в которых учится Ваш ребенок. Пожалуйста, ответьте на вопросы анкеты. Ваше мнение позволит улучшить работу школы и системы образования Пермского края в </w:t>
      </w:r>
      <w:proofErr w:type="gramStart"/>
      <w:r w:rsidRPr="00310E66">
        <w:rPr>
          <w:rFonts w:ascii="Times New Roman" w:eastAsia="Times New Roman" w:hAnsi="Times New Roman" w:cs="Times New Roman"/>
          <w:color w:val="000000"/>
          <w:sz w:val="24"/>
          <w:szCs w:val="24"/>
          <w:lang w:eastAsia="ru-RU"/>
        </w:rPr>
        <w:t>целом .</w:t>
      </w:r>
      <w:proofErr w:type="gramEnd"/>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Опрос проводится анонимно. Ваши фамилия, имя, отчество, контактные телефоны указывать необязательно. Все результаты будут обнародованы только в обобщенном виде.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Конфиденциальность высказанного Вами мнения о качестве условий оказания услуг гарантируется.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Большое спасибо за сотрудничество!</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 При посещении школы Вы видели информационные стенды о деятельности школы, или не видели?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видел(а)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видел(а)</w:t>
      </w:r>
      <w:r w:rsidR="00A75F07" w:rsidRPr="00310E66">
        <w:rPr>
          <w:rFonts w:ascii="Times New Roman" w:eastAsia="Times New Roman" w:hAnsi="Times New Roman" w:cs="Times New Roman"/>
          <w:color w:val="000000"/>
          <w:sz w:val="24"/>
          <w:szCs w:val="24"/>
          <w:lang w:val="x-none" w:eastAsia="ru-RU"/>
        </w:rPr>
        <w:t xml:space="preserve"> (переход к вопросу </w:t>
      </w:r>
      <w:r w:rsidR="00A75F07" w:rsidRPr="00310E66">
        <w:rPr>
          <w:rFonts w:ascii="Times New Roman" w:eastAsia="Times New Roman" w:hAnsi="Times New Roman" w:cs="Times New Roman"/>
          <w:color w:val="000000"/>
          <w:sz w:val="24"/>
          <w:szCs w:val="24"/>
          <w:lang w:eastAsia="ru-RU"/>
        </w:rPr>
        <w:t>4</w:t>
      </w:r>
      <w:r w:rsidRPr="00310E66">
        <w:rPr>
          <w:rFonts w:ascii="Times New Roman" w:eastAsia="Times New Roman" w:hAnsi="Times New Roman" w:cs="Times New Roman"/>
          <w:color w:val="000000"/>
          <w:sz w:val="24"/>
          <w:szCs w:val="24"/>
          <w:lang w:val="x-none"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 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полнотой и доступностью информации о деятельности школы, размещенной на его информационных стендах?</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Да, полностью </w:t>
      </w:r>
      <w:r w:rsidR="00A75F07" w:rsidRPr="00310E66">
        <w:rPr>
          <w:rFonts w:ascii="Times New Roman" w:eastAsia="Times New Roman" w:hAnsi="Times New Roman" w:cs="Times New Roman"/>
          <w:color w:val="000000"/>
          <w:sz w:val="24"/>
          <w:szCs w:val="24"/>
          <w:lang w:eastAsia="ru-RU"/>
        </w:rPr>
        <w:t>удовлетворен(а)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Нет,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 Чего именно Вам не хватает на информационных стендах Вашей школы? Напишите 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4. Пользовались ли Вы официальным сайтом школы, чтобы получить информацию о ее деятельности?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proofErr w:type="gramStart"/>
      <w:r w:rsidRPr="00310E66">
        <w:rPr>
          <w:rFonts w:ascii="Times New Roman" w:eastAsia="Times New Roman" w:hAnsi="Times New Roman" w:cs="Times New Roman"/>
          <w:color w:val="000000"/>
          <w:sz w:val="24"/>
          <w:szCs w:val="24"/>
          <w:lang w:val="x-none" w:eastAsia="ru-RU"/>
        </w:rPr>
        <w:t xml:space="preserve">Да </w:t>
      </w:r>
      <w:r w:rsidRPr="00310E66">
        <w:rPr>
          <w:rFonts w:ascii="Times New Roman" w:eastAsia="Times New Roman" w:hAnsi="Times New Roman" w:cs="Times New Roman"/>
          <w:color w:val="000000"/>
          <w:sz w:val="24"/>
          <w:szCs w:val="24"/>
          <w:lang w:eastAsia="ru-RU"/>
        </w:rPr>
        <w:t>,</w:t>
      </w:r>
      <w:proofErr w:type="gramEnd"/>
      <w:r w:rsidRPr="00310E66">
        <w:rPr>
          <w:rFonts w:ascii="Times New Roman" w:eastAsia="Times New Roman" w:hAnsi="Times New Roman" w:cs="Times New Roman"/>
          <w:color w:val="000000"/>
          <w:sz w:val="24"/>
          <w:szCs w:val="24"/>
          <w:lang w:eastAsia="ru-RU"/>
        </w:rPr>
        <w:t xml:space="preserve"> пользовались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пользовались</w:t>
      </w:r>
      <w:r w:rsidRPr="00310E66">
        <w:rPr>
          <w:rFonts w:ascii="Times New Roman" w:eastAsia="Times New Roman" w:hAnsi="Times New Roman" w:cs="Times New Roman"/>
          <w:color w:val="000000"/>
          <w:sz w:val="24"/>
          <w:szCs w:val="24"/>
          <w:lang w:val="x-none" w:eastAsia="ru-RU"/>
        </w:rPr>
        <w:t xml:space="preserve"> (переход к вопросу 5)</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5. 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 xml:space="preserve">ы полнотой и доступностью информации о деятельности школы, размещенной на </w:t>
      </w:r>
      <w:r w:rsidR="00F51768" w:rsidRPr="00310E66">
        <w:rPr>
          <w:rFonts w:ascii="Times New Roman" w:eastAsia="Times New Roman" w:hAnsi="Times New Roman" w:cs="Times New Roman"/>
          <w:b/>
          <w:color w:val="000000"/>
          <w:sz w:val="24"/>
          <w:szCs w:val="24"/>
          <w:lang w:eastAsia="ru-RU"/>
        </w:rPr>
        <w:t>ее</w:t>
      </w:r>
      <w:r w:rsidRPr="00310E66">
        <w:rPr>
          <w:rFonts w:ascii="Times New Roman" w:eastAsia="Times New Roman" w:hAnsi="Times New Roman" w:cs="Times New Roman"/>
          <w:b/>
          <w:color w:val="000000"/>
          <w:sz w:val="24"/>
          <w:szCs w:val="24"/>
          <w:lang w:eastAsia="ru-RU"/>
        </w:rPr>
        <w:t xml:space="preserve"> официальном сайте?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Да, полностью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 xml:space="preserve">4. Нет,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(а) (Переход к вопросу 3)</w:t>
      </w:r>
    </w:p>
    <w:p w:rsidR="00A75F07"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6. Чего именно Вам не хватает на сайте Вашей школы? </w:t>
      </w:r>
    </w:p>
    <w:p w:rsidR="00450185"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Напишите 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450185"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7.</w:t>
      </w:r>
      <w:r w:rsidRPr="00310E66">
        <w:rPr>
          <w:rFonts w:ascii="Times New Roman" w:eastAsia="Times New Roman" w:hAnsi="Times New Roman" w:cs="Times New Roman"/>
          <w:color w:val="000000"/>
          <w:sz w:val="24"/>
          <w:szCs w:val="24"/>
          <w:lang w:eastAsia="ru-RU"/>
        </w:rPr>
        <w:t xml:space="preserve">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 xml:space="preserve">ы ли Вы комфортностью условий предоставления услуг в Вашей школе? Обязательно оцените Вашу школу по каждому пункту. </w:t>
      </w:r>
    </w:p>
    <w:tbl>
      <w:tblPr>
        <w:tblStyle w:val="a9"/>
        <w:tblW w:w="0" w:type="auto"/>
        <w:tblLook w:val="04A0" w:firstRow="1" w:lastRow="0" w:firstColumn="1" w:lastColumn="0" w:noHBand="0" w:noVBand="1"/>
      </w:tblPr>
      <w:tblGrid>
        <w:gridCol w:w="4132"/>
        <w:gridCol w:w="2335"/>
        <w:gridCol w:w="2351"/>
        <w:gridCol w:w="2351"/>
        <w:gridCol w:w="2337"/>
        <w:gridCol w:w="2017"/>
      </w:tblGrid>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1.Да, полностью </w:t>
            </w:r>
            <w:r w:rsidR="00A75F07" w:rsidRPr="00310E66">
              <w:rPr>
                <w:rFonts w:ascii="Times New Roman" w:eastAsia="Times New Roman" w:hAnsi="Times New Roman"/>
                <w:color w:val="000000"/>
                <w:sz w:val="24"/>
                <w:szCs w:val="24"/>
              </w:rPr>
              <w:t>удовлетворен(а)</w:t>
            </w: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2.Скорее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чем нет</w:t>
            </w: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3.Скорее не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xml:space="preserve">, чем </w:t>
            </w:r>
            <w:r w:rsidR="00A75F07" w:rsidRPr="00310E66">
              <w:rPr>
                <w:rFonts w:ascii="Times New Roman" w:eastAsia="Times New Roman" w:hAnsi="Times New Roman"/>
                <w:color w:val="000000"/>
                <w:sz w:val="24"/>
                <w:szCs w:val="24"/>
              </w:rPr>
              <w:t>удовлетворен(а)</w:t>
            </w: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4.Полностью не </w:t>
            </w:r>
            <w:r w:rsidR="00A75F07" w:rsidRPr="00310E66">
              <w:rPr>
                <w:rFonts w:ascii="Times New Roman" w:eastAsia="Times New Roman" w:hAnsi="Times New Roman"/>
                <w:color w:val="000000"/>
                <w:sz w:val="24"/>
                <w:szCs w:val="24"/>
              </w:rPr>
              <w:t>удовлетворен(а)</w:t>
            </w: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комфортность входной зоны для переодевания детей и ожидания родителей</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 наличие и понятность навигации в помещениях школы (табличек на дверях, указателей, схем расположения кабинетов и т.д.)</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наличие и доступность питьевой воды для детей в помещении школы</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 транспортная доступность школы (близость остановок общественного транспорта, наличие парковки)</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r w:rsidR="00450185" w:rsidRPr="00310E66" w:rsidTr="00450185">
        <w:tc>
          <w:tcPr>
            <w:tcW w:w="4174"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удовлетворительное санитарное состояние помещений школы (чистота, отсутствие неприятных запахов, насекомых и т.п.)</w:t>
            </w:r>
          </w:p>
        </w:tc>
        <w:tc>
          <w:tcPr>
            <w:tcW w:w="2345"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60"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347"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c>
          <w:tcPr>
            <w:tcW w:w="2028" w:type="dxa"/>
          </w:tcPr>
          <w:p w:rsidR="00450185" w:rsidRPr="00310E66" w:rsidRDefault="00450185" w:rsidP="00004C34">
            <w:pPr>
              <w:widowControl w:val="0"/>
              <w:tabs>
                <w:tab w:val="left" w:pos="4824"/>
              </w:tabs>
              <w:jc w:val="both"/>
              <w:rPr>
                <w:rFonts w:ascii="Times New Roman" w:eastAsia="Times New Roman" w:hAnsi="Times New Roman"/>
                <w:color w:val="000000"/>
                <w:sz w:val="24"/>
                <w:szCs w:val="24"/>
              </w:rPr>
            </w:pPr>
          </w:p>
        </w:tc>
      </w:tr>
    </w:tbl>
    <w:p w:rsidR="00450185" w:rsidRPr="00310E66" w:rsidRDefault="00450185"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8. Насколько Вы в целом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условиями, созданными в школе для Вашего ребенка?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9. Имеете Вы (или Ваш ребенок) установленную группу инвалидности?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xml:space="preserve"> (переход к вопросу 10 и далее)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xml:space="preserve"> (переход к вопросу 12).</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lastRenderedPageBreak/>
        <w:t>1</w:t>
      </w:r>
      <w:r w:rsidR="00A75F07" w:rsidRPr="00310E66">
        <w:rPr>
          <w:rFonts w:ascii="Times New Roman" w:eastAsia="Times New Roman" w:hAnsi="Times New Roman" w:cs="Times New Roman"/>
          <w:b/>
          <w:color w:val="000000"/>
          <w:sz w:val="24"/>
          <w:szCs w:val="24"/>
          <w:lang w:eastAsia="ru-RU"/>
        </w:rPr>
        <w:t>0</w:t>
      </w:r>
      <w:r w:rsidRPr="00310E66">
        <w:rPr>
          <w:rFonts w:ascii="Times New Roman" w:eastAsia="Times New Roman" w:hAnsi="Times New Roman" w:cs="Times New Roman"/>
          <w:b/>
          <w:color w:val="000000"/>
          <w:sz w:val="24"/>
          <w:szCs w:val="24"/>
          <w:lang w:eastAsia="ru-RU"/>
        </w:rPr>
        <w:t xml:space="preserve">. Насколько Вы </w:t>
      </w:r>
      <w:r w:rsidR="00A75F07" w:rsidRPr="00310E66">
        <w:rPr>
          <w:rFonts w:ascii="Times New Roman" w:eastAsia="Times New Roman" w:hAnsi="Times New Roman" w:cs="Times New Roman"/>
          <w:b/>
          <w:color w:val="000000"/>
          <w:sz w:val="24"/>
          <w:szCs w:val="24"/>
          <w:lang w:eastAsia="ru-RU"/>
        </w:rPr>
        <w:t>удовлетворен(а)</w:t>
      </w:r>
      <w:r w:rsidRPr="00310E66">
        <w:rPr>
          <w:rFonts w:ascii="Times New Roman" w:eastAsia="Times New Roman" w:hAnsi="Times New Roman" w:cs="Times New Roman"/>
          <w:b/>
          <w:color w:val="000000"/>
          <w:sz w:val="24"/>
          <w:szCs w:val="24"/>
          <w:lang w:eastAsia="ru-RU"/>
        </w:rPr>
        <w:t>ы в целом доступностью предоставления услуг для инвалидов в Вашей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11</w:t>
      </w:r>
      <w:r w:rsidR="00D108A3"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D108A3" w:rsidRPr="00310E66">
        <w:rPr>
          <w:rFonts w:ascii="Times New Roman" w:eastAsia="Times New Roman" w:hAnsi="Times New Roman" w:cs="Times New Roman"/>
          <w:b/>
          <w:color w:val="000000"/>
          <w:sz w:val="24"/>
          <w:szCs w:val="24"/>
          <w:lang w:eastAsia="ru-RU"/>
        </w:rPr>
        <w:t xml:space="preserve">ы доброжелательностью и вежливостью представителей администрации, с которыми Вы общались (секретари, </w:t>
      </w:r>
      <w:r w:rsidR="00D108A3" w:rsidRPr="00310E66">
        <w:rPr>
          <w:rFonts w:ascii="Times New Roman" w:eastAsia="Times New Roman" w:hAnsi="Times New Roman" w:cs="Times New Roman"/>
          <w:color w:val="000000"/>
          <w:sz w:val="24"/>
          <w:szCs w:val="24"/>
          <w:lang w:eastAsia="ru-RU"/>
        </w:rPr>
        <w:t>администраторы, директор школы, заместители руководителя, завучи и т.д.)</w:t>
      </w:r>
      <w:r w:rsidR="00D108A3" w:rsidRPr="00310E66">
        <w:rPr>
          <w:rFonts w:ascii="Times New Roman" w:eastAsia="Times New Roman" w:hAnsi="Times New Roman" w:cs="Times New Roman"/>
          <w:b/>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12</w:t>
      </w:r>
      <w:r w:rsidR="00D108A3"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D108A3" w:rsidRPr="00310E66">
        <w:rPr>
          <w:rFonts w:ascii="Times New Roman" w:eastAsia="Times New Roman" w:hAnsi="Times New Roman" w:cs="Times New Roman"/>
          <w:b/>
          <w:color w:val="000000"/>
          <w:sz w:val="24"/>
          <w:szCs w:val="24"/>
          <w:lang w:eastAsia="ru-RU"/>
        </w:rPr>
        <w:t>ы доброжелательностью и вежливостью педагогов, обучающи</w:t>
      </w:r>
      <w:r w:rsidR="006504E3" w:rsidRPr="00310E66">
        <w:rPr>
          <w:rFonts w:ascii="Times New Roman" w:eastAsia="Times New Roman" w:hAnsi="Times New Roman" w:cs="Times New Roman"/>
          <w:b/>
          <w:color w:val="000000"/>
          <w:sz w:val="24"/>
          <w:szCs w:val="24"/>
          <w:lang w:eastAsia="ru-RU"/>
        </w:rPr>
        <w:t>х В</w:t>
      </w:r>
      <w:r w:rsidR="00D108A3" w:rsidRPr="00310E66">
        <w:rPr>
          <w:rFonts w:ascii="Times New Roman" w:eastAsia="Times New Roman" w:hAnsi="Times New Roman" w:cs="Times New Roman"/>
          <w:b/>
          <w:color w:val="000000"/>
          <w:sz w:val="24"/>
          <w:szCs w:val="24"/>
          <w:lang w:eastAsia="ru-RU"/>
        </w:rPr>
        <w:t>ашего ребенка?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6504E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13</w:t>
      </w:r>
      <w:r w:rsidR="006504E3" w:rsidRPr="00310E66">
        <w:rPr>
          <w:rFonts w:ascii="Times New Roman" w:eastAsia="Times New Roman" w:hAnsi="Times New Roman" w:cs="Times New Roman"/>
          <w:b/>
          <w:color w:val="000000"/>
          <w:sz w:val="24"/>
          <w:szCs w:val="24"/>
          <w:lang w:eastAsia="ru-RU"/>
        </w:rPr>
        <w:t>. Общаетесь ли Вы или не общаетесь</w:t>
      </w:r>
      <w:r w:rsidR="00766F09">
        <w:rPr>
          <w:rFonts w:ascii="Times New Roman" w:eastAsia="Times New Roman" w:hAnsi="Times New Roman" w:cs="Times New Roman"/>
          <w:b/>
          <w:color w:val="000000"/>
          <w:sz w:val="24"/>
          <w:szCs w:val="24"/>
          <w:lang w:eastAsia="ru-RU"/>
        </w:rPr>
        <w:t xml:space="preserve"> </w:t>
      </w:r>
      <w:r w:rsidR="006504E3" w:rsidRPr="00310E66">
        <w:rPr>
          <w:rFonts w:ascii="Times New Roman" w:eastAsia="Times New Roman" w:hAnsi="Times New Roman" w:cs="Times New Roman"/>
          <w:b/>
          <w:color w:val="000000"/>
          <w:sz w:val="24"/>
          <w:szCs w:val="24"/>
          <w:lang w:eastAsia="ru-RU"/>
        </w:rPr>
        <w:t>с педагогами и администрацией школы дистанционно с помощью телефона, электронной почты, через группу в социальных сетях, в мессенджерах, через электронные сервисы на сайте и т.д.?</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Нет (переход к вопросу </w:t>
      </w:r>
      <w:r w:rsidR="00A75F07" w:rsidRPr="00310E66">
        <w:rPr>
          <w:rFonts w:ascii="Times New Roman" w:eastAsia="Times New Roman" w:hAnsi="Times New Roman" w:cs="Times New Roman"/>
          <w:color w:val="000000"/>
          <w:sz w:val="24"/>
          <w:szCs w:val="24"/>
          <w:lang w:eastAsia="ru-RU"/>
        </w:rPr>
        <w:t>15</w:t>
      </w:r>
      <w:r w:rsidRPr="00310E66">
        <w:rPr>
          <w:rFonts w:ascii="Times New Roman" w:eastAsia="Times New Roman" w:hAnsi="Times New Roman" w:cs="Times New Roman"/>
          <w:color w:val="000000"/>
          <w:sz w:val="24"/>
          <w:szCs w:val="24"/>
          <w:lang w:eastAsia="ru-RU"/>
        </w:rPr>
        <w:t>)</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6504E3" w:rsidRPr="00310E66" w:rsidRDefault="00A75F07" w:rsidP="001D79A9">
      <w:pPr>
        <w:widowControl w:val="0"/>
        <w:tabs>
          <w:tab w:val="left" w:pos="4824"/>
        </w:tabs>
        <w:spacing w:line="240" w:lineRule="auto"/>
        <w:ind w:firstLine="709"/>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14</w:t>
      </w:r>
      <w:r w:rsidR="006504E3" w:rsidRPr="00310E66">
        <w:rPr>
          <w:rFonts w:ascii="Times New Roman" w:eastAsia="Calibri" w:hAnsi="Times New Roman" w:cs="Times New Roman"/>
          <w:b/>
          <w:sz w:val="24"/>
          <w:szCs w:val="24"/>
          <w:lang w:eastAsia="ru-RU"/>
        </w:rPr>
        <w:t xml:space="preserve">. Насколько Вы </w:t>
      </w:r>
      <w:r w:rsidRPr="00310E66">
        <w:rPr>
          <w:rFonts w:ascii="Times New Roman" w:eastAsia="Calibri" w:hAnsi="Times New Roman" w:cs="Times New Roman"/>
          <w:b/>
          <w:sz w:val="24"/>
          <w:szCs w:val="24"/>
          <w:lang w:eastAsia="ru-RU"/>
        </w:rPr>
        <w:t>удовлетворен(а)</w:t>
      </w:r>
      <w:r w:rsidR="006504E3" w:rsidRPr="00310E66">
        <w:rPr>
          <w:rFonts w:ascii="Times New Roman" w:eastAsia="Calibri" w:hAnsi="Times New Roman" w:cs="Times New Roman"/>
          <w:b/>
          <w:sz w:val="24"/>
          <w:szCs w:val="24"/>
          <w:lang w:eastAsia="ru-RU"/>
        </w:rPr>
        <w:t>ы 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1. Полностью </w:t>
      </w:r>
      <w:r w:rsidR="00A75F07" w:rsidRPr="00310E66">
        <w:rPr>
          <w:rFonts w:ascii="Times New Roman" w:eastAsia="Calibri" w:hAnsi="Times New Roman" w:cs="Times New Roman"/>
          <w:sz w:val="24"/>
          <w:szCs w:val="24"/>
          <w:lang w:eastAsia="ru-RU"/>
        </w:rPr>
        <w:t>удовлетворен(а)</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2. Скорее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чем нет</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3. Скорее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 xml:space="preserve">, чем </w:t>
      </w:r>
      <w:r w:rsidR="00A75F07" w:rsidRPr="00310E66">
        <w:rPr>
          <w:rFonts w:ascii="Times New Roman" w:eastAsia="Calibri" w:hAnsi="Times New Roman" w:cs="Times New Roman"/>
          <w:sz w:val="24"/>
          <w:szCs w:val="24"/>
          <w:lang w:eastAsia="ru-RU"/>
        </w:rPr>
        <w:t>удовлетворен(а)</w:t>
      </w:r>
    </w:p>
    <w:p w:rsidR="006504E3" w:rsidRPr="00310E66" w:rsidRDefault="006504E3"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 xml:space="preserve">4. Полностью не </w:t>
      </w:r>
      <w:r w:rsidR="00A75F07" w:rsidRPr="00310E66">
        <w:rPr>
          <w:rFonts w:ascii="Times New Roman" w:eastAsia="Calibri" w:hAnsi="Times New Roman" w:cs="Times New Roman"/>
          <w:sz w:val="24"/>
          <w:szCs w:val="24"/>
          <w:lang w:eastAsia="ru-RU"/>
        </w:rPr>
        <w:t>удовлетворен(а)</w:t>
      </w:r>
      <w:r w:rsidRPr="00310E66">
        <w:rPr>
          <w:rFonts w:ascii="Times New Roman" w:eastAsia="Calibri" w:hAnsi="Times New Roman" w:cs="Times New Roman"/>
          <w:sz w:val="24"/>
          <w:szCs w:val="24"/>
          <w:lang w:eastAsia="ru-RU"/>
        </w:rPr>
        <w:t>.</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46017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15</w:t>
      </w:r>
      <w:r w:rsidR="00460177" w:rsidRPr="00310E66">
        <w:rPr>
          <w:rFonts w:ascii="Times New Roman" w:eastAsia="Times New Roman" w:hAnsi="Times New Roman" w:cs="Times New Roman"/>
          <w:b/>
          <w:color w:val="000000"/>
          <w:sz w:val="24"/>
          <w:szCs w:val="24"/>
          <w:lang w:eastAsia="ru-RU"/>
        </w:rPr>
        <w:t xml:space="preserve">. Готовы Вы или не готовы рекомендовать свою школу родственникам и знакомым </w:t>
      </w:r>
      <w:r w:rsidR="00460177" w:rsidRPr="00310E66">
        <w:rPr>
          <w:rFonts w:ascii="Times New Roman" w:eastAsia="Calibri" w:hAnsi="Times New Roman" w:cs="Times New Roman"/>
          <w:b/>
          <w:sz w:val="24"/>
          <w:szCs w:val="24"/>
        </w:rPr>
        <w:t xml:space="preserve">(или могли бы Вы ее рекомендовать, если бы </w:t>
      </w:r>
      <w:r w:rsidR="00460177" w:rsidRPr="00310E66">
        <w:rPr>
          <w:rFonts w:ascii="Times New Roman" w:eastAsia="Calibri" w:hAnsi="Times New Roman" w:cs="Times New Roman"/>
          <w:b/>
          <w:sz w:val="24"/>
          <w:szCs w:val="24"/>
        </w:rPr>
        <w:lastRenderedPageBreak/>
        <w:t xml:space="preserve">была </w:t>
      </w:r>
      <w:r w:rsidR="00460177" w:rsidRPr="00310E66">
        <w:rPr>
          <w:rFonts w:ascii="Times New Roman" w:eastAsia="Calibri" w:hAnsi="Times New Roman" w:cs="Times New Roman"/>
          <w:b/>
          <w:sz w:val="24"/>
          <w:szCs w:val="24"/>
          <w:lang w:eastAsia="ru-RU"/>
        </w:rPr>
        <w:t>возможность</w:t>
      </w:r>
      <w:r w:rsidR="00460177" w:rsidRPr="00310E66">
        <w:rPr>
          <w:rFonts w:ascii="Times New Roman" w:eastAsia="Calibri" w:hAnsi="Times New Roman" w:cs="Times New Roman"/>
          <w:b/>
          <w:sz w:val="24"/>
          <w:szCs w:val="24"/>
        </w:rPr>
        <w:t xml:space="preserve"> выбора школы)?</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46017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16</w:t>
      </w:r>
      <w:r w:rsidR="00460177"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460177" w:rsidRPr="00310E66">
        <w:rPr>
          <w:rFonts w:ascii="Times New Roman" w:eastAsia="Times New Roman" w:hAnsi="Times New Roman" w:cs="Times New Roman"/>
          <w:b/>
          <w:color w:val="000000"/>
          <w:sz w:val="24"/>
          <w:szCs w:val="24"/>
          <w:lang w:eastAsia="ru-RU"/>
        </w:rPr>
        <w:t>ы графиком работы Вашей школы? Ответьте, пожалуйста, по каждому пункту</w:t>
      </w:r>
    </w:p>
    <w:tbl>
      <w:tblPr>
        <w:tblStyle w:val="a9"/>
        <w:tblW w:w="0" w:type="auto"/>
        <w:tblLook w:val="04A0" w:firstRow="1" w:lastRow="0" w:firstColumn="1" w:lastColumn="0" w:noHBand="0" w:noVBand="1"/>
      </w:tblPr>
      <w:tblGrid>
        <w:gridCol w:w="5673"/>
        <w:gridCol w:w="1878"/>
        <w:gridCol w:w="1984"/>
        <w:gridCol w:w="2120"/>
        <w:gridCol w:w="1981"/>
        <w:gridCol w:w="1887"/>
      </w:tblGrid>
      <w:tr w:rsidR="00F73F36" w:rsidRPr="00310E66" w:rsidTr="00D64C51">
        <w:tc>
          <w:tcPr>
            <w:tcW w:w="5778"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843"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r w:rsidRPr="00310E66">
              <w:rPr>
                <w:rFonts w:ascii="Times New Roman" w:eastAsia="Times New Roman" w:hAnsi="Times New Roman"/>
                <w:sz w:val="24"/>
                <w:szCs w:val="24"/>
              </w:rPr>
              <w:t xml:space="preserve">1. Да, полностью </w:t>
            </w:r>
            <w:r w:rsidR="00A75F07" w:rsidRPr="00310E66">
              <w:rPr>
                <w:rFonts w:ascii="Times New Roman" w:eastAsia="Times New Roman" w:hAnsi="Times New Roman"/>
                <w:sz w:val="24"/>
                <w:szCs w:val="24"/>
              </w:rPr>
              <w:t>удовлетворен(а)</w:t>
            </w:r>
          </w:p>
        </w:tc>
        <w:tc>
          <w:tcPr>
            <w:tcW w:w="1985" w:type="dxa"/>
          </w:tcPr>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2.Скорее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чем нет</w:t>
            </w:r>
          </w:p>
        </w:tc>
        <w:tc>
          <w:tcPr>
            <w:tcW w:w="2126" w:type="dxa"/>
          </w:tcPr>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w:t>
            </w:r>
            <w:r w:rsidR="00D64C51" w:rsidRPr="00310E66">
              <w:rPr>
                <w:rFonts w:ascii="Times New Roman" w:eastAsia="Times New Roman" w:hAnsi="Times New Roman"/>
                <w:color w:val="000000"/>
                <w:sz w:val="24"/>
                <w:szCs w:val="24"/>
              </w:rPr>
              <w:t xml:space="preserve"> </w:t>
            </w:r>
            <w:r w:rsidRPr="00310E66">
              <w:rPr>
                <w:rFonts w:ascii="Times New Roman" w:eastAsia="Times New Roman" w:hAnsi="Times New Roman"/>
                <w:color w:val="000000"/>
                <w:sz w:val="24"/>
                <w:szCs w:val="24"/>
              </w:rPr>
              <w:t xml:space="preserve">Скорее не </w:t>
            </w:r>
            <w:r w:rsidR="00A75F07" w:rsidRPr="00310E66">
              <w:rPr>
                <w:rFonts w:ascii="Times New Roman" w:eastAsia="Times New Roman" w:hAnsi="Times New Roman"/>
                <w:color w:val="000000"/>
                <w:sz w:val="24"/>
                <w:szCs w:val="24"/>
              </w:rPr>
              <w:t>удовлетворен(а)</w:t>
            </w:r>
            <w:r w:rsidRPr="00310E66">
              <w:rPr>
                <w:rFonts w:ascii="Times New Roman" w:eastAsia="Times New Roman" w:hAnsi="Times New Roman"/>
                <w:color w:val="000000"/>
                <w:sz w:val="24"/>
                <w:szCs w:val="24"/>
              </w:rPr>
              <w:t xml:space="preserve">, чем </w:t>
            </w:r>
            <w:r w:rsidR="00A75F07" w:rsidRPr="00310E66">
              <w:rPr>
                <w:rFonts w:ascii="Times New Roman" w:eastAsia="Times New Roman" w:hAnsi="Times New Roman"/>
                <w:color w:val="000000"/>
                <w:sz w:val="24"/>
                <w:szCs w:val="24"/>
              </w:rPr>
              <w:t>удовлетворен(а)</w:t>
            </w:r>
          </w:p>
        </w:tc>
        <w:tc>
          <w:tcPr>
            <w:tcW w:w="1984" w:type="dxa"/>
          </w:tcPr>
          <w:p w:rsidR="00F73F36" w:rsidRPr="00310E66" w:rsidRDefault="00D64C51"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 </w:t>
            </w:r>
            <w:r w:rsidR="00F73F36" w:rsidRPr="00310E66">
              <w:rPr>
                <w:rFonts w:ascii="Times New Roman" w:eastAsia="Times New Roman" w:hAnsi="Times New Roman"/>
                <w:color w:val="000000"/>
                <w:sz w:val="24"/>
                <w:szCs w:val="24"/>
              </w:rPr>
              <w:t xml:space="preserve">Полностью не </w:t>
            </w:r>
            <w:r w:rsidR="00A75F07" w:rsidRPr="00310E66">
              <w:rPr>
                <w:rFonts w:ascii="Times New Roman" w:eastAsia="Times New Roman" w:hAnsi="Times New Roman"/>
                <w:color w:val="000000"/>
                <w:sz w:val="24"/>
                <w:szCs w:val="24"/>
              </w:rPr>
              <w:t>удовлетворен(а)</w:t>
            </w:r>
          </w:p>
        </w:tc>
        <w:tc>
          <w:tcPr>
            <w:tcW w:w="1898" w:type="dxa"/>
          </w:tcPr>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p w:rsidR="00F73F36" w:rsidRPr="00310E66" w:rsidRDefault="00F73F36" w:rsidP="001D79A9">
            <w:pPr>
              <w:widowControl w:val="0"/>
              <w:tabs>
                <w:tab w:val="left" w:pos="4824"/>
              </w:tabs>
              <w:ind w:firstLine="709"/>
              <w:jc w:val="both"/>
              <w:rPr>
                <w:rFonts w:ascii="Times New Roman" w:eastAsia="Times New Roman" w:hAnsi="Times New Roman"/>
                <w:color w:val="000000"/>
                <w:sz w:val="24"/>
                <w:szCs w:val="24"/>
              </w:rPr>
            </w:pPr>
          </w:p>
        </w:tc>
      </w:tr>
      <w:tr w:rsidR="00F73F36" w:rsidRPr="00310E66" w:rsidTr="00D64C51">
        <w:tc>
          <w:tcPr>
            <w:tcW w:w="5778" w:type="dxa"/>
          </w:tcPr>
          <w:p w:rsidR="00F73F36" w:rsidRPr="00310E66" w:rsidRDefault="00D64C51" w:rsidP="001D79A9">
            <w:pPr>
              <w:pStyle w:val="a7"/>
              <w:widowControl w:val="0"/>
              <w:numPr>
                <w:ilvl w:val="0"/>
                <w:numId w:val="26"/>
              </w:numPr>
              <w:ind w:left="0" w:firstLine="709"/>
              <w:contextualSpacing w:val="0"/>
              <w:jc w:val="both"/>
              <w:rPr>
                <w:rFonts w:ascii="Times New Roman" w:eastAsia="Times New Roman" w:hAnsi="Times New Roman"/>
                <w:color w:val="000000"/>
                <w:sz w:val="24"/>
                <w:szCs w:val="24"/>
              </w:rPr>
            </w:pPr>
            <w:r w:rsidRPr="00310E66">
              <w:rPr>
                <w:rFonts w:ascii="Times New Roman" w:hAnsi="Times New Roman"/>
                <w:sz w:val="24"/>
                <w:szCs w:val="24"/>
              </w:rPr>
              <w:t>Расписанием и временем проведения уроков</w:t>
            </w:r>
          </w:p>
        </w:tc>
        <w:tc>
          <w:tcPr>
            <w:tcW w:w="1843"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F73F36" w:rsidRPr="00310E66" w:rsidRDefault="00F73F36"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кружков, секций и дополнительных занятий</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eastAsiaTheme="minorHAnsi" w:hAnsi="Times New Roman"/>
                <w:sz w:val="24"/>
                <w:szCs w:val="24"/>
              </w:rPr>
            </w:pPr>
            <w:r w:rsidRPr="00310E66">
              <w:rPr>
                <w:rFonts w:ascii="Times New Roman" w:hAnsi="Times New Roman"/>
                <w:sz w:val="24"/>
                <w:szCs w:val="24"/>
              </w:rPr>
              <w:t xml:space="preserve">Временем проведения массовых </w:t>
            </w:r>
            <w:proofErr w:type="spellStart"/>
            <w:r w:rsidRPr="00310E66">
              <w:rPr>
                <w:rFonts w:ascii="Times New Roman" w:hAnsi="Times New Roman"/>
                <w:sz w:val="24"/>
                <w:szCs w:val="24"/>
              </w:rPr>
              <w:t>внеучебных</w:t>
            </w:r>
            <w:proofErr w:type="spellEnd"/>
            <w:r w:rsidRPr="00310E66">
              <w:rPr>
                <w:rFonts w:ascii="Times New Roman" w:hAnsi="Times New Roman"/>
                <w:sz w:val="24"/>
                <w:szCs w:val="24"/>
              </w:rPr>
              <w:t xml:space="preserve"> мероприятий (праздников, экскурсий и т.д.)</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родительских собраний</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r w:rsidR="00D64C51" w:rsidRPr="00310E66" w:rsidTr="00D64C51">
        <w:tc>
          <w:tcPr>
            <w:tcW w:w="5778" w:type="dxa"/>
          </w:tcPr>
          <w:p w:rsidR="00D64C51" w:rsidRPr="00310E66" w:rsidRDefault="00D64C51" w:rsidP="001D79A9">
            <w:pPr>
              <w:pStyle w:val="a7"/>
              <w:widowControl w:val="0"/>
              <w:numPr>
                <w:ilvl w:val="0"/>
                <w:numId w:val="26"/>
              </w:numPr>
              <w:ind w:left="0" w:firstLine="709"/>
              <w:contextualSpacing w:val="0"/>
              <w:jc w:val="both"/>
              <w:rPr>
                <w:rFonts w:ascii="Times New Roman" w:hAnsi="Times New Roman"/>
                <w:sz w:val="24"/>
                <w:szCs w:val="24"/>
              </w:rPr>
            </w:pPr>
            <w:r w:rsidRPr="00310E66">
              <w:rPr>
                <w:rFonts w:ascii="Times New Roman" w:hAnsi="Times New Roman"/>
                <w:sz w:val="24"/>
                <w:szCs w:val="24"/>
              </w:rPr>
              <w:t>Временем приема администрации школы</w:t>
            </w:r>
          </w:p>
        </w:tc>
        <w:tc>
          <w:tcPr>
            <w:tcW w:w="1843"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5"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2126"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984"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c>
          <w:tcPr>
            <w:tcW w:w="1898" w:type="dxa"/>
          </w:tcPr>
          <w:p w:rsidR="00D64C51" w:rsidRPr="00310E66" w:rsidRDefault="00D64C51" w:rsidP="001D79A9">
            <w:pPr>
              <w:widowControl w:val="0"/>
              <w:tabs>
                <w:tab w:val="left" w:pos="4824"/>
              </w:tabs>
              <w:ind w:firstLine="709"/>
              <w:jc w:val="both"/>
              <w:rPr>
                <w:rFonts w:ascii="Times New Roman" w:eastAsia="Times New Roman" w:hAnsi="Times New Roman"/>
                <w:b/>
                <w:color w:val="000000"/>
                <w:sz w:val="24"/>
                <w:szCs w:val="24"/>
              </w:rPr>
            </w:pPr>
          </w:p>
        </w:tc>
      </w:tr>
    </w:tbl>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46017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17</w:t>
      </w:r>
      <w:r w:rsidR="00460177"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Удовлетворен(а)</w:t>
      </w:r>
      <w:r w:rsidR="00460177" w:rsidRPr="00310E66">
        <w:rPr>
          <w:rFonts w:ascii="Times New Roman" w:eastAsia="Times New Roman" w:hAnsi="Times New Roman" w:cs="Times New Roman"/>
          <w:b/>
          <w:color w:val="000000"/>
          <w:sz w:val="24"/>
          <w:szCs w:val="24"/>
          <w:lang w:eastAsia="ru-RU"/>
        </w:rPr>
        <w:t>ы ли Вы в целом школой, в которой учится Ваш ребенок?</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460177" w:rsidRPr="00310E66" w:rsidRDefault="0046017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6504E3" w:rsidRPr="00310E66" w:rsidRDefault="006504E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18</w:t>
      </w:r>
      <w:r w:rsidR="00D108A3" w:rsidRPr="00310E66">
        <w:rPr>
          <w:rFonts w:ascii="Times New Roman" w:eastAsia="Times New Roman" w:hAnsi="Times New Roman" w:cs="Times New Roman"/>
          <w:b/>
          <w:color w:val="000000"/>
          <w:sz w:val="24"/>
          <w:szCs w:val="24"/>
          <w:lang w:eastAsia="ru-RU"/>
        </w:rPr>
        <w:t xml:space="preserve">. Насколько Вы </w:t>
      </w:r>
      <w:r w:rsidRPr="00310E66">
        <w:rPr>
          <w:rFonts w:ascii="Times New Roman" w:eastAsia="Times New Roman" w:hAnsi="Times New Roman" w:cs="Times New Roman"/>
          <w:b/>
          <w:color w:val="000000"/>
          <w:sz w:val="24"/>
          <w:szCs w:val="24"/>
          <w:lang w:eastAsia="ru-RU"/>
        </w:rPr>
        <w:t>удовлетворен(а)</w:t>
      </w:r>
      <w:r w:rsidR="00D108A3" w:rsidRPr="00310E66">
        <w:rPr>
          <w:rFonts w:ascii="Times New Roman" w:eastAsia="Times New Roman" w:hAnsi="Times New Roman" w:cs="Times New Roman"/>
          <w:b/>
          <w:color w:val="000000"/>
          <w:sz w:val="24"/>
          <w:szCs w:val="24"/>
          <w:lang w:eastAsia="ru-RU"/>
        </w:rPr>
        <w:t>ы взаимоотношениями, складывающимися между учениками в классе и в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Полностью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Скорее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чем нет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Скорее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 xml:space="preserve">, чем </w:t>
      </w:r>
      <w:r w:rsidR="00A75F07" w:rsidRPr="00310E66">
        <w:rPr>
          <w:rFonts w:ascii="Times New Roman" w:eastAsia="Times New Roman" w:hAnsi="Times New Roman" w:cs="Times New Roman"/>
          <w:color w:val="000000"/>
          <w:sz w:val="24"/>
          <w:szCs w:val="24"/>
          <w:lang w:eastAsia="ru-RU"/>
        </w:rPr>
        <w:t>удовлетворен(а)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 xml:space="preserve">4. Полностью не </w:t>
      </w:r>
      <w:r w:rsidR="00A75F07" w:rsidRPr="00310E66">
        <w:rPr>
          <w:rFonts w:ascii="Times New Roman" w:eastAsia="Times New Roman" w:hAnsi="Times New Roman" w:cs="Times New Roman"/>
          <w:color w:val="000000"/>
          <w:sz w:val="24"/>
          <w:szCs w:val="24"/>
          <w:lang w:eastAsia="ru-RU"/>
        </w:rPr>
        <w:t>удовлетворен(а)</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19</w:t>
      </w:r>
      <w:r w:rsidR="00D64C51" w:rsidRPr="00310E66">
        <w:rPr>
          <w:rFonts w:ascii="Times New Roman" w:eastAsia="Times New Roman" w:hAnsi="Times New Roman" w:cs="Times New Roman"/>
          <w:b/>
          <w:color w:val="000000"/>
          <w:sz w:val="24"/>
          <w:szCs w:val="24"/>
          <w:lang w:eastAsia="ru-RU"/>
        </w:rPr>
        <w:t>. Пользовались ли Вы (или В</w:t>
      </w:r>
      <w:r w:rsidR="00D108A3" w:rsidRPr="00310E66">
        <w:rPr>
          <w:rFonts w:ascii="Times New Roman" w:eastAsia="Times New Roman" w:hAnsi="Times New Roman" w:cs="Times New Roman"/>
          <w:b/>
          <w:color w:val="000000"/>
          <w:sz w:val="24"/>
          <w:szCs w:val="24"/>
          <w:lang w:eastAsia="ru-RU"/>
        </w:rPr>
        <w:t>аш ребенок) услугами школьного психолога (школьной службой психологической поддержки)?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val="x-none"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 (переход к вопросу 1</w:t>
      </w:r>
      <w:r w:rsidRPr="00310E66">
        <w:rPr>
          <w:rFonts w:ascii="Times New Roman" w:eastAsia="Times New Roman" w:hAnsi="Times New Roman" w:cs="Times New Roman"/>
          <w:color w:val="000000"/>
          <w:sz w:val="24"/>
          <w:szCs w:val="24"/>
          <w:lang w:eastAsia="ru-RU"/>
        </w:rPr>
        <w:t>5)</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64C51"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20</w:t>
      </w:r>
      <w:r w:rsidR="00D64C51" w:rsidRPr="00310E66">
        <w:rPr>
          <w:rFonts w:ascii="Times New Roman" w:eastAsia="Times New Roman" w:hAnsi="Times New Roman" w:cs="Times New Roman"/>
          <w:b/>
          <w:color w:val="000000"/>
          <w:sz w:val="24"/>
          <w:szCs w:val="24"/>
          <w:lang w:eastAsia="ru-RU"/>
        </w:rPr>
        <w:t>. Как Вы оцениваете работу школьного психолога (школьной службой психологической поддержки) в вашей школе?</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Очень хорошо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2.Скорее хорошо, чем плохо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3.Скорее плохо, чем хорошо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Плохо</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D64C51" w:rsidRPr="00310E66" w:rsidRDefault="00D64C51"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21</w:t>
      </w:r>
      <w:r w:rsidR="00D64C51" w:rsidRPr="00310E66">
        <w:rPr>
          <w:rFonts w:ascii="Times New Roman" w:eastAsia="Times New Roman" w:hAnsi="Times New Roman" w:cs="Times New Roman"/>
          <w:b/>
          <w:color w:val="000000"/>
          <w:sz w:val="24"/>
          <w:szCs w:val="24"/>
          <w:lang w:eastAsia="ru-RU"/>
        </w:rPr>
        <w:t>.</w:t>
      </w:r>
      <w:r w:rsidR="00D108A3" w:rsidRPr="00310E66">
        <w:rPr>
          <w:rFonts w:ascii="Times New Roman" w:eastAsia="Times New Roman" w:hAnsi="Times New Roman" w:cs="Times New Roman"/>
          <w:b/>
          <w:color w:val="000000"/>
          <w:sz w:val="24"/>
          <w:szCs w:val="24"/>
          <w:lang w:eastAsia="ru-RU"/>
        </w:rPr>
        <w:t xml:space="preserve"> С марта по июнь все школы Пермского края перешли на дистанционное обучение из-за пандемии </w:t>
      </w:r>
      <w:proofErr w:type="spellStart"/>
      <w:r w:rsidR="00D108A3" w:rsidRPr="00310E66">
        <w:rPr>
          <w:rFonts w:ascii="Times New Roman" w:eastAsia="Times New Roman" w:hAnsi="Times New Roman" w:cs="Times New Roman"/>
          <w:b/>
          <w:color w:val="000000"/>
          <w:sz w:val="24"/>
          <w:szCs w:val="24"/>
          <w:lang w:val="en-US" w:eastAsia="ru-RU"/>
        </w:rPr>
        <w:t>covid</w:t>
      </w:r>
      <w:proofErr w:type="spellEnd"/>
      <w:r w:rsidR="00D108A3" w:rsidRPr="00310E66">
        <w:rPr>
          <w:rFonts w:ascii="Times New Roman" w:eastAsia="Times New Roman" w:hAnsi="Times New Roman" w:cs="Times New Roman"/>
          <w:b/>
          <w:color w:val="000000"/>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w:t>
      </w:r>
      <w:r w:rsidRPr="00310E66">
        <w:rPr>
          <w:rFonts w:ascii="Times New Roman" w:eastAsia="Times New Roman" w:hAnsi="Times New Roman" w:cs="Times New Roman"/>
          <w:color w:val="000000"/>
          <w:sz w:val="24"/>
          <w:szCs w:val="24"/>
          <w:lang w:eastAsia="ru-RU"/>
        </w:rPr>
        <w:tab/>
        <w:t>Очень хорошо.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w:t>
      </w:r>
      <w:r w:rsidRPr="00310E66">
        <w:rPr>
          <w:rFonts w:ascii="Times New Roman" w:eastAsia="Times New Roman" w:hAnsi="Times New Roman" w:cs="Times New Roman"/>
          <w:color w:val="000000"/>
          <w:sz w:val="24"/>
          <w:szCs w:val="24"/>
          <w:lang w:eastAsia="ru-RU"/>
        </w:rPr>
        <w:tab/>
        <w:t>Скорее хорошо, чем плохо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w:t>
      </w:r>
      <w:r w:rsidRPr="00310E66">
        <w:rPr>
          <w:rFonts w:ascii="Times New Roman" w:eastAsia="Times New Roman" w:hAnsi="Times New Roman" w:cs="Times New Roman"/>
          <w:color w:val="000000"/>
          <w:sz w:val="24"/>
          <w:szCs w:val="24"/>
          <w:lang w:eastAsia="ru-RU"/>
        </w:rPr>
        <w:tab/>
        <w:t>Скорее плохо, чем хорошо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w:t>
      </w:r>
      <w:r w:rsidRPr="00310E66">
        <w:rPr>
          <w:rFonts w:ascii="Times New Roman" w:eastAsia="Times New Roman" w:hAnsi="Times New Roman" w:cs="Times New Roman"/>
          <w:color w:val="000000"/>
          <w:sz w:val="24"/>
          <w:szCs w:val="24"/>
          <w:lang w:eastAsia="ru-RU"/>
        </w:rPr>
        <w:tab/>
        <w:t>Плохо</w:t>
      </w:r>
    </w:p>
    <w:p w:rsidR="00D108A3" w:rsidRPr="00310E66" w:rsidRDefault="00D108A3"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w:t>
      </w:r>
      <w:r w:rsidRPr="00310E66">
        <w:rPr>
          <w:rFonts w:ascii="Times New Roman" w:eastAsia="Times New Roman" w:hAnsi="Times New Roman" w:cs="Times New Roman"/>
          <w:color w:val="000000"/>
          <w:sz w:val="24"/>
          <w:szCs w:val="24"/>
          <w:lang w:eastAsia="ru-RU"/>
        </w:rPr>
        <w:tab/>
        <w:t>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73644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22</w:t>
      </w:r>
      <w:r w:rsidR="00736443" w:rsidRPr="00310E66">
        <w:rPr>
          <w:rFonts w:ascii="Times New Roman" w:eastAsia="Times New Roman" w:hAnsi="Times New Roman" w:cs="Times New Roman"/>
          <w:b/>
          <w:color w:val="000000"/>
          <w:sz w:val="24"/>
          <w:szCs w:val="24"/>
          <w:lang w:eastAsia="ru-RU"/>
        </w:rPr>
        <w:t>. 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выросло</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выросло незначительно</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осталось на прежнем уровне</w:t>
      </w:r>
    </w:p>
    <w:p w:rsidR="00D108A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немного снизилось</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упало</w:t>
      </w:r>
    </w:p>
    <w:p w:rsidR="00736443" w:rsidRPr="00310E66" w:rsidRDefault="0073644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004C34" w:rsidRDefault="00D108A3" w:rsidP="00004C34">
      <w:pPr>
        <w:pStyle w:val="a7"/>
        <w:widowControl w:val="0"/>
        <w:numPr>
          <w:ilvl w:val="0"/>
          <w:numId w:val="5"/>
        </w:numPr>
        <w:pBdr>
          <w:bottom w:val="single" w:sz="6" w:space="1" w:color="auto"/>
        </w:pBdr>
        <w:tabs>
          <w:tab w:val="left" w:pos="4824"/>
        </w:tabs>
        <w:jc w:val="both"/>
        <w:rPr>
          <w:rFonts w:ascii="Times New Roman" w:eastAsia="Times New Roman" w:hAnsi="Times New Roman"/>
          <w:b/>
          <w:color w:val="000000"/>
          <w:sz w:val="24"/>
          <w:szCs w:val="24"/>
          <w:lang w:eastAsia="ru-RU"/>
        </w:rPr>
      </w:pPr>
      <w:r w:rsidRPr="00004C34">
        <w:rPr>
          <w:rFonts w:ascii="Times New Roman" w:eastAsia="Times New Roman" w:hAnsi="Times New Roman"/>
          <w:b/>
          <w:color w:val="000000"/>
          <w:sz w:val="24"/>
          <w:szCs w:val="24"/>
          <w:lang w:eastAsia="ru-RU"/>
        </w:rPr>
        <w:t>Какие формы дистанционной работы надо сохранить в школе и после окончания пандемии? Ответьте по каждому пункту</w:t>
      </w:r>
    </w:p>
    <w:p w:rsidR="00004C34" w:rsidRPr="00004C34" w:rsidRDefault="00004C34" w:rsidP="00004C34">
      <w:pPr>
        <w:pStyle w:val="a7"/>
        <w:widowControl w:val="0"/>
        <w:pBdr>
          <w:bottom w:val="single" w:sz="6" w:space="1" w:color="auto"/>
        </w:pBdr>
        <w:tabs>
          <w:tab w:val="left" w:pos="4824"/>
        </w:tabs>
        <w:jc w:val="both"/>
        <w:rPr>
          <w:rFonts w:ascii="Times New Roman" w:eastAsia="Times New Roman" w:hAnsi="Times New Roman"/>
          <w:b/>
          <w:color w:val="000000"/>
          <w:sz w:val="24"/>
          <w:szCs w:val="24"/>
          <w:lang w:eastAsia="ru-RU"/>
        </w:rPr>
      </w:pPr>
    </w:p>
    <w:tbl>
      <w:tblPr>
        <w:tblStyle w:val="a9"/>
        <w:tblW w:w="0" w:type="auto"/>
        <w:tblLook w:val="04A0" w:firstRow="1" w:lastRow="0" w:firstColumn="1" w:lastColumn="0" w:noHBand="0" w:noVBand="1"/>
      </w:tblPr>
      <w:tblGrid>
        <w:gridCol w:w="10519"/>
        <w:gridCol w:w="1401"/>
        <w:gridCol w:w="1777"/>
        <w:gridCol w:w="1826"/>
      </w:tblGrid>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Да</w:t>
            </w: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Частично да</w:t>
            </w: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Нет</w:t>
            </w: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Регулярное проведение занятий в дистанционном формате по всем предметам</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lastRenderedPageBreak/>
              <w:t>2. Проведение в дистанционном формате кружков, факультативов и дополнительных занятий</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Проведение в дистанционном формате родительских собраний, встреч с администрацией школ</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D108A3" w:rsidRPr="00310E66" w:rsidTr="00A66FA1">
        <w:tc>
          <w:tcPr>
            <w:tcW w:w="1058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 Проведение в дистанционном формате </w:t>
            </w:r>
            <w:proofErr w:type="spellStart"/>
            <w:r w:rsidRPr="00310E66">
              <w:rPr>
                <w:rFonts w:ascii="Times New Roman" w:eastAsia="Times New Roman" w:hAnsi="Times New Roman"/>
                <w:color w:val="000000"/>
                <w:sz w:val="24"/>
                <w:szCs w:val="24"/>
              </w:rPr>
              <w:t>внеучебных</w:t>
            </w:r>
            <w:proofErr w:type="spellEnd"/>
            <w:r w:rsidRPr="00310E66">
              <w:rPr>
                <w:rFonts w:ascii="Times New Roman" w:eastAsia="Times New Roman" w:hAnsi="Times New Roman"/>
                <w:color w:val="000000"/>
                <w:sz w:val="24"/>
                <w:szCs w:val="24"/>
              </w:rPr>
              <w:t xml:space="preserve"> воспитательных мероприятий </w:t>
            </w:r>
          </w:p>
        </w:tc>
        <w:tc>
          <w:tcPr>
            <w:tcW w:w="1408"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D108A3" w:rsidRPr="00310E66" w:rsidRDefault="00D108A3"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bl>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24</w:t>
      </w:r>
      <w:r w:rsidR="00D108A3" w:rsidRPr="00310E66">
        <w:rPr>
          <w:rFonts w:ascii="Times New Roman" w:eastAsia="Times New Roman" w:hAnsi="Times New Roman" w:cs="Times New Roman"/>
          <w:b/>
          <w:color w:val="000000"/>
          <w:sz w:val="24"/>
          <w:szCs w:val="24"/>
          <w:lang w:eastAsia="ru-RU"/>
        </w:rPr>
        <w:t>. Ваши предложения по улучшению условий обучения в Вашей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И напоследок просим Вас ответить на несколько вопросов о планах на будущее Вашего ребенка и о Вас.</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25</w:t>
      </w:r>
      <w:r w:rsidR="00D108A3" w:rsidRPr="00310E66">
        <w:rPr>
          <w:rFonts w:ascii="Times New Roman" w:eastAsia="Times New Roman" w:hAnsi="Times New Roman" w:cs="Times New Roman"/>
          <w:b/>
          <w:color w:val="000000"/>
          <w:sz w:val="24"/>
          <w:szCs w:val="24"/>
          <w:lang w:eastAsia="ru-RU"/>
        </w:rPr>
        <w:t>. Вы планируете продолжить обучение в этой школе до конца, или хотели бы перевести ребенка в другую школу?</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Планируем обучаться в этой школе до конца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Планируем перевести ребенка в другую школу после окончания обучения на этой ступени (то есть после 4-го или 9-го класса)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Планируем перевести ребенка в конце этого года.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В нашем поселке/селе/деревне других школ поблизости нет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5. Затрудняюсь ответить.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26</w:t>
      </w:r>
      <w:r w:rsidR="00D108A3" w:rsidRPr="00310E66">
        <w:rPr>
          <w:rFonts w:ascii="Times New Roman" w:eastAsia="Times New Roman" w:hAnsi="Times New Roman" w:cs="Times New Roman"/>
          <w:b/>
          <w:color w:val="000000"/>
          <w:sz w:val="24"/>
          <w:szCs w:val="24"/>
          <w:lang w:eastAsia="ru-RU"/>
        </w:rPr>
        <w:t>. Почему</w:t>
      </w:r>
      <w:r w:rsidR="00766F09">
        <w:rPr>
          <w:rFonts w:ascii="Times New Roman" w:eastAsia="Times New Roman" w:hAnsi="Times New Roman" w:cs="Times New Roman"/>
          <w:b/>
          <w:color w:val="000000"/>
          <w:sz w:val="24"/>
          <w:szCs w:val="24"/>
          <w:lang w:eastAsia="ru-RU"/>
        </w:rPr>
        <w:t xml:space="preserve"> </w:t>
      </w:r>
      <w:r w:rsidR="00D108A3" w:rsidRPr="00310E66">
        <w:rPr>
          <w:rFonts w:ascii="Times New Roman" w:eastAsia="Times New Roman" w:hAnsi="Times New Roman" w:cs="Times New Roman"/>
          <w:b/>
          <w:color w:val="000000"/>
          <w:sz w:val="24"/>
          <w:szCs w:val="24"/>
          <w:lang w:eastAsia="ru-RU"/>
        </w:rPr>
        <w:t>Вы хотите перевести ре6бенка в другую школу?</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Не устраивает качество образования в этой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Не удобно добираться до школы.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Не устраивает отношение учителей и администрации школы к ребенку.</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Плохие отношения между детьми в классе и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27</w:t>
      </w:r>
      <w:r w:rsidR="00D108A3" w:rsidRPr="00310E66">
        <w:rPr>
          <w:rFonts w:ascii="Times New Roman" w:eastAsia="Times New Roman" w:hAnsi="Times New Roman" w:cs="Times New Roman"/>
          <w:b/>
          <w:color w:val="000000"/>
          <w:sz w:val="24"/>
          <w:szCs w:val="24"/>
          <w:lang w:eastAsia="ru-RU"/>
        </w:rPr>
        <w:t>. Каким Вы видите (в идеале) будущее Вашего ребенка после окончания школы? Отметьте один, наиболее желаемый вариант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Продолжение образования в вузе (переход к вопросу 24).</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Продолжение образования в колледже или техникуме (переход к вопросу 25).</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Продолжение образования за рубежом (переход к вопросу 26).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Трудоустройство на работу после окончания школы (переход к вопросу 27).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(напишите)_____________ (переход к вопросу 27).</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Без разницы, пусть сам выбирает свою судьбу (переход к вопросу 27).</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Затрудняюсь ответить (переход к вопросу 27).</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w:t>
      </w:r>
      <w:r w:rsidR="00A75F07" w:rsidRPr="00310E66">
        <w:rPr>
          <w:rFonts w:ascii="Times New Roman" w:eastAsia="Times New Roman" w:hAnsi="Times New Roman" w:cs="Times New Roman"/>
          <w:b/>
          <w:color w:val="000000"/>
          <w:sz w:val="24"/>
          <w:szCs w:val="24"/>
          <w:lang w:eastAsia="ru-RU"/>
        </w:rPr>
        <w:t>8</w:t>
      </w:r>
      <w:r w:rsidRPr="00310E66">
        <w:rPr>
          <w:rFonts w:ascii="Times New Roman" w:eastAsia="Times New Roman" w:hAnsi="Times New Roman" w:cs="Times New Roman"/>
          <w:b/>
          <w:color w:val="000000"/>
          <w:sz w:val="24"/>
          <w:szCs w:val="24"/>
          <w:lang w:eastAsia="ru-RU"/>
        </w:rPr>
        <w:t>. В вузы какого города Вы посоветовали бы поступать своему ребенку? Можно выбрать несколько вариантов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1. Перми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вуз.</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29</w:t>
      </w:r>
      <w:r w:rsidR="00D108A3" w:rsidRPr="00310E66">
        <w:rPr>
          <w:rFonts w:ascii="Times New Roman" w:eastAsia="Times New Roman" w:hAnsi="Times New Roman" w:cs="Times New Roman"/>
          <w:b/>
          <w:color w:val="000000"/>
          <w:sz w:val="24"/>
          <w:szCs w:val="24"/>
          <w:lang w:eastAsia="ru-RU"/>
        </w:rPr>
        <w:t>. В колледжи и техникумы какого города Вы посоветовали бы поступать своему ребенку? Можно выбрать несколько вариантов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Перми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D108A3"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колледжи.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30</w:t>
      </w:r>
      <w:r w:rsidR="00D108A3" w:rsidRPr="00310E66">
        <w:rPr>
          <w:rFonts w:ascii="Times New Roman" w:eastAsia="Times New Roman" w:hAnsi="Times New Roman" w:cs="Times New Roman"/>
          <w:b/>
          <w:color w:val="000000"/>
          <w:sz w:val="24"/>
          <w:szCs w:val="24"/>
          <w:lang w:eastAsia="ru-RU"/>
        </w:rPr>
        <w:t>. В какой стране Вы посоветуете продолжить образование своему ребенку? Напишите.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31</w:t>
      </w:r>
      <w:r w:rsidR="00D108A3" w:rsidRPr="00310E66">
        <w:rPr>
          <w:rFonts w:ascii="Times New Roman" w:eastAsia="Times New Roman" w:hAnsi="Times New Roman" w:cs="Times New Roman"/>
          <w:b/>
          <w:color w:val="000000"/>
          <w:sz w:val="24"/>
          <w:szCs w:val="24"/>
          <w:lang w:eastAsia="ru-RU"/>
        </w:rPr>
        <w:t>. Как Вы считаете, в каких вузах Перми и Пермского края сегодня дают хорошее, достойное образование? Отметьте не более 5-ти вариантов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 1. ПГНИУ – классический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ПНИПУ – политехнический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ПГГПУ – гуманитарно-педагогический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НИУ ВШЭ – высшая школа экономики (Пермский филиал).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ПГМУ – медицинский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ПГИК - Пермский институт культуры.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ПГАТУ – Сельскохозяйственный университет.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РАНХИГС - Российская академия народного хозяйства и государственной службы при Президенте РФ (Пермский филиал)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ПГФА - фармацевтическая академия</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10. Пермский военный институт войск национальной гвардии РФ</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11. Пермский институт ФСИН РФ</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12. Соликамский педагогический институт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13. Чайковский государственный институт физической культуры.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 xml:space="preserve">14. Иное (напишите название) </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32</w:t>
      </w:r>
      <w:r w:rsidR="00D108A3" w:rsidRPr="00310E66">
        <w:rPr>
          <w:rFonts w:ascii="Times New Roman" w:eastAsia="Times New Roman" w:hAnsi="Times New Roman" w:cs="Times New Roman"/>
          <w:b/>
          <w:color w:val="000000"/>
          <w:sz w:val="24"/>
          <w:szCs w:val="24"/>
          <w:lang w:eastAsia="ru-RU"/>
        </w:rPr>
        <w:t>. Какие формы дополнительной подготовки использовал Ваш ребенок для повышения успеваемости по школьным предметам в прошлом учебном году (2019-2020</w:t>
      </w:r>
      <w:proofErr w:type="gramStart"/>
      <w:r w:rsidR="00D108A3" w:rsidRPr="00310E66">
        <w:rPr>
          <w:rFonts w:ascii="Times New Roman" w:eastAsia="Times New Roman" w:hAnsi="Times New Roman" w:cs="Times New Roman"/>
          <w:b/>
          <w:color w:val="000000"/>
          <w:sz w:val="24"/>
          <w:szCs w:val="24"/>
          <w:lang w:eastAsia="ru-RU"/>
        </w:rPr>
        <w:t>) ?</w:t>
      </w:r>
      <w:proofErr w:type="gramEnd"/>
      <w:r w:rsidR="00D108A3" w:rsidRPr="00310E66">
        <w:rPr>
          <w:rFonts w:ascii="Times New Roman" w:eastAsia="Times New Roman" w:hAnsi="Times New Roman" w:cs="Times New Roman"/>
          <w:b/>
          <w:color w:val="000000"/>
          <w:sz w:val="24"/>
          <w:szCs w:val="24"/>
          <w:lang w:eastAsia="ru-RU"/>
        </w:rPr>
        <w:t xml:space="preserve"> Отметьте все подходящие варианты ответа.</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занятия с репетитором.</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дополнительные платные занятия по предметам в школе.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Дополнительные платные занятия по школьным предметам в образовательных центрах и домах творчества вне школы</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Дополнительные платные занятия по школьным предметам в вузах.</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Дополнительные занятия с родственниками, близкими знакомыми семьи.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Занимался самоподготовкой.</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Ничего не использовал.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Затрудняюсь ответить.</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33</w:t>
      </w:r>
      <w:r w:rsidR="00D108A3" w:rsidRPr="00310E66">
        <w:rPr>
          <w:rFonts w:ascii="Times New Roman" w:eastAsia="Times New Roman" w:hAnsi="Times New Roman" w:cs="Times New Roman"/>
          <w:b/>
          <w:color w:val="000000"/>
          <w:sz w:val="24"/>
          <w:szCs w:val="24"/>
          <w:lang w:eastAsia="ru-RU"/>
        </w:rPr>
        <w:t>. Ваш пол:</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Женский</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Мужской</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34</w:t>
      </w:r>
      <w:r w:rsidR="00D108A3" w:rsidRPr="00310E66">
        <w:rPr>
          <w:rFonts w:ascii="Times New Roman" w:eastAsia="Times New Roman" w:hAnsi="Times New Roman" w:cs="Times New Roman"/>
          <w:b/>
          <w:color w:val="000000"/>
          <w:sz w:val="24"/>
          <w:szCs w:val="24"/>
          <w:lang w:eastAsia="ru-RU"/>
        </w:rPr>
        <w:t>. Ваш возраст: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До 35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35-45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46-56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55-65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Старше 65 лет</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D108A3"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35</w:t>
      </w:r>
      <w:r w:rsidR="00D108A3" w:rsidRPr="00310E66">
        <w:rPr>
          <w:rFonts w:ascii="Times New Roman" w:eastAsia="Times New Roman" w:hAnsi="Times New Roman" w:cs="Times New Roman"/>
          <w:b/>
          <w:color w:val="000000"/>
          <w:sz w:val="24"/>
          <w:szCs w:val="24"/>
          <w:lang w:eastAsia="ru-RU"/>
        </w:rPr>
        <w:t>. Какое образование Вы получили:</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Высшее.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Среднее профессиональное</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(техникум, колледж, профессиональное училище)</w:t>
      </w:r>
    </w:p>
    <w:p w:rsidR="00D108A3" w:rsidRPr="00310E66"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Среднее полное (только школа)</w:t>
      </w:r>
    </w:p>
    <w:p w:rsidR="00D108A3" w:rsidRDefault="00D108A3"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Начальное, среднее общее (до 8 или 9 класса).</w:t>
      </w:r>
    </w:p>
    <w:p w:rsidR="00004C34" w:rsidRPr="00310E66" w:rsidRDefault="00004C34"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епр</w:t>
      </w:r>
      <w:proofErr w:type="spellEnd"/>
    </w:p>
    <w:p w:rsidR="00004C34" w:rsidRDefault="00004C34" w:rsidP="001D79A9">
      <w:pPr>
        <w:pStyle w:val="1"/>
        <w:spacing w:before="0"/>
        <w:ind w:firstLine="709"/>
        <w:jc w:val="both"/>
        <w:rPr>
          <w:rFonts w:ascii="Times New Roman" w:hAnsi="Times New Roman"/>
          <w:sz w:val="24"/>
          <w:szCs w:val="24"/>
          <w:lang w:eastAsia="ru-RU"/>
        </w:rPr>
      </w:pPr>
      <w:bookmarkStart w:id="21" w:name="_Toc44465902"/>
      <w:r>
        <w:rPr>
          <w:rFonts w:ascii="Times New Roman" w:hAnsi="Times New Roman"/>
          <w:sz w:val="24"/>
          <w:szCs w:val="24"/>
          <w:lang w:eastAsia="ru-RU"/>
        </w:rPr>
        <w:t>ере</w:t>
      </w:r>
    </w:p>
    <w:p w:rsidR="00736443" w:rsidRPr="00310E66" w:rsidRDefault="00E0617B" w:rsidP="001D79A9">
      <w:pPr>
        <w:pStyle w:val="1"/>
        <w:spacing w:before="0"/>
        <w:ind w:firstLine="709"/>
        <w:jc w:val="both"/>
        <w:rPr>
          <w:rFonts w:ascii="Times New Roman" w:hAnsi="Times New Roman"/>
          <w:sz w:val="24"/>
          <w:szCs w:val="24"/>
          <w:lang w:eastAsia="ru-RU"/>
        </w:rPr>
      </w:pPr>
      <w:r w:rsidRPr="00310E66">
        <w:rPr>
          <w:rFonts w:ascii="Times New Roman" w:hAnsi="Times New Roman"/>
          <w:sz w:val="24"/>
          <w:szCs w:val="24"/>
          <w:lang w:eastAsia="ru-RU"/>
        </w:rPr>
        <w:t>Приложение 6</w:t>
      </w:r>
      <w:r w:rsidR="009A120F" w:rsidRPr="00310E66">
        <w:rPr>
          <w:rFonts w:ascii="Times New Roman" w:hAnsi="Times New Roman"/>
          <w:sz w:val="24"/>
          <w:szCs w:val="24"/>
          <w:lang w:eastAsia="ru-RU"/>
        </w:rPr>
        <w:t xml:space="preserve">. </w:t>
      </w:r>
      <w:r w:rsidR="00736443" w:rsidRPr="00310E66">
        <w:rPr>
          <w:rFonts w:ascii="Times New Roman" w:hAnsi="Times New Roman"/>
          <w:sz w:val="24"/>
          <w:szCs w:val="24"/>
          <w:lang w:eastAsia="ru-RU"/>
        </w:rPr>
        <w:t>Анкета для старшеклассников, обучающихся в общеобразовательных школах</w:t>
      </w:r>
      <w:bookmarkEnd w:id="21"/>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Дорогие друзья!</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Данный опрос проводится в целях выявления мнения старшеклассников о школьных условиях, в которых Вы учитесь</w:t>
      </w:r>
      <w:r w:rsidR="009A120F" w:rsidRPr="00310E66">
        <w:rPr>
          <w:rFonts w:ascii="Times New Roman" w:eastAsia="Times New Roman" w:hAnsi="Times New Roman" w:cs="Times New Roman"/>
          <w:color w:val="000000"/>
          <w:sz w:val="24"/>
          <w:szCs w:val="24"/>
          <w:lang w:eastAsia="ru-RU"/>
        </w:rPr>
        <w:t xml:space="preserve">. </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Пожалуйста, ответьте на вопросы анкеты. </w:t>
      </w:r>
      <w:r w:rsidR="009A120F" w:rsidRPr="00310E66">
        <w:rPr>
          <w:rFonts w:ascii="Times New Roman" w:eastAsia="Times New Roman" w:hAnsi="Times New Roman" w:cs="Times New Roman"/>
          <w:color w:val="000000"/>
          <w:sz w:val="24"/>
          <w:szCs w:val="24"/>
          <w:lang w:eastAsia="ru-RU"/>
        </w:rPr>
        <w:t xml:space="preserve">Это займет буквально 5-8 минут. </w:t>
      </w:r>
      <w:r w:rsidRPr="00310E66">
        <w:rPr>
          <w:rFonts w:ascii="Times New Roman" w:eastAsia="Times New Roman" w:hAnsi="Times New Roman" w:cs="Times New Roman"/>
          <w:color w:val="000000"/>
          <w:sz w:val="24"/>
          <w:szCs w:val="24"/>
          <w:lang w:eastAsia="ru-RU"/>
        </w:rPr>
        <w:t xml:space="preserve">Ваше мнение позволит улучшить работу школы и системы образования Пермского края в </w:t>
      </w:r>
      <w:r w:rsidR="00442C2E" w:rsidRPr="00310E66">
        <w:rPr>
          <w:rFonts w:ascii="Times New Roman" w:eastAsia="Times New Roman" w:hAnsi="Times New Roman" w:cs="Times New Roman"/>
          <w:color w:val="000000"/>
          <w:sz w:val="24"/>
          <w:szCs w:val="24"/>
          <w:lang w:eastAsia="ru-RU"/>
        </w:rPr>
        <w:t>целом.</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Опрос проводится анонимно. Ваши фамилия, имя, отчество, контактные телефоны указывать необязательно. Все результаты будут обнародованы только в обобщенном виде.</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Конфиденциальность высказанного Вами мнения о качестве условий оказания услуг гарантируется.</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Большое спасибо за сотрудничество!</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 При посещении школы Вы видели информационные стенды о деятельности школы, или не видели?</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видел(а)</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видел(а)</w:t>
      </w:r>
      <w:r w:rsidRPr="00310E66">
        <w:rPr>
          <w:rFonts w:ascii="Times New Roman" w:eastAsia="Times New Roman" w:hAnsi="Times New Roman" w:cs="Times New Roman"/>
          <w:color w:val="000000"/>
          <w:sz w:val="24"/>
          <w:szCs w:val="24"/>
          <w:lang w:val="x-none" w:eastAsia="ru-RU"/>
        </w:rPr>
        <w:t xml:space="preserve"> (переход к вопросу 3)</w:t>
      </w:r>
    </w:p>
    <w:p w:rsidR="00A75F07" w:rsidRPr="00310E66" w:rsidRDefault="00A75F07"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 Насколько Вы удовлетворен(а)ы полнотой и доступностью информации о деятельности школы, размещенной на его информационных стендах?</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 полностью удовлетворен(а)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 не удовлетворен(а)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 Чего именно Вам не хватает на информационных стендах Вашей школы? Напишите 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4. Пользовались ли Вы официальным сайтом школы, чтобы получить информацию о ее деятельности?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proofErr w:type="gramStart"/>
      <w:r w:rsidRPr="00310E66">
        <w:rPr>
          <w:rFonts w:ascii="Times New Roman" w:eastAsia="Times New Roman" w:hAnsi="Times New Roman" w:cs="Times New Roman"/>
          <w:color w:val="000000"/>
          <w:sz w:val="24"/>
          <w:szCs w:val="24"/>
          <w:lang w:val="x-none" w:eastAsia="ru-RU"/>
        </w:rPr>
        <w:t xml:space="preserve">Да </w:t>
      </w:r>
      <w:r w:rsidRPr="00310E66">
        <w:rPr>
          <w:rFonts w:ascii="Times New Roman" w:eastAsia="Times New Roman" w:hAnsi="Times New Roman" w:cs="Times New Roman"/>
          <w:color w:val="000000"/>
          <w:sz w:val="24"/>
          <w:szCs w:val="24"/>
          <w:lang w:eastAsia="ru-RU"/>
        </w:rPr>
        <w:t>,</w:t>
      </w:r>
      <w:proofErr w:type="gramEnd"/>
      <w:r w:rsidRPr="00310E66">
        <w:rPr>
          <w:rFonts w:ascii="Times New Roman" w:eastAsia="Times New Roman" w:hAnsi="Times New Roman" w:cs="Times New Roman"/>
          <w:color w:val="000000"/>
          <w:sz w:val="24"/>
          <w:szCs w:val="24"/>
          <w:lang w:eastAsia="ru-RU"/>
        </w:rPr>
        <w:t xml:space="preserve"> пользовались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не пользовались</w:t>
      </w:r>
      <w:r w:rsidRPr="00310E66">
        <w:rPr>
          <w:rFonts w:ascii="Times New Roman" w:eastAsia="Times New Roman" w:hAnsi="Times New Roman" w:cs="Times New Roman"/>
          <w:color w:val="000000"/>
          <w:sz w:val="24"/>
          <w:szCs w:val="24"/>
          <w:lang w:val="x-none" w:eastAsia="ru-RU"/>
        </w:rPr>
        <w:t xml:space="preserve"> (переход к вопросу 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5. Насколько Вы удовлетворен(а)ы полнотой и доступностью информации о деятельности школы, размещенной на ее официальном сайте?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 полностью удовлетворен(а)</w:t>
      </w:r>
      <w:r w:rsidR="00766F09">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(Переход к вопросу 4)</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да, чем нет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 не удовлетворен(а) (Переход к вопросу 3)</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6. Чего именно Вам не хватает на сайте Вашей школы?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Напишите _________________________________________________________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lastRenderedPageBreak/>
        <w:t>7.</w:t>
      </w:r>
      <w:r w:rsidRPr="00310E66">
        <w:rPr>
          <w:rFonts w:ascii="Times New Roman" w:eastAsia="Times New Roman" w:hAnsi="Times New Roman" w:cs="Times New Roman"/>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Удовлетворен(а)ы ли Вы комфортностью условий предоставления услуг в Вашей школе? Обязательно оцените все школы по каждому пункту. </w:t>
      </w:r>
    </w:p>
    <w:tbl>
      <w:tblPr>
        <w:tblStyle w:val="a9"/>
        <w:tblW w:w="0" w:type="auto"/>
        <w:tblLook w:val="04A0" w:firstRow="1" w:lastRow="0" w:firstColumn="1" w:lastColumn="0" w:noHBand="0" w:noVBand="1"/>
      </w:tblPr>
      <w:tblGrid>
        <w:gridCol w:w="4132"/>
        <w:gridCol w:w="2335"/>
        <w:gridCol w:w="2351"/>
        <w:gridCol w:w="2351"/>
        <w:gridCol w:w="2337"/>
        <w:gridCol w:w="2017"/>
      </w:tblGrid>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1.Да, полностью удовлетворен(а)</w:t>
            </w: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2.Скорее удовлетворен(а), чем нет</w:t>
            </w: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3.Скорее не удовлетворен(а), чем удовлетворен(а)</w:t>
            </w: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4.Полностью не удовлетворен(а)</w:t>
            </w: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комфортность входной зоны для переодевания школьников и ожидания родителей</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 наличие и понятность навигации в помещениях школы (табличек на дверях, указателей, схем расположения кабинетов и т.д.)</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наличие и доступность питьевой воды для учеников в помещении школы</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 транспортная доступность школы (близость остановок общественного транспорта, наличие парковки)</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r w:rsidR="009A120F" w:rsidRPr="00310E66" w:rsidTr="0020164F">
        <w:tc>
          <w:tcPr>
            <w:tcW w:w="4174"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удовлетворительное санитарное состояние помещений школы (чистота, отсутствие неприятных запахов, насекомых и т.п.)</w:t>
            </w:r>
          </w:p>
        </w:tc>
        <w:tc>
          <w:tcPr>
            <w:tcW w:w="2345"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60"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347"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c>
          <w:tcPr>
            <w:tcW w:w="2028" w:type="dxa"/>
          </w:tcPr>
          <w:p w:rsidR="009A120F" w:rsidRPr="00310E66" w:rsidRDefault="009A120F" w:rsidP="00004C34">
            <w:pPr>
              <w:widowControl w:val="0"/>
              <w:tabs>
                <w:tab w:val="left" w:pos="4824"/>
              </w:tabs>
              <w:jc w:val="both"/>
              <w:rPr>
                <w:rFonts w:ascii="Times New Roman" w:eastAsia="Times New Roman" w:hAnsi="Times New Roman"/>
                <w:color w:val="000000"/>
                <w:sz w:val="24"/>
                <w:szCs w:val="24"/>
              </w:rPr>
            </w:pPr>
          </w:p>
        </w:tc>
      </w:tr>
    </w:tbl>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8. Насколько Вы в целом удовлетворен(а)ы условиями, созданными в школе для Вашего обучения?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9. Имеете Вы установленную группу инвалидности?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r w:rsidRPr="00310E66">
        <w:rPr>
          <w:rFonts w:ascii="Times New Roman" w:eastAsia="Times New Roman" w:hAnsi="Times New Roman" w:cs="Times New Roman"/>
          <w:color w:val="000000"/>
          <w:sz w:val="24"/>
          <w:szCs w:val="24"/>
          <w:lang w:eastAsia="ru-RU"/>
        </w:rPr>
        <w:t xml:space="preserve"> (переход к вопросу 10 и далее)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2. </w:t>
      </w:r>
      <w:r w:rsidRPr="00310E66">
        <w:rPr>
          <w:rFonts w:ascii="Times New Roman" w:eastAsia="Times New Roman" w:hAnsi="Times New Roman" w:cs="Times New Roman"/>
          <w:color w:val="000000"/>
          <w:sz w:val="24"/>
          <w:szCs w:val="24"/>
          <w:lang w:val="x-none" w:eastAsia="ru-RU"/>
        </w:rPr>
        <w:t>Нет</w:t>
      </w:r>
      <w:r w:rsidRPr="00310E66">
        <w:rPr>
          <w:rFonts w:ascii="Times New Roman" w:eastAsia="Times New Roman" w:hAnsi="Times New Roman" w:cs="Times New Roman"/>
          <w:color w:val="000000"/>
          <w:sz w:val="24"/>
          <w:szCs w:val="24"/>
          <w:lang w:eastAsia="ru-RU"/>
        </w:rPr>
        <w:t xml:space="preserve"> (переход к вопросу 12).</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10. Насколько Вы удовлетворен(а)ы в целом доступностью предоставления услуг для инвалидов в Вашей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11. Насколько Вы удовлетворен(а)ы доброжелательностью и вежливостью представителей администрации, с которыми Вы общались </w:t>
      </w:r>
      <w:r w:rsidRPr="00310E66">
        <w:rPr>
          <w:rFonts w:ascii="Times New Roman" w:eastAsia="Times New Roman" w:hAnsi="Times New Roman" w:cs="Times New Roman"/>
          <w:color w:val="000000"/>
          <w:sz w:val="24"/>
          <w:szCs w:val="24"/>
          <w:lang w:eastAsia="ru-RU"/>
        </w:rPr>
        <w:t>(секретари</w:t>
      </w:r>
      <w:r w:rsidRPr="00310E66">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color w:val="000000"/>
          <w:sz w:val="24"/>
          <w:szCs w:val="24"/>
          <w:lang w:eastAsia="ru-RU"/>
        </w:rPr>
        <w:t>администраторы, директор школы, заместители руководителя, завучи и т.д.)</w:t>
      </w:r>
      <w:r w:rsidRPr="00310E66">
        <w:rPr>
          <w:rFonts w:ascii="Times New Roman" w:eastAsia="Times New Roman" w:hAnsi="Times New Roman" w:cs="Times New Roman"/>
          <w:b/>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12. Насколько Вы удовлетворен(а)ы доброжелательностью и вежливостью педагогов, преподающих Вам?</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13. Общаетесь ли Вы или не общаетесь</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с педагогами и администрацией школы дистанционно с помощью телефона, электронной почты, через группу в социальных сетях, в мессенджерах, через электронные сервисы на сайте и т.д.?</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Нет (переход к вопросу 15)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b/>
          <w:sz w:val="24"/>
          <w:szCs w:val="24"/>
          <w:lang w:eastAsia="ru-RU"/>
        </w:rPr>
      </w:pPr>
      <w:r w:rsidRPr="00310E66">
        <w:rPr>
          <w:rFonts w:ascii="Times New Roman" w:eastAsia="Calibri" w:hAnsi="Times New Roman" w:cs="Times New Roman"/>
          <w:b/>
          <w:sz w:val="24"/>
          <w:szCs w:val="24"/>
          <w:lang w:eastAsia="ru-RU"/>
        </w:rPr>
        <w:t>14. Насколько Вы удовлетворен(а)ы доброжелательностью, вежливостью и оперативностью работников школы (педагогов, администраторов), когда Вы общаетесь с ними дистанционно (по телефону, по электронной почте, с помощью мессенджеров и социальных сетей, через электронные сервисы на сайте и т.д.)?</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1. Полностью удовлетворен(а)</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2. Скорее удовлетворен(а), чем нет</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3. Скорее не удовлетворен(а), чем удовлетворен(а)</w:t>
      </w:r>
    </w:p>
    <w:p w:rsidR="009A120F" w:rsidRPr="00310E66" w:rsidRDefault="009A120F" w:rsidP="001D79A9">
      <w:pPr>
        <w:widowControl w:val="0"/>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Calibri" w:hAnsi="Times New Roman" w:cs="Times New Roman"/>
          <w:sz w:val="24"/>
          <w:szCs w:val="24"/>
          <w:lang w:eastAsia="ru-RU"/>
        </w:rPr>
      </w:pPr>
      <w:r w:rsidRPr="00310E66">
        <w:rPr>
          <w:rFonts w:ascii="Times New Roman" w:eastAsia="Calibri" w:hAnsi="Times New Roman" w:cs="Times New Roman"/>
          <w:sz w:val="24"/>
          <w:szCs w:val="24"/>
          <w:lang w:eastAsia="ru-RU"/>
        </w:rPr>
        <w:t>5. Затрудняюсь ответить.</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15. Готовы Вы или не готовы рекомендовать свою школу родственникам и знакомым </w:t>
      </w:r>
      <w:r w:rsidRPr="00310E66">
        <w:rPr>
          <w:rFonts w:ascii="Times New Roman" w:eastAsia="Calibri" w:hAnsi="Times New Roman" w:cs="Times New Roman"/>
          <w:b/>
          <w:sz w:val="24"/>
          <w:szCs w:val="24"/>
        </w:rPr>
        <w:t xml:space="preserve">(или могли бы Вы ее рекомендовать, если бы была </w:t>
      </w:r>
      <w:r w:rsidRPr="00310E66">
        <w:rPr>
          <w:rFonts w:ascii="Times New Roman" w:eastAsia="Calibri" w:hAnsi="Times New Roman" w:cs="Times New Roman"/>
          <w:b/>
          <w:sz w:val="24"/>
          <w:szCs w:val="24"/>
          <w:lang w:eastAsia="ru-RU"/>
        </w:rPr>
        <w:t>возможность</w:t>
      </w:r>
      <w:r w:rsidRPr="00310E66">
        <w:rPr>
          <w:rFonts w:ascii="Times New Roman" w:eastAsia="Calibri" w:hAnsi="Times New Roman" w:cs="Times New Roman"/>
          <w:b/>
          <w:sz w:val="24"/>
          <w:szCs w:val="24"/>
        </w:rPr>
        <w:t xml:space="preserve"> выбора школы)?</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Да</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2. Скорее да, чем нет</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нет, чем да</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Нет.</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16. Насколько Вы удовлетворен(а)ы графиком работы Вашей школы? Ответьте, пожалуйста, по каждому пункту</w:t>
      </w:r>
    </w:p>
    <w:p w:rsidR="009A120F" w:rsidRPr="00310E66" w:rsidRDefault="009A120F" w:rsidP="001D79A9">
      <w:pPr>
        <w:widowControl w:val="0"/>
        <w:pBdr>
          <w:bottom w:val="single" w:sz="6" w:space="0"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tbl>
      <w:tblPr>
        <w:tblStyle w:val="a9"/>
        <w:tblW w:w="0" w:type="auto"/>
        <w:tblLook w:val="04A0" w:firstRow="1" w:lastRow="0" w:firstColumn="1" w:lastColumn="0" w:noHBand="0" w:noVBand="1"/>
      </w:tblPr>
      <w:tblGrid>
        <w:gridCol w:w="5671"/>
        <w:gridCol w:w="1878"/>
        <w:gridCol w:w="1984"/>
        <w:gridCol w:w="2121"/>
        <w:gridCol w:w="1981"/>
        <w:gridCol w:w="1888"/>
      </w:tblGrid>
      <w:tr w:rsidR="00442C2E" w:rsidRPr="00310E66" w:rsidTr="001360DE">
        <w:tc>
          <w:tcPr>
            <w:tcW w:w="567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r w:rsidRPr="00310E66">
              <w:rPr>
                <w:rFonts w:ascii="Times New Roman" w:eastAsia="Times New Roman" w:hAnsi="Times New Roman"/>
                <w:sz w:val="24"/>
                <w:szCs w:val="24"/>
              </w:rPr>
              <w:t>1. Да, полностью удовлетворен(а)</w:t>
            </w:r>
          </w:p>
        </w:tc>
        <w:tc>
          <w:tcPr>
            <w:tcW w:w="1984"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2.Скорее удовлетворен(а), чем нет</w:t>
            </w:r>
          </w:p>
        </w:tc>
        <w:tc>
          <w:tcPr>
            <w:tcW w:w="2121"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Скорее не удовлетворен(а), чем удовлетворен(а)</w:t>
            </w:r>
          </w:p>
        </w:tc>
        <w:tc>
          <w:tcPr>
            <w:tcW w:w="1981"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4. Полностью не удовлетворен(а)</w:t>
            </w:r>
          </w:p>
        </w:tc>
        <w:tc>
          <w:tcPr>
            <w:tcW w:w="1888" w:type="dxa"/>
          </w:tcPr>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5. Затрудняюсь ответить</w:t>
            </w:r>
          </w:p>
          <w:p w:rsidR="00442C2E" w:rsidRPr="00310E66" w:rsidRDefault="00442C2E" w:rsidP="00004C34">
            <w:pPr>
              <w:widowControl w:val="0"/>
              <w:tabs>
                <w:tab w:val="left" w:pos="4824"/>
              </w:tabs>
              <w:jc w:val="both"/>
              <w:rPr>
                <w:rFonts w:ascii="Times New Roman" w:eastAsia="Times New Roman" w:hAnsi="Times New Roman"/>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hAnsi="Times New Roman"/>
                <w:sz w:val="24"/>
                <w:szCs w:val="24"/>
              </w:rPr>
            </w:pP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imes New Roman" w:hAnsi="Times New Roman"/>
                <w:color w:val="000000"/>
                <w:sz w:val="24"/>
                <w:szCs w:val="24"/>
              </w:rPr>
            </w:pPr>
            <w:r w:rsidRPr="00310E66">
              <w:rPr>
                <w:rFonts w:ascii="Times New Roman" w:hAnsi="Times New Roman"/>
                <w:sz w:val="24"/>
                <w:szCs w:val="24"/>
              </w:rPr>
              <w:t>Расписанием и временем проведения уроков</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кружков, секций и дополнительных занятий</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heme="minorHAnsi" w:hAnsi="Times New Roman"/>
                <w:sz w:val="24"/>
                <w:szCs w:val="24"/>
              </w:rPr>
            </w:pPr>
            <w:r w:rsidRPr="00310E66">
              <w:rPr>
                <w:rFonts w:ascii="Times New Roman" w:hAnsi="Times New Roman"/>
                <w:sz w:val="24"/>
                <w:szCs w:val="24"/>
              </w:rPr>
              <w:t xml:space="preserve">Временем проведения массовых </w:t>
            </w:r>
            <w:proofErr w:type="spellStart"/>
            <w:r w:rsidRPr="00310E66">
              <w:rPr>
                <w:rFonts w:ascii="Times New Roman" w:hAnsi="Times New Roman"/>
                <w:sz w:val="24"/>
                <w:szCs w:val="24"/>
              </w:rPr>
              <w:t>внеучебных</w:t>
            </w:r>
            <w:proofErr w:type="spellEnd"/>
            <w:r w:rsidRPr="00310E66">
              <w:rPr>
                <w:rFonts w:ascii="Times New Roman" w:hAnsi="Times New Roman"/>
                <w:sz w:val="24"/>
                <w:szCs w:val="24"/>
              </w:rPr>
              <w:t xml:space="preserve"> мероприятий (праздников, экскурсий и т.д.)</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eastAsiaTheme="minorHAnsi" w:hAnsi="Times New Roman"/>
                <w:sz w:val="24"/>
                <w:szCs w:val="24"/>
              </w:rPr>
            </w:pPr>
            <w:r w:rsidRPr="00310E66">
              <w:rPr>
                <w:rFonts w:ascii="Times New Roman" w:hAnsi="Times New Roman"/>
                <w:sz w:val="24"/>
                <w:szCs w:val="24"/>
              </w:rPr>
              <w:t>Временем проведения родительских собраний</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r w:rsidR="00442C2E" w:rsidRPr="00310E66" w:rsidTr="001360DE">
        <w:tc>
          <w:tcPr>
            <w:tcW w:w="5671" w:type="dxa"/>
          </w:tcPr>
          <w:p w:rsidR="00442C2E" w:rsidRPr="00310E66" w:rsidRDefault="00442C2E" w:rsidP="00004C34">
            <w:pPr>
              <w:pStyle w:val="a7"/>
              <w:widowControl w:val="0"/>
              <w:numPr>
                <w:ilvl w:val="0"/>
                <w:numId w:val="26"/>
              </w:numPr>
              <w:ind w:left="0" w:firstLine="0"/>
              <w:contextualSpacing w:val="0"/>
              <w:jc w:val="both"/>
              <w:rPr>
                <w:rFonts w:ascii="Times New Roman" w:hAnsi="Times New Roman"/>
                <w:sz w:val="24"/>
                <w:szCs w:val="24"/>
              </w:rPr>
            </w:pPr>
            <w:r w:rsidRPr="00310E66">
              <w:rPr>
                <w:rFonts w:ascii="Times New Roman" w:hAnsi="Times New Roman"/>
                <w:sz w:val="24"/>
                <w:szCs w:val="24"/>
              </w:rPr>
              <w:t>Временем приема администрации школы</w:t>
            </w:r>
          </w:p>
        </w:tc>
        <w:tc>
          <w:tcPr>
            <w:tcW w:w="187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4"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212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981"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c>
          <w:tcPr>
            <w:tcW w:w="1888" w:type="dxa"/>
          </w:tcPr>
          <w:p w:rsidR="00442C2E" w:rsidRPr="00310E66" w:rsidRDefault="00442C2E" w:rsidP="00004C34">
            <w:pPr>
              <w:widowControl w:val="0"/>
              <w:tabs>
                <w:tab w:val="left" w:pos="4824"/>
              </w:tabs>
              <w:jc w:val="both"/>
              <w:rPr>
                <w:rFonts w:ascii="Times New Roman" w:eastAsia="Times New Roman" w:hAnsi="Times New Roman"/>
                <w:b/>
                <w:color w:val="000000"/>
                <w:sz w:val="24"/>
                <w:szCs w:val="24"/>
              </w:rPr>
            </w:pPr>
          </w:p>
        </w:tc>
      </w:tr>
    </w:tbl>
    <w:p w:rsidR="00442C2E" w:rsidRPr="00310E66" w:rsidRDefault="00442C2E"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17. Удовлетворен(а)ы ли Вы в целом школой, в которой учитесь?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18. Насколько Вы удовлетворен(а)ы взаимоотношениями, складывающимися между учениками в классе и в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Полностью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Скорее удовлетворен(а), чем нет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Скорее не удовлетворен(а), чем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Полностью не удовлетворен(а).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19. Пользовались ли Вы</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услугами школьного психолога (школьной службой психологической поддержки)?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i/>
          <w:color w:val="000000"/>
          <w:sz w:val="24"/>
          <w:szCs w:val="24"/>
          <w:lang w:val="x-none" w:eastAsia="ru-RU"/>
        </w:rPr>
      </w:pPr>
      <w:r w:rsidRPr="00310E66">
        <w:rPr>
          <w:rFonts w:ascii="Times New Roman" w:eastAsia="Times New Roman" w:hAnsi="Times New Roman" w:cs="Times New Roman"/>
          <w:color w:val="000000"/>
          <w:sz w:val="24"/>
          <w:szCs w:val="24"/>
          <w:lang w:eastAsia="ru-RU"/>
        </w:rPr>
        <w:t xml:space="preserve">1. </w:t>
      </w:r>
      <w:r w:rsidRPr="00310E66">
        <w:rPr>
          <w:rFonts w:ascii="Times New Roman" w:eastAsia="Times New Roman" w:hAnsi="Times New Roman" w:cs="Times New Roman"/>
          <w:color w:val="000000"/>
          <w:sz w:val="24"/>
          <w:szCs w:val="24"/>
          <w:lang w:val="x-none" w:eastAsia="ru-RU"/>
        </w:rPr>
        <w:t>Да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 xml:space="preserve">2. </w:t>
      </w:r>
      <w:r w:rsidRPr="00310E66">
        <w:rPr>
          <w:rFonts w:ascii="Times New Roman" w:eastAsia="Times New Roman" w:hAnsi="Times New Roman" w:cs="Times New Roman"/>
          <w:color w:val="000000"/>
          <w:sz w:val="24"/>
          <w:szCs w:val="24"/>
          <w:lang w:val="x-none" w:eastAsia="ru-RU"/>
        </w:rPr>
        <w:t>Нет (переход к вопросу 1</w:t>
      </w:r>
      <w:r w:rsidRPr="00310E66">
        <w:rPr>
          <w:rFonts w:ascii="Times New Roman" w:eastAsia="Times New Roman" w:hAnsi="Times New Roman" w:cs="Times New Roman"/>
          <w:color w:val="000000"/>
          <w:sz w:val="24"/>
          <w:szCs w:val="24"/>
          <w:lang w:eastAsia="ru-RU"/>
        </w:rPr>
        <w:t>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20. Как Вы оцениваете работу школьного психолога (школьной службой психологической поддержки) в Вашей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Очень хорошо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2.Скорее хорошо, чем плохо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3.Скорее плохо, чем хорошо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21. С марта по июнь все школы Пермского края перешли на дистанционное обучение из-за пандемии </w:t>
      </w:r>
      <w:proofErr w:type="spellStart"/>
      <w:r w:rsidRPr="00310E66">
        <w:rPr>
          <w:rFonts w:ascii="Times New Roman" w:eastAsia="Times New Roman" w:hAnsi="Times New Roman" w:cs="Times New Roman"/>
          <w:b/>
          <w:color w:val="000000"/>
          <w:sz w:val="24"/>
          <w:szCs w:val="24"/>
          <w:lang w:val="en-US" w:eastAsia="ru-RU"/>
        </w:rPr>
        <w:t>covid</w:t>
      </w:r>
      <w:proofErr w:type="spellEnd"/>
      <w:r w:rsidRPr="00310E66">
        <w:rPr>
          <w:rFonts w:ascii="Times New Roman" w:eastAsia="Times New Roman" w:hAnsi="Times New Roman" w:cs="Times New Roman"/>
          <w:b/>
          <w:color w:val="000000"/>
          <w:sz w:val="24"/>
          <w:szCs w:val="24"/>
          <w:lang w:eastAsia="ru-RU"/>
        </w:rPr>
        <w:t>-19. Как Вы оцениваете уровень организации дистанционного обучения в Вашей школе (соблюдение расписания занятий, своевременность выдачи заданий и выставления оценок и т.д.)?</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w:t>
      </w:r>
      <w:r w:rsidRPr="00310E66">
        <w:rPr>
          <w:rFonts w:ascii="Times New Roman" w:eastAsia="Times New Roman" w:hAnsi="Times New Roman" w:cs="Times New Roman"/>
          <w:color w:val="000000"/>
          <w:sz w:val="24"/>
          <w:szCs w:val="24"/>
          <w:lang w:eastAsia="ru-RU"/>
        </w:rPr>
        <w:tab/>
        <w:t>Очень хорошо.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w:t>
      </w:r>
      <w:r w:rsidRPr="00310E66">
        <w:rPr>
          <w:rFonts w:ascii="Times New Roman" w:eastAsia="Times New Roman" w:hAnsi="Times New Roman" w:cs="Times New Roman"/>
          <w:color w:val="000000"/>
          <w:sz w:val="24"/>
          <w:szCs w:val="24"/>
          <w:lang w:eastAsia="ru-RU"/>
        </w:rPr>
        <w:tab/>
        <w:t>Скорее хорошо, чем плохо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w:t>
      </w:r>
      <w:r w:rsidRPr="00310E66">
        <w:rPr>
          <w:rFonts w:ascii="Times New Roman" w:eastAsia="Times New Roman" w:hAnsi="Times New Roman" w:cs="Times New Roman"/>
          <w:color w:val="000000"/>
          <w:sz w:val="24"/>
          <w:szCs w:val="24"/>
          <w:lang w:eastAsia="ru-RU"/>
        </w:rPr>
        <w:tab/>
        <w:t>Скорее плохо, чем хорошо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w:t>
      </w:r>
      <w:r w:rsidRPr="00310E66">
        <w:rPr>
          <w:rFonts w:ascii="Times New Roman" w:eastAsia="Times New Roman" w:hAnsi="Times New Roman" w:cs="Times New Roman"/>
          <w:color w:val="000000"/>
          <w:sz w:val="24"/>
          <w:szCs w:val="24"/>
          <w:lang w:eastAsia="ru-RU"/>
        </w:rPr>
        <w:tab/>
        <w:t>Плохо</w:t>
      </w:r>
    </w:p>
    <w:p w:rsidR="009A120F" w:rsidRPr="00310E66" w:rsidRDefault="009A120F" w:rsidP="001D79A9">
      <w:pPr>
        <w:widowControl w:val="0"/>
        <w:pBdr>
          <w:bottom w:val="single" w:sz="6" w:space="1" w:color="auto"/>
        </w:pBdr>
        <w:tabs>
          <w:tab w:val="left" w:pos="28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w:t>
      </w:r>
      <w:r w:rsidRPr="00310E66">
        <w:rPr>
          <w:rFonts w:ascii="Times New Roman" w:eastAsia="Times New Roman" w:hAnsi="Times New Roman" w:cs="Times New Roman"/>
          <w:color w:val="000000"/>
          <w:sz w:val="24"/>
          <w:szCs w:val="24"/>
          <w:lang w:eastAsia="ru-RU"/>
        </w:rPr>
        <w:tab/>
        <w:t>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22. Как изменилось качество обучения во время проведения дистанционных занятий в период самоизоляции с марта по май в Вашей школе по сравнению с обычными занятиями?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выросло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выросло незначительно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осталось на прежнем уровне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немного снизилось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Качество обучения сильно упало</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23. Какие формы дистанционной работы надо сохранить в школе и после окончания пандемии? Ответьте по каждому пункту</w:t>
      </w:r>
    </w:p>
    <w:p w:rsidR="00442C2E" w:rsidRPr="00310E66" w:rsidRDefault="00442C2E"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tbl>
      <w:tblPr>
        <w:tblStyle w:val="a9"/>
        <w:tblW w:w="0" w:type="auto"/>
        <w:tblLook w:val="04A0" w:firstRow="1" w:lastRow="0" w:firstColumn="1" w:lastColumn="0" w:noHBand="0" w:noVBand="1"/>
      </w:tblPr>
      <w:tblGrid>
        <w:gridCol w:w="10519"/>
        <w:gridCol w:w="1401"/>
        <w:gridCol w:w="1777"/>
        <w:gridCol w:w="1826"/>
      </w:tblGrid>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Да</w:t>
            </w: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Частично да</w:t>
            </w: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Нет</w:t>
            </w: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1. Регулярное проведение занятий в дистанционном формате по всем предметам</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2. Проведение в дистанционном формате кружков, факультативов и дополнительных занятий</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3. Проведение в дистанционном формате родительских собраний, встреч с администрацией школ</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r w:rsidR="009A120F" w:rsidRPr="00310E66" w:rsidTr="0020164F">
        <w:tc>
          <w:tcPr>
            <w:tcW w:w="1058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r w:rsidRPr="00310E66">
              <w:rPr>
                <w:rFonts w:ascii="Times New Roman" w:eastAsia="Times New Roman" w:hAnsi="Times New Roman"/>
                <w:color w:val="000000"/>
                <w:sz w:val="24"/>
                <w:szCs w:val="24"/>
              </w:rPr>
              <w:t xml:space="preserve">4. Проведение в дистанционном формате </w:t>
            </w:r>
            <w:proofErr w:type="spellStart"/>
            <w:r w:rsidRPr="00310E66">
              <w:rPr>
                <w:rFonts w:ascii="Times New Roman" w:eastAsia="Times New Roman" w:hAnsi="Times New Roman"/>
                <w:color w:val="000000"/>
                <w:sz w:val="24"/>
                <w:szCs w:val="24"/>
              </w:rPr>
              <w:t>внеучебных</w:t>
            </w:r>
            <w:proofErr w:type="spellEnd"/>
            <w:r w:rsidRPr="00310E66">
              <w:rPr>
                <w:rFonts w:ascii="Times New Roman" w:eastAsia="Times New Roman" w:hAnsi="Times New Roman"/>
                <w:color w:val="000000"/>
                <w:sz w:val="24"/>
                <w:szCs w:val="24"/>
              </w:rPr>
              <w:t xml:space="preserve"> воспитательных мероприятий </w:t>
            </w:r>
          </w:p>
        </w:tc>
        <w:tc>
          <w:tcPr>
            <w:tcW w:w="1408"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782"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c>
          <w:tcPr>
            <w:tcW w:w="1836" w:type="dxa"/>
          </w:tcPr>
          <w:p w:rsidR="009A120F" w:rsidRPr="00310E66" w:rsidRDefault="009A120F" w:rsidP="00004C34">
            <w:pPr>
              <w:widowControl w:val="0"/>
              <w:pBdr>
                <w:bottom w:val="single" w:sz="6" w:space="1" w:color="auto"/>
              </w:pBdr>
              <w:tabs>
                <w:tab w:val="left" w:pos="4824"/>
              </w:tabs>
              <w:jc w:val="both"/>
              <w:rPr>
                <w:rFonts w:ascii="Times New Roman" w:eastAsia="Times New Roman" w:hAnsi="Times New Roman"/>
                <w:color w:val="000000"/>
                <w:sz w:val="24"/>
                <w:szCs w:val="24"/>
              </w:rPr>
            </w:pPr>
          </w:p>
        </w:tc>
      </w:tr>
    </w:tbl>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Default="009A120F" w:rsidP="00004C34">
      <w:pPr>
        <w:pStyle w:val="a7"/>
        <w:widowControl w:val="0"/>
        <w:numPr>
          <w:ilvl w:val="0"/>
          <w:numId w:val="5"/>
        </w:numPr>
        <w:pBdr>
          <w:bottom w:val="single" w:sz="6" w:space="1" w:color="auto"/>
        </w:pBdr>
        <w:tabs>
          <w:tab w:val="left" w:pos="4824"/>
        </w:tabs>
        <w:jc w:val="both"/>
        <w:rPr>
          <w:rFonts w:ascii="Times New Roman" w:eastAsia="Times New Roman" w:hAnsi="Times New Roman"/>
          <w:b/>
          <w:color w:val="000000"/>
          <w:sz w:val="24"/>
          <w:szCs w:val="24"/>
          <w:lang w:eastAsia="ru-RU"/>
        </w:rPr>
      </w:pPr>
      <w:r w:rsidRPr="00004C34">
        <w:rPr>
          <w:rFonts w:ascii="Times New Roman" w:eastAsia="Times New Roman" w:hAnsi="Times New Roman"/>
          <w:b/>
          <w:color w:val="000000"/>
          <w:sz w:val="24"/>
          <w:szCs w:val="24"/>
          <w:lang w:eastAsia="ru-RU"/>
        </w:rPr>
        <w:lastRenderedPageBreak/>
        <w:t>Ваши предложения по улучшению условий обучения в Вашей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И напоследок просим Вас ответить на несколько вопросов о Ваших</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планах на будущее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25. Вы планируете продолжить обучение в этой школе до конца срока, или хотели бы перейти</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другую школу?</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 Планируем обучаться в этой школе до конца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Планируем перевести ребенка в другую школу после окончания обучения на этой ступени (то есть после 4-го или 9-го класса)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Планируем перевести ребенка в конце этого года.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В нашем поселке/селе/деревне других школ поблизости нет (переход к </w:t>
      </w:r>
      <w:r w:rsidR="00442C2E" w:rsidRPr="00310E66">
        <w:rPr>
          <w:rFonts w:ascii="Times New Roman" w:eastAsia="Times New Roman" w:hAnsi="Times New Roman" w:cs="Times New Roman"/>
          <w:color w:val="000000"/>
          <w:sz w:val="24"/>
          <w:szCs w:val="24"/>
          <w:lang w:eastAsia="ru-RU"/>
        </w:rPr>
        <w:t>вопросу)</w:t>
      </w:r>
      <w:r w:rsidRPr="00310E66">
        <w:rPr>
          <w:rFonts w:ascii="Times New Roman" w:eastAsia="Times New Roman" w:hAnsi="Times New Roman" w:cs="Times New Roman"/>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5. Затрудняюсь ответить.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26. Почему</w:t>
      </w:r>
      <w:r w:rsidR="00766F09">
        <w:rPr>
          <w:rFonts w:ascii="Times New Roman" w:eastAsia="Times New Roman" w:hAnsi="Times New Roman" w:cs="Times New Roman"/>
          <w:b/>
          <w:color w:val="000000"/>
          <w:sz w:val="24"/>
          <w:szCs w:val="24"/>
          <w:lang w:eastAsia="ru-RU"/>
        </w:rPr>
        <w:t xml:space="preserve"> </w:t>
      </w:r>
      <w:r w:rsidRPr="00310E66">
        <w:rPr>
          <w:rFonts w:ascii="Times New Roman" w:eastAsia="Times New Roman" w:hAnsi="Times New Roman" w:cs="Times New Roman"/>
          <w:b/>
          <w:color w:val="000000"/>
          <w:sz w:val="24"/>
          <w:szCs w:val="24"/>
          <w:lang w:eastAsia="ru-RU"/>
        </w:rPr>
        <w:t xml:space="preserve">Вы хотели бы перейти </w:t>
      </w:r>
      <w:r w:rsidR="00E0617B" w:rsidRPr="00310E66">
        <w:rPr>
          <w:rFonts w:ascii="Times New Roman" w:eastAsia="Times New Roman" w:hAnsi="Times New Roman" w:cs="Times New Roman"/>
          <w:b/>
          <w:color w:val="000000"/>
          <w:sz w:val="24"/>
          <w:szCs w:val="24"/>
          <w:lang w:eastAsia="ru-RU"/>
        </w:rPr>
        <w:t>в д</w:t>
      </w:r>
      <w:r w:rsidRPr="00310E66">
        <w:rPr>
          <w:rFonts w:ascii="Times New Roman" w:eastAsia="Times New Roman" w:hAnsi="Times New Roman" w:cs="Times New Roman"/>
          <w:b/>
          <w:color w:val="000000"/>
          <w:sz w:val="24"/>
          <w:szCs w:val="24"/>
          <w:lang w:eastAsia="ru-RU"/>
        </w:rPr>
        <w:t>ругую школу?</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Не устраивает качество образования в этой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Не удобно добираться до школы.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Не устраивает отношение учителей и администрации школы к ребенку.</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Плохие отношения между детьми в классе и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 _____________________________________</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27. Каким Вы видите (в идеале) </w:t>
      </w:r>
      <w:r w:rsidR="00E0617B" w:rsidRPr="00310E66">
        <w:rPr>
          <w:rFonts w:ascii="Times New Roman" w:eastAsia="Times New Roman" w:hAnsi="Times New Roman" w:cs="Times New Roman"/>
          <w:b/>
          <w:color w:val="000000"/>
          <w:sz w:val="24"/>
          <w:szCs w:val="24"/>
          <w:lang w:eastAsia="ru-RU"/>
        </w:rPr>
        <w:t xml:space="preserve">Ваше </w:t>
      </w:r>
      <w:r w:rsidRPr="00310E66">
        <w:rPr>
          <w:rFonts w:ascii="Times New Roman" w:eastAsia="Times New Roman" w:hAnsi="Times New Roman" w:cs="Times New Roman"/>
          <w:b/>
          <w:color w:val="000000"/>
          <w:sz w:val="24"/>
          <w:szCs w:val="24"/>
          <w:lang w:eastAsia="ru-RU"/>
        </w:rPr>
        <w:t>будущее после окончания школы? Отметьте один, наиболее желаемый вариант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Продолжение образования в вузе (переход к вопросу 24).</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Продолжение образования в колледже или техникуме (переход к вопросу 25).</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3. Продолжение образования за рубежом (переход к вопросу 26).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4. Трудоустройство на работу после окончания школы (переход к вопросу 27).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Иное (напишите)_____________ (переход к вопросу 27).</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Без разницы, пусть сам выбирает свою судьбу (переход к вопросу 27).</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Затрудняюсь ответить (переход к вопросу 27).</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28. В вузы какого города Вы </w:t>
      </w:r>
      <w:r w:rsidR="00E0617B" w:rsidRPr="00310E66">
        <w:rPr>
          <w:rFonts w:ascii="Times New Roman" w:eastAsia="Times New Roman" w:hAnsi="Times New Roman" w:cs="Times New Roman"/>
          <w:b/>
          <w:color w:val="000000"/>
          <w:sz w:val="24"/>
          <w:szCs w:val="24"/>
          <w:lang w:eastAsia="ru-RU"/>
        </w:rPr>
        <w:t xml:space="preserve">хотели бы </w:t>
      </w:r>
      <w:r w:rsidRPr="00310E66">
        <w:rPr>
          <w:rFonts w:ascii="Times New Roman" w:eastAsia="Times New Roman" w:hAnsi="Times New Roman" w:cs="Times New Roman"/>
          <w:b/>
          <w:color w:val="000000"/>
          <w:sz w:val="24"/>
          <w:szCs w:val="24"/>
          <w:lang w:eastAsia="ru-RU"/>
        </w:rPr>
        <w:t xml:space="preserve">поступать </w:t>
      </w:r>
      <w:r w:rsidR="00442C2E" w:rsidRPr="00310E66">
        <w:rPr>
          <w:rFonts w:ascii="Times New Roman" w:eastAsia="Times New Roman" w:hAnsi="Times New Roman" w:cs="Times New Roman"/>
          <w:b/>
          <w:color w:val="000000"/>
          <w:sz w:val="24"/>
          <w:szCs w:val="24"/>
          <w:lang w:eastAsia="ru-RU"/>
        </w:rPr>
        <w:t>после окончания</w:t>
      </w:r>
      <w:r w:rsidR="00E0617B" w:rsidRPr="00310E66">
        <w:rPr>
          <w:rFonts w:ascii="Times New Roman" w:eastAsia="Times New Roman" w:hAnsi="Times New Roman" w:cs="Times New Roman"/>
          <w:b/>
          <w:color w:val="000000"/>
          <w:sz w:val="24"/>
          <w:szCs w:val="24"/>
          <w:lang w:eastAsia="ru-RU"/>
        </w:rPr>
        <w:t xml:space="preserve"> НОКО</w:t>
      </w:r>
      <w:r w:rsidRPr="00310E66">
        <w:rPr>
          <w:rFonts w:ascii="Times New Roman" w:eastAsia="Times New Roman" w:hAnsi="Times New Roman" w:cs="Times New Roman"/>
          <w:b/>
          <w:color w:val="000000"/>
          <w:sz w:val="24"/>
          <w:szCs w:val="24"/>
          <w:lang w:eastAsia="ru-RU"/>
        </w:rPr>
        <w:t>? Можно выбрать несколько вариантов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Перми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вуз.</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lastRenderedPageBreak/>
        <w:t>29. В колледжи и техникумы какого города Вы посоветовали бы поступать своему ребенку? Можно выбрать несколько вариантов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Перми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Другого города Пермского края.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Москвы.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Санкт-Петербурга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Екатеринбурга.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Казани.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Мы не планируем поступать в колледжи.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 xml:space="preserve">30. В какой стране Вы </w:t>
      </w:r>
      <w:r w:rsidR="00E0617B" w:rsidRPr="00310E66">
        <w:rPr>
          <w:rFonts w:ascii="Times New Roman" w:eastAsia="Times New Roman" w:hAnsi="Times New Roman" w:cs="Times New Roman"/>
          <w:b/>
          <w:color w:val="000000"/>
          <w:sz w:val="24"/>
          <w:szCs w:val="24"/>
          <w:lang w:eastAsia="ru-RU"/>
        </w:rPr>
        <w:t>хотели бы жить после окончания образования?</w:t>
      </w:r>
      <w:r w:rsidR="00442C2E">
        <w:rPr>
          <w:rFonts w:ascii="Times New Roman" w:eastAsia="Times New Roman" w:hAnsi="Times New Roman" w:cs="Times New Roman"/>
          <w:b/>
          <w:color w:val="000000"/>
          <w:sz w:val="24"/>
          <w:szCs w:val="24"/>
          <w:lang w:eastAsia="ru-RU"/>
        </w:rPr>
        <w:t xml:space="preserve"> </w:t>
      </w:r>
      <w:r w:rsidR="00442C2E" w:rsidRPr="00310E66">
        <w:rPr>
          <w:rFonts w:ascii="Times New Roman" w:eastAsia="Times New Roman" w:hAnsi="Times New Roman" w:cs="Times New Roman"/>
          <w:b/>
          <w:color w:val="000000"/>
          <w:sz w:val="24"/>
          <w:szCs w:val="24"/>
          <w:lang w:eastAsia="ru-RU"/>
        </w:rPr>
        <w:t>Напишите</w:t>
      </w:r>
      <w:r w:rsidRPr="00310E66">
        <w:rPr>
          <w:rFonts w:ascii="Times New Roman" w:eastAsia="Times New Roman" w:hAnsi="Times New Roman" w:cs="Times New Roman"/>
          <w:b/>
          <w:color w:val="000000"/>
          <w:sz w:val="24"/>
          <w:szCs w:val="24"/>
          <w:lang w:eastAsia="ru-RU"/>
        </w:rPr>
        <w:t>.</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31. Как Вы считаете, в каких вузах Перми и Пермского края сегодня дают хорошее, достойное образование? Отметьте не более 5-ти вариантов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 1. ПГНИУ – классический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ПНИПУ – политехнический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ПГГПУ – гуманитарно-педагогический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НИУ ВШЭ – высшая школа экономики (Пермский филиал).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ПГМУ – медицинский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6. ПГИК - Пермский институт культуры.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ПГАТУ – Сельскохозяйственный университет.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РАНХИГС - Российская академия народного хозяйства и государственной службы при Президенте РФ (Пермский филиал)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ПГФА - фармацевтическая академия</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10. Пермский военный институт войск национальной гвардии РФ</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11. Пермский институт ФСИН РФ</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12. Соликамский педагогический институт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13. Чайковский государственный институт физической культуры.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 xml:space="preserve">14. Иное (напишите название) </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32. Какие формы дополнительной подготовки использовал Ваш ребенок для повышения успеваемости по школьным предметам в прошлом учебном году (2019-2020</w:t>
      </w:r>
      <w:r w:rsidR="00442C2E" w:rsidRPr="00310E66">
        <w:rPr>
          <w:rFonts w:ascii="Times New Roman" w:eastAsia="Times New Roman" w:hAnsi="Times New Roman" w:cs="Times New Roman"/>
          <w:b/>
          <w:color w:val="000000"/>
          <w:sz w:val="24"/>
          <w:szCs w:val="24"/>
          <w:lang w:eastAsia="ru-RU"/>
        </w:rPr>
        <w:t>)?</w:t>
      </w:r>
      <w:r w:rsidRPr="00310E66">
        <w:rPr>
          <w:rFonts w:ascii="Times New Roman" w:eastAsia="Times New Roman" w:hAnsi="Times New Roman" w:cs="Times New Roman"/>
          <w:b/>
          <w:color w:val="000000"/>
          <w:sz w:val="24"/>
          <w:szCs w:val="24"/>
          <w:lang w:eastAsia="ru-RU"/>
        </w:rPr>
        <w:t xml:space="preserve"> Отметьте все подходящие варианты ответа.</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занятия с репетитором.</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дополнительные платные занятия по предметам в школе.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 Дополнительные платные занятия по школьным предметам в образовательных центрах и домах творчества вне школы</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 Дополнительные платные занятия по школьным предметам в вузах.</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 Дополнительные занятия с родственниками, близкими знакомыми семьи.</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lastRenderedPageBreak/>
        <w:t>6. Занимался самоподготовкой.</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7. Иное (напишите)</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8. Ничего не использовал.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9. Затрудняюсь ответить.</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33. Ваш пол:</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1. Женский</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2. Мужской</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b/>
          <w:color w:val="000000"/>
          <w:sz w:val="24"/>
          <w:szCs w:val="24"/>
          <w:lang w:eastAsia="ru-RU"/>
        </w:rPr>
      </w:pPr>
      <w:r w:rsidRPr="00310E66">
        <w:rPr>
          <w:rFonts w:ascii="Times New Roman" w:eastAsia="Times New Roman" w:hAnsi="Times New Roman" w:cs="Times New Roman"/>
          <w:b/>
          <w:color w:val="000000"/>
          <w:sz w:val="24"/>
          <w:szCs w:val="24"/>
          <w:lang w:eastAsia="ru-RU"/>
        </w:rPr>
        <w:t>34. Ваш возраст: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До 35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35-45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46-56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55-65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r w:rsidRPr="00310E66">
        <w:rPr>
          <w:rFonts w:ascii="Times New Roman" w:eastAsia="Times New Roman" w:hAnsi="Times New Roman" w:cs="Times New Roman"/>
          <w:color w:val="000000"/>
          <w:sz w:val="24"/>
          <w:szCs w:val="24"/>
          <w:lang w:eastAsia="ru-RU"/>
        </w:rPr>
        <w:t>Старше 65 лет</w:t>
      </w:r>
    </w:p>
    <w:p w:rsidR="009A120F" w:rsidRPr="00310E66" w:rsidRDefault="009A120F" w:rsidP="001D79A9">
      <w:pPr>
        <w:widowControl w:val="0"/>
        <w:pBdr>
          <w:bottom w:val="single" w:sz="6" w:space="1" w:color="auto"/>
        </w:pBdr>
        <w:tabs>
          <w:tab w:val="left" w:pos="4824"/>
        </w:tabs>
        <w:spacing w:line="240" w:lineRule="auto"/>
        <w:ind w:firstLine="709"/>
        <w:jc w:val="both"/>
        <w:rPr>
          <w:rFonts w:ascii="Times New Roman" w:eastAsia="Times New Roman" w:hAnsi="Times New Roman" w:cs="Times New Roman"/>
          <w:color w:val="000000"/>
          <w:sz w:val="24"/>
          <w:szCs w:val="24"/>
          <w:lang w:eastAsia="ru-RU"/>
        </w:rPr>
      </w:pPr>
    </w:p>
    <w:sectPr w:rsidR="009A120F" w:rsidRPr="00310E66" w:rsidSect="00310E66">
      <w:pgSz w:w="16838" w:h="11906" w:orient="landscape" w:code="9"/>
      <w:pgMar w:top="680" w:right="680"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F3" w:rsidRDefault="00B71BF3" w:rsidP="00D14007">
      <w:pPr>
        <w:spacing w:line="240" w:lineRule="auto"/>
      </w:pPr>
      <w:r>
        <w:separator/>
      </w:r>
    </w:p>
  </w:endnote>
  <w:endnote w:type="continuationSeparator" w:id="0">
    <w:p w:rsidR="00B71BF3" w:rsidRDefault="00B71BF3" w:rsidP="00D14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F3" w:rsidRDefault="00B71BF3" w:rsidP="00D14007">
      <w:pPr>
        <w:spacing w:line="240" w:lineRule="auto"/>
      </w:pPr>
      <w:r>
        <w:separator/>
      </w:r>
    </w:p>
  </w:footnote>
  <w:footnote w:type="continuationSeparator" w:id="0">
    <w:p w:rsidR="00B71BF3" w:rsidRDefault="00B71BF3" w:rsidP="00D14007">
      <w:pPr>
        <w:spacing w:line="240" w:lineRule="auto"/>
      </w:pPr>
      <w:r>
        <w:continuationSeparator/>
      </w:r>
    </w:p>
  </w:footnote>
  <w:footnote w:id="1">
    <w:p w:rsidR="001360DE" w:rsidRDefault="001360DE" w:rsidP="00D14007">
      <w:pPr>
        <w:pStyle w:val="a4"/>
      </w:pPr>
      <w:r>
        <w:rPr>
          <w:rStyle w:val="a6"/>
        </w:rPr>
        <w:footnoteRef/>
      </w:r>
      <w:r w:rsidRPr="005E48CB">
        <w:t>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3025;N 33, ст. 5202).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0D14"/>
    <w:multiLevelType w:val="multilevel"/>
    <w:tmpl w:val="B450EC6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11025"/>
    <w:multiLevelType w:val="multilevel"/>
    <w:tmpl w:val="4D04F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BD00A7"/>
    <w:multiLevelType w:val="hybridMultilevel"/>
    <w:tmpl w:val="6C88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A0E1E"/>
    <w:multiLevelType w:val="hybridMultilevel"/>
    <w:tmpl w:val="90A8F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9F21958"/>
    <w:multiLevelType w:val="hybridMultilevel"/>
    <w:tmpl w:val="BB86755C"/>
    <w:lvl w:ilvl="0" w:tplc="9EF6D1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F07EB"/>
    <w:multiLevelType w:val="hybridMultilevel"/>
    <w:tmpl w:val="16B4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21678"/>
    <w:multiLevelType w:val="hybridMultilevel"/>
    <w:tmpl w:val="D7A6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05DCB"/>
    <w:multiLevelType w:val="hybridMultilevel"/>
    <w:tmpl w:val="BAB8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D017E"/>
    <w:multiLevelType w:val="hybridMultilevel"/>
    <w:tmpl w:val="7C76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33931"/>
    <w:multiLevelType w:val="multilevel"/>
    <w:tmpl w:val="9A8A30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294FD0"/>
    <w:multiLevelType w:val="multilevel"/>
    <w:tmpl w:val="9A8A30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1E2072"/>
    <w:multiLevelType w:val="hybridMultilevel"/>
    <w:tmpl w:val="ECB2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56F56"/>
    <w:multiLevelType w:val="hybridMultilevel"/>
    <w:tmpl w:val="F5E4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963518"/>
    <w:multiLevelType w:val="hybridMultilevel"/>
    <w:tmpl w:val="11F0A3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7350C2C"/>
    <w:multiLevelType w:val="hybridMultilevel"/>
    <w:tmpl w:val="3170EC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C43E36"/>
    <w:multiLevelType w:val="multilevel"/>
    <w:tmpl w:val="B1F6BE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9932132"/>
    <w:multiLevelType w:val="hybridMultilevel"/>
    <w:tmpl w:val="D766F0F6"/>
    <w:lvl w:ilvl="0" w:tplc="C7161946">
      <w:start w:val="1"/>
      <w:numFmt w:val="decimal"/>
      <w:lvlText w:val="%1."/>
      <w:lvlJc w:val="left"/>
      <w:pPr>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D71AE"/>
    <w:multiLevelType w:val="hybridMultilevel"/>
    <w:tmpl w:val="552E5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A1CD2"/>
    <w:multiLevelType w:val="hybridMultilevel"/>
    <w:tmpl w:val="B20C0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84A43"/>
    <w:multiLevelType w:val="hybridMultilevel"/>
    <w:tmpl w:val="3FE8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E2431"/>
    <w:multiLevelType w:val="hybridMultilevel"/>
    <w:tmpl w:val="D38E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72418"/>
    <w:multiLevelType w:val="multilevel"/>
    <w:tmpl w:val="B40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C754B8"/>
    <w:multiLevelType w:val="hybridMultilevel"/>
    <w:tmpl w:val="4CE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49165A"/>
    <w:multiLevelType w:val="multilevel"/>
    <w:tmpl w:val="755A9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0F7A99"/>
    <w:multiLevelType w:val="hybridMultilevel"/>
    <w:tmpl w:val="02C6E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1953F1"/>
    <w:multiLevelType w:val="hybridMultilevel"/>
    <w:tmpl w:val="1CBEF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EDE0B4B"/>
    <w:multiLevelType w:val="hybridMultilevel"/>
    <w:tmpl w:val="C01C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3563B"/>
    <w:multiLevelType w:val="hybridMultilevel"/>
    <w:tmpl w:val="2F90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4476B"/>
    <w:multiLevelType w:val="hybridMultilevel"/>
    <w:tmpl w:val="12D6DF68"/>
    <w:lvl w:ilvl="0" w:tplc="F6302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26BFF"/>
    <w:multiLevelType w:val="hybridMultilevel"/>
    <w:tmpl w:val="20F6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1591C"/>
    <w:multiLevelType w:val="multilevel"/>
    <w:tmpl w:val="B1F6BE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6"/>
  </w:num>
  <w:num w:numId="3">
    <w:abstractNumId w:val="6"/>
  </w:num>
  <w:num w:numId="4">
    <w:abstractNumId w:val="24"/>
  </w:num>
  <w:num w:numId="5">
    <w:abstractNumId w:val="16"/>
  </w:num>
  <w:num w:numId="6">
    <w:abstractNumId w:val="1"/>
  </w:num>
  <w:num w:numId="7">
    <w:abstractNumId w:val="23"/>
  </w:num>
  <w:num w:numId="8">
    <w:abstractNumId w:val="3"/>
  </w:num>
  <w:num w:numId="9">
    <w:abstractNumId w:val="30"/>
  </w:num>
  <w:num w:numId="10">
    <w:abstractNumId w:val="15"/>
  </w:num>
  <w:num w:numId="11">
    <w:abstractNumId w:val="14"/>
  </w:num>
  <w:num w:numId="12">
    <w:abstractNumId w:val="25"/>
  </w:num>
  <w:num w:numId="13">
    <w:abstractNumId w:val="9"/>
  </w:num>
  <w:num w:numId="14">
    <w:abstractNumId w:val="10"/>
  </w:num>
  <w:num w:numId="15">
    <w:abstractNumId w:val="19"/>
  </w:num>
  <w:num w:numId="16">
    <w:abstractNumId w:val="21"/>
  </w:num>
  <w:num w:numId="17">
    <w:abstractNumId w:val="0"/>
  </w:num>
  <w:num w:numId="18">
    <w:abstractNumId w:val="20"/>
  </w:num>
  <w:num w:numId="19">
    <w:abstractNumId w:val="8"/>
  </w:num>
  <w:num w:numId="20">
    <w:abstractNumId w:val="13"/>
  </w:num>
  <w:num w:numId="21">
    <w:abstractNumId w:val="17"/>
  </w:num>
  <w:num w:numId="22">
    <w:abstractNumId w:val="29"/>
  </w:num>
  <w:num w:numId="23">
    <w:abstractNumId w:val="2"/>
  </w:num>
  <w:num w:numId="24">
    <w:abstractNumId w:val="18"/>
  </w:num>
  <w:num w:numId="25">
    <w:abstractNumId w:val="4"/>
  </w:num>
  <w:num w:numId="26">
    <w:abstractNumId w:val="27"/>
  </w:num>
  <w:num w:numId="27">
    <w:abstractNumId w:val="22"/>
  </w:num>
  <w:num w:numId="28">
    <w:abstractNumId w:val="28"/>
  </w:num>
  <w:num w:numId="29">
    <w:abstractNumId w:val="7"/>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07"/>
    <w:rsid w:val="00004C34"/>
    <w:rsid w:val="000230F3"/>
    <w:rsid w:val="0004120E"/>
    <w:rsid w:val="00072849"/>
    <w:rsid w:val="0009280D"/>
    <w:rsid w:val="00093268"/>
    <w:rsid w:val="000A39FB"/>
    <w:rsid w:val="000B7086"/>
    <w:rsid w:val="000C6F63"/>
    <w:rsid w:val="000E2120"/>
    <w:rsid w:val="000F23AB"/>
    <w:rsid w:val="000F6FAB"/>
    <w:rsid w:val="00113CCB"/>
    <w:rsid w:val="001360DE"/>
    <w:rsid w:val="00156CF0"/>
    <w:rsid w:val="0017675E"/>
    <w:rsid w:val="001927F8"/>
    <w:rsid w:val="00196503"/>
    <w:rsid w:val="001A5075"/>
    <w:rsid w:val="001A75FD"/>
    <w:rsid w:val="001B53F2"/>
    <w:rsid w:val="001C0E33"/>
    <w:rsid w:val="001C5575"/>
    <w:rsid w:val="001D79A9"/>
    <w:rsid w:val="001E3357"/>
    <w:rsid w:val="001E3A4E"/>
    <w:rsid w:val="0020164F"/>
    <w:rsid w:val="002049B7"/>
    <w:rsid w:val="00211125"/>
    <w:rsid w:val="00221EAD"/>
    <w:rsid w:val="00251FC3"/>
    <w:rsid w:val="00273BC8"/>
    <w:rsid w:val="00276A23"/>
    <w:rsid w:val="002B29EA"/>
    <w:rsid w:val="002D61CF"/>
    <w:rsid w:val="002D77C8"/>
    <w:rsid w:val="003078B7"/>
    <w:rsid w:val="00310E66"/>
    <w:rsid w:val="003604FA"/>
    <w:rsid w:val="00377D66"/>
    <w:rsid w:val="003977F7"/>
    <w:rsid w:val="003A49D2"/>
    <w:rsid w:val="003E05F7"/>
    <w:rsid w:val="003E3751"/>
    <w:rsid w:val="003E4989"/>
    <w:rsid w:val="003F48E6"/>
    <w:rsid w:val="0041566C"/>
    <w:rsid w:val="004300AD"/>
    <w:rsid w:val="00432EEF"/>
    <w:rsid w:val="00442C2E"/>
    <w:rsid w:val="00450185"/>
    <w:rsid w:val="00455D54"/>
    <w:rsid w:val="00460177"/>
    <w:rsid w:val="004616A1"/>
    <w:rsid w:val="00467E90"/>
    <w:rsid w:val="0048013B"/>
    <w:rsid w:val="00485F88"/>
    <w:rsid w:val="004C338A"/>
    <w:rsid w:val="004E2632"/>
    <w:rsid w:val="004F5579"/>
    <w:rsid w:val="004F7B8F"/>
    <w:rsid w:val="0054647C"/>
    <w:rsid w:val="005B7503"/>
    <w:rsid w:val="005C433F"/>
    <w:rsid w:val="005D4A42"/>
    <w:rsid w:val="005D5402"/>
    <w:rsid w:val="005D7DD9"/>
    <w:rsid w:val="005E4041"/>
    <w:rsid w:val="005F5003"/>
    <w:rsid w:val="005F5F77"/>
    <w:rsid w:val="00612A51"/>
    <w:rsid w:val="00642498"/>
    <w:rsid w:val="006432CD"/>
    <w:rsid w:val="006504E3"/>
    <w:rsid w:val="00663FED"/>
    <w:rsid w:val="00673575"/>
    <w:rsid w:val="006751EA"/>
    <w:rsid w:val="00727231"/>
    <w:rsid w:val="00736443"/>
    <w:rsid w:val="00766F09"/>
    <w:rsid w:val="00767096"/>
    <w:rsid w:val="007A26F9"/>
    <w:rsid w:val="00805BB9"/>
    <w:rsid w:val="0080614A"/>
    <w:rsid w:val="0085025B"/>
    <w:rsid w:val="00877997"/>
    <w:rsid w:val="00882FF9"/>
    <w:rsid w:val="008973C2"/>
    <w:rsid w:val="00906265"/>
    <w:rsid w:val="00934038"/>
    <w:rsid w:val="0094545F"/>
    <w:rsid w:val="009576D4"/>
    <w:rsid w:val="00997D9B"/>
    <w:rsid w:val="009A120F"/>
    <w:rsid w:val="009E2C4D"/>
    <w:rsid w:val="00A15C41"/>
    <w:rsid w:val="00A35559"/>
    <w:rsid w:val="00A431B9"/>
    <w:rsid w:val="00A51CAF"/>
    <w:rsid w:val="00A66FA1"/>
    <w:rsid w:val="00A75BB5"/>
    <w:rsid w:val="00A75F07"/>
    <w:rsid w:val="00A76ADB"/>
    <w:rsid w:val="00A76DA6"/>
    <w:rsid w:val="00AB56EB"/>
    <w:rsid w:val="00AB6688"/>
    <w:rsid w:val="00AC300A"/>
    <w:rsid w:val="00AE0C46"/>
    <w:rsid w:val="00B12F22"/>
    <w:rsid w:val="00B23201"/>
    <w:rsid w:val="00B27F7D"/>
    <w:rsid w:val="00B316D8"/>
    <w:rsid w:val="00B34A78"/>
    <w:rsid w:val="00B71BF3"/>
    <w:rsid w:val="00B8072D"/>
    <w:rsid w:val="00BE02F7"/>
    <w:rsid w:val="00BF1498"/>
    <w:rsid w:val="00BF5445"/>
    <w:rsid w:val="00C13043"/>
    <w:rsid w:val="00C13DE8"/>
    <w:rsid w:val="00C231E7"/>
    <w:rsid w:val="00C413C7"/>
    <w:rsid w:val="00C8094C"/>
    <w:rsid w:val="00CB3995"/>
    <w:rsid w:val="00D108A3"/>
    <w:rsid w:val="00D14007"/>
    <w:rsid w:val="00D278CB"/>
    <w:rsid w:val="00D31B8D"/>
    <w:rsid w:val="00D444EB"/>
    <w:rsid w:val="00D45112"/>
    <w:rsid w:val="00D51B04"/>
    <w:rsid w:val="00D64C51"/>
    <w:rsid w:val="00D70002"/>
    <w:rsid w:val="00D93848"/>
    <w:rsid w:val="00DA1C43"/>
    <w:rsid w:val="00DC65D6"/>
    <w:rsid w:val="00DD018D"/>
    <w:rsid w:val="00DE46AB"/>
    <w:rsid w:val="00E0617B"/>
    <w:rsid w:val="00E15D83"/>
    <w:rsid w:val="00E36D72"/>
    <w:rsid w:val="00E50BB2"/>
    <w:rsid w:val="00E56207"/>
    <w:rsid w:val="00E81E85"/>
    <w:rsid w:val="00E85A96"/>
    <w:rsid w:val="00E86F59"/>
    <w:rsid w:val="00EB03E4"/>
    <w:rsid w:val="00EE5E5F"/>
    <w:rsid w:val="00EF2E49"/>
    <w:rsid w:val="00F05C51"/>
    <w:rsid w:val="00F3168A"/>
    <w:rsid w:val="00F37841"/>
    <w:rsid w:val="00F51768"/>
    <w:rsid w:val="00F73F36"/>
    <w:rsid w:val="00F96515"/>
    <w:rsid w:val="00FB29DD"/>
    <w:rsid w:val="00FD2B0A"/>
    <w:rsid w:val="00FE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B8282-E8B3-49E0-A1D3-EE9866AC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F63"/>
  </w:style>
  <w:style w:type="paragraph" w:styleId="1">
    <w:name w:val="heading 1"/>
    <w:basedOn w:val="a"/>
    <w:next w:val="a"/>
    <w:link w:val="10"/>
    <w:qFormat/>
    <w:rsid w:val="00D14007"/>
    <w:pPr>
      <w:keepNext/>
      <w:keepLines/>
      <w:spacing w:before="480" w:line="240" w:lineRule="auto"/>
      <w:jc w:val="left"/>
      <w:outlineLvl w:val="0"/>
    </w:pPr>
    <w:rPr>
      <w:rFonts w:ascii="Cambria" w:eastAsia="Times New Roman" w:hAnsi="Cambria" w:cs="Times New Roman"/>
      <w:b/>
      <w:bCs/>
      <w:color w:val="365F91"/>
      <w:sz w:val="28"/>
      <w:szCs w:val="28"/>
    </w:rPr>
  </w:style>
  <w:style w:type="paragraph" w:styleId="2">
    <w:name w:val="heading 2"/>
    <w:basedOn w:val="a"/>
    <w:next w:val="a"/>
    <w:link w:val="20"/>
    <w:rsid w:val="00D14007"/>
    <w:pPr>
      <w:keepNext/>
      <w:keepLines/>
      <w:spacing w:before="360" w:after="80"/>
      <w:contextualSpacing/>
      <w:jc w:val="left"/>
      <w:outlineLvl w:val="1"/>
    </w:pPr>
    <w:rPr>
      <w:rFonts w:ascii="Calibri" w:eastAsia="Calibri" w:hAnsi="Calibri" w:cs="Calibri"/>
      <w:b/>
      <w:color w:val="000000"/>
      <w:sz w:val="36"/>
      <w:szCs w:val="36"/>
      <w:lang w:eastAsia="ru-RU"/>
    </w:rPr>
  </w:style>
  <w:style w:type="paragraph" w:styleId="3">
    <w:name w:val="heading 3"/>
    <w:basedOn w:val="a"/>
    <w:next w:val="a"/>
    <w:link w:val="30"/>
    <w:rsid w:val="00D14007"/>
    <w:pPr>
      <w:keepNext/>
      <w:keepLines/>
      <w:spacing w:before="280" w:after="80"/>
      <w:contextualSpacing/>
      <w:jc w:val="left"/>
      <w:outlineLvl w:val="2"/>
    </w:pPr>
    <w:rPr>
      <w:rFonts w:ascii="Calibri" w:eastAsia="Calibri" w:hAnsi="Calibri" w:cs="Calibri"/>
      <w:b/>
      <w:color w:val="000000"/>
      <w:sz w:val="28"/>
      <w:szCs w:val="28"/>
      <w:lang w:eastAsia="ru-RU"/>
    </w:rPr>
  </w:style>
  <w:style w:type="paragraph" w:styleId="4">
    <w:name w:val="heading 4"/>
    <w:basedOn w:val="a"/>
    <w:next w:val="a"/>
    <w:link w:val="40"/>
    <w:rsid w:val="00D14007"/>
    <w:pPr>
      <w:keepNext/>
      <w:keepLines/>
      <w:spacing w:before="240" w:after="40"/>
      <w:contextualSpacing/>
      <w:jc w:val="left"/>
      <w:outlineLvl w:val="3"/>
    </w:pPr>
    <w:rPr>
      <w:rFonts w:ascii="Calibri" w:eastAsia="Calibri" w:hAnsi="Calibri" w:cs="Calibri"/>
      <w:b/>
      <w:color w:val="000000"/>
      <w:sz w:val="24"/>
      <w:szCs w:val="24"/>
      <w:lang w:eastAsia="ru-RU"/>
    </w:rPr>
  </w:style>
  <w:style w:type="paragraph" w:styleId="5">
    <w:name w:val="heading 5"/>
    <w:basedOn w:val="a"/>
    <w:next w:val="a"/>
    <w:link w:val="50"/>
    <w:rsid w:val="00D14007"/>
    <w:pPr>
      <w:keepNext/>
      <w:keepLines/>
      <w:spacing w:before="220" w:after="40"/>
      <w:contextualSpacing/>
      <w:jc w:val="left"/>
      <w:outlineLvl w:val="4"/>
    </w:pPr>
    <w:rPr>
      <w:rFonts w:ascii="Calibri" w:eastAsia="Calibri" w:hAnsi="Calibri" w:cs="Calibri"/>
      <w:b/>
      <w:color w:val="000000"/>
      <w:lang w:eastAsia="ru-RU"/>
    </w:rPr>
  </w:style>
  <w:style w:type="paragraph" w:styleId="6">
    <w:name w:val="heading 6"/>
    <w:basedOn w:val="a"/>
    <w:next w:val="a"/>
    <w:link w:val="60"/>
    <w:rsid w:val="00D14007"/>
    <w:pPr>
      <w:keepNext/>
      <w:keepLines/>
      <w:spacing w:before="200" w:after="40"/>
      <w:contextualSpacing/>
      <w:jc w:val="left"/>
      <w:outlineLvl w:val="5"/>
    </w:pPr>
    <w:rPr>
      <w:rFonts w:ascii="Calibri" w:eastAsia="Calibri" w:hAnsi="Calibri" w:cs="Calibri"/>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007"/>
    <w:rPr>
      <w:rFonts w:ascii="Cambria" w:eastAsia="Times New Roman" w:hAnsi="Cambria" w:cs="Times New Roman"/>
      <w:b/>
      <w:bCs/>
      <w:color w:val="365F91"/>
      <w:sz w:val="28"/>
      <w:szCs w:val="28"/>
    </w:rPr>
  </w:style>
  <w:style w:type="character" w:customStyle="1" w:styleId="20">
    <w:name w:val="Заголовок 2 Знак"/>
    <w:basedOn w:val="a0"/>
    <w:link w:val="2"/>
    <w:rsid w:val="00D14007"/>
    <w:rPr>
      <w:rFonts w:ascii="Calibri" w:eastAsia="Calibri" w:hAnsi="Calibri" w:cs="Calibri"/>
      <w:b/>
      <w:color w:val="000000"/>
      <w:sz w:val="36"/>
      <w:szCs w:val="36"/>
      <w:lang w:eastAsia="ru-RU"/>
    </w:rPr>
  </w:style>
  <w:style w:type="character" w:customStyle="1" w:styleId="30">
    <w:name w:val="Заголовок 3 Знак"/>
    <w:basedOn w:val="a0"/>
    <w:link w:val="3"/>
    <w:rsid w:val="00D14007"/>
    <w:rPr>
      <w:rFonts w:ascii="Calibri" w:eastAsia="Calibri" w:hAnsi="Calibri" w:cs="Calibri"/>
      <w:b/>
      <w:color w:val="000000"/>
      <w:sz w:val="28"/>
      <w:szCs w:val="28"/>
      <w:lang w:eastAsia="ru-RU"/>
    </w:rPr>
  </w:style>
  <w:style w:type="character" w:customStyle="1" w:styleId="40">
    <w:name w:val="Заголовок 4 Знак"/>
    <w:basedOn w:val="a0"/>
    <w:link w:val="4"/>
    <w:rsid w:val="00D14007"/>
    <w:rPr>
      <w:rFonts w:ascii="Calibri" w:eastAsia="Calibri" w:hAnsi="Calibri" w:cs="Calibri"/>
      <w:b/>
      <w:color w:val="000000"/>
      <w:sz w:val="24"/>
      <w:szCs w:val="24"/>
      <w:lang w:eastAsia="ru-RU"/>
    </w:rPr>
  </w:style>
  <w:style w:type="character" w:customStyle="1" w:styleId="50">
    <w:name w:val="Заголовок 5 Знак"/>
    <w:basedOn w:val="a0"/>
    <w:link w:val="5"/>
    <w:rsid w:val="00D14007"/>
    <w:rPr>
      <w:rFonts w:ascii="Calibri" w:eastAsia="Calibri" w:hAnsi="Calibri" w:cs="Calibri"/>
      <w:b/>
      <w:color w:val="000000"/>
      <w:lang w:eastAsia="ru-RU"/>
    </w:rPr>
  </w:style>
  <w:style w:type="character" w:customStyle="1" w:styleId="60">
    <w:name w:val="Заголовок 6 Знак"/>
    <w:basedOn w:val="a0"/>
    <w:link w:val="6"/>
    <w:rsid w:val="00D14007"/>
    <w:rPr>
      <w:rFonts w:ascii="Calibri" w:eastAsia="Calibri" w:hAnsi="Calibri" w:cs="Calibri"/>
      <w:b/>
      <w:color w:val="000000"/>
      <w:sz w:val="20"/>
      <w:szCs w:val="20"/>
      <w:lang w:eastAsia="ru-RU"/>
    </w:rPr>
  </w:style>
  <w:style w:type="numbering" w:customStyle="1" w:styleId="11">
    <w:name w:val="Нет списка1"/>
    <w:next w:val="a2"/>
    <w:uiPriority w:val="99"/>
    <w:semiHidden/>
    <w:unhideWhenUsed/>
    <w:rsid w:val="00D14007"/>
  </w:style>
  <w:style w:type="numbering" w:customStyle="1" w:styleId="110">
    <w:name w:val="Нет списка11"/>
    <w:next w:val="a2"/>
    <w:uiPriority w:val="99"/>
    <w:semiHidden/>
    <w:unhideWhenUsed/>
    <w:rsid w:val="00D14007"/>
  </w:style>
  <w:style w:type="paragraph" w:styleId="a3">
    <w:name w:val="TOC Heading"/>
    <w:basedOn w:val="1"/>
    <w:next w:val="a"/>
    <w:uiPriority w:val="39"/>
    <w:semiHidden/>
    <w:unhideWhenUsed/>
    <w:qFormat/>
    <w:rsid w:val="00D14007"/>
    <w:pPr>
      <w:outlineLvl w:val="9"/>
    </w:pPr>
  </w:style>
  <w:style w:type="table" w:customStyle="1" w:styleId="21">
    <w:name w:val="Стиль2"/>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CellMar>
        <w:top w:w="0" w:type="dxa"/>
        <w:left w:w="108" w:type="dxa"/>
        <w:bottom w:w="0" w:type="dxa"/>
        <w:right w:w="108" w:type="dxa"/>
      </w:tblCellMar>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table" w:customStyle="1" w:styleId="12">
    <w:name w:val="Стиль1"/>
    <w:basedOn w:val="a1"/>
    <w:uiPriority w:val="99"/>
    <w:rsid w:val="00D14007"/>
    <w:pPr>
      <w:spacing w:line="240" w:lineRule="auto"/>
      <w:jc w:val="left"/>
    </w:pPr>
    <w:rPr>
      <w:rFonts w:ascii="Calibri" w:eastAsia="Calibri" w:hAnsi="Calibri" w:cs="Times New Roman"/>
      <w:sz w:val="20"/>
      <w:szCs w:val="20"/>
      <w:lang w:eastAsia="ru-RU"/>
    </w:rPr>
    <w:tblPr>
      <w:tblStyleRowBandSize w:val="1"/>
      <w:tblInd w:w="0" w:type="dxa"/>
      <w:tblBorders>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A6A6A6"/>
      </w:tcPr>
    </w:tblStylePr>
    <w:tblStylePr w:type="band2Horz">
      <w:tblPr/>
      <w:tcPr>
        <w:shd w:val="clear" w:color="auto" w:fill="D9D9D9"/>
      </w:tcPr>
    </w:tblStylePr>
  </w:style>
  <w:style w:type="paragraph" w:styleId="a4">
    <w:name w:val="footnote text"/>
    <w:basedOn w:val="a"/>
    <w:link w:val="a5"/>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D14007"/>
    <w:rPr>
      <w:rFonts w:ascii="Calibri" w:eastAsia="Calibri" w:hAnsi="Calibri" w:cs="Times New Roman"/>
      <w:sz w:val="20"/>
      <w:szCs w:val="20"/>
    </w:rPr>
  </w:style>
  <w:style w:type="character" w:styleId="a6">
    <w:name w:val="footnote reference"/>
    <w:uiPriority w:val="99"/>
    <w:semiHidden/>
    <w:unhideWhenUsed/>
    <w:rsid w:val="00D14007"/>
    <w:rPr>
      <w:vertAlign w:val="superscript"/>
    </w:rPr>
  </w:style>
  <w:style w:type="paragraph" w:styleId="a7">
    <w:name w:val="List Paragraph"/>
    <w:basedOn w:val="a"/>
    <w:uiPriority w:val="34"/>
    <w:qFormat/>
    <w:rsid w:val="00D14007"/>
    <w:pPr>
      <w:spacing w:line="240" w:lineRule="auto"/>
      <w:ind w:left="720"/>
      <w:contextualSpacing/>
      <w:jc w:val="left"/>
    </w:pPr>
    <w:rPr>
      <w:rFonts w:ascii="Calibri" w:eastAsia="Calibri" w:hAnsi="Calibri" w:cs="Times New Roman"/>
    </w:rPr>
  </w:style>
  <w:style w:type="character" w:styleId="a8">
    <w:name w:val="Hyperlink"/>
    <w:uiPriority w:val="99"/>
    <w:unhideWhenUsed/>
    <w:rsid w:val="00D14007"/>
    <w:rPr>
      <w:color w:val="0000FF"/>
      <w:u w:val="single"/>
    </w:rPr>
  </w:style>
  <w:style w:type="table" w:styleId="a9">
    <w:name w:val="Table Grid"/>
    <w:basedOn w:val="a1"/>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b">
    <w:name w:val="Верхний колонтитул Знак"/>
    <w:basedOn w:val="a0"/>
    <w:link w:val="aa"/>
    <w:uiPriority w:val="99"/>
    <w:rsid w:val="00D14007"/>
    <w:rPr>
      <w:rFonts w:ascii="Calibri" w:eastAsia="Calibri" w:hAnsi="Calibri" w:cs="Times New Roman"/>
    </w:rPr>
  </w:style>
  <w:style w:type="paragraph" w:styleId="ac">
    <w:name w:val="footer"/>
    <w:basedOn w:val="a"/>
    <w:link w:val="ad"/>
    <w:uiPriority w:val="99"/>
    <w:unhideWhenUsed/>
    <w:rsid w:val="00D14007"/>
    <w:pPr>
      <w:tabs>
        <w:tab w:val="center" w:pos="4677"/>
        <w:tab w:val="right" w:pos="9355"/>
      </w:tabs>
      <w:spacing w:line="240" w:lineRule="auto"/>
      <w:jc w:val="left"/>
    </w:pPr>
    <w:rPr>
      <w:rFonts w:ascii="Calibri" w:eastAsia="Calibri" w:hAnsi="Calibri" w:cs="Times New Roman"/>
    </w:rPr>
  </w:style>
  <w:style w:type="character" w:customStyle="1" w:styleId="ad">
    <w:name w:val="Нижний колонтитул Знак"/>
    <w:basedOn w:val="a0"/>
    <w:link w:val="ac"/>
    <w:uiPriority w:val="99"/>
    <w:rsid w:val="00D14007"/>
    <w:rPr>
      <w:rFonts w:ascii="Calibri" w:eastAsia="Calibri" w:hAnsi="Calibri" w:cs="Times New Roman"/>
    </w:rPr>
  </w:style>
  <w:style w:type="character" w:styleId="ae">
    <w:name w:val="annotation reference"/>
    <w:uiPriority w:val="99"/>
    <w:semiHidden/>
    <w:unhideWhenUsed/>
    <w:rsid w:val="00D14007"/>
    <w:rPr>
      <w:sz w:val="16"/>
      <w:szCs w:val="16"/>
    </w:rPr>
  </w:style>
  <w:style w:type="paragraph" w:styleId="af">
    <w:name w:val="annotation text"/>
    <w:basedOn w:val="a"/>
    <w:link w:val="af0"/>
    <w:uiPriority w:val="99"/>
    <w:semiHidden/>
    <w:unhideWhenUsed/>
    <w:rsid w:val="00D14007"/>
    <w:pPr>
      <w:spacing w:line="240" w:lineRule="auto"/>
      <w:jc w:val="left"/>
    </w:pPr>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D1400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D14007"/>
    <w:rPr>
      <w:b/>
      <w:bCs/>
    </w:rPr>
  </w:style>
  <w:style w:type="character" w:customStyle="1" w:styleId="af2">
    <w:name w:val="Тема примечания Знак"/>
    <w:basedOn w:val="af0"/>
    <w:link w:val="af1"/>
    <w:uiPriority w:val="99"/>
    <w:semiHidden/>
    <w:rsid w:val="00D14007"/>
    <w:rPr>
      <w:rFonts w:ascii="Calibri" w:eastAsia="Calibri" w:hAnsi="Calibri" w:cs="Times New Roman"/>
      <w:b/>
      <w:bCs/>
      <w:sz w:val="20"/>
      <w:szCs w:val="20"/>
    </w:rPr>
  </w:style>
  <w:style w:type="paragraph" w:styleId="af3">
    <w:name w:val="Balloon Text"/>
    <w:basedOn w:val="a"/>
    <w:link w:val="af4"/>
    <w:uiPriority w:val="99"/>
    <w:semiHidden/>
    <w:unhideWhenUsed/>
    <w:rsid w:val="00D14007"/>
    <w:pPr>
      <w:spacing w:line="240" w:lineRule="auto"/>
      <w:jc w:val="left"/>
    </w:pPr>
    <w:rPr>
      <w:rFonts w:ascii="Tahoma" w:eastAsia="Calibri" w:hAnsi="Tahoma" w:cs="Tahoma"/>
      <w:sz w:val="16"/>
      <w:szCs w:val="16"/>
    </w:rPr>
  </w:style>
  <w:style w:type="character" w:customStyle="1" w:styleId="af4">
    <w:name w:val="Текст выноски Знак"/>
    <w:basedOn w:val="a0"/>
    <w:link w:val="af3"/>
    <w:uiPriority w:val="99"/>
    <w:semiHidden/>
    <w:rsid w:val="00D14007"/>
    <w:rPr>
      <w:rFonts w:ascii="Tahoma" w:eastAsia="Calibri" w:hAnsi="Tahoma" w:cs="Tahoma"/>
      <w:sz w:val="16"/>
      <w:szCs w:val="16"/>
    </w:rPr>
  </w:style>
  <w:style w:type="numbering" w:customStyle="1" w:styleId="111">
    <w:name w:val="Нет списка111"/>
    <w:next w:val="a2"/>
    <w:uiPriority w:val="99"/>
    <w:semiHidden/>
    <w:unhideWhenUsed/>
    <w:rsid w:val="00D14007"/>
  </w:style>
  <w:style w:type="table" w:customStyle="1" w:styleId="TableNormal">
    <w:name w:val="Table Normal"/>
    <w:rsid w:val="00D14007"/>
    <w:pPr>
      <w:spacing w:after="200"/>
      <w:jc w:val="left"/>
    </w:pPr>
    <w:rPr>
      <w:rFonts w:ascii="Calibri" w:eastAsia="Calibri" w:hAnsi="Calibri" w:cs="Calibri"/>
      <w:color w:val="000000"/>
      <w:lang w:eastAsia="ru-RU"/>
    </w:rPr>
    <w:tblPr>
      <w:tblCellMar>
        <w:top w:w="0" w:type="dxa"/>
        <w:left w:w="0" w:type="dxa"/>
        <w:bottom w:w="0" w:type="dxa"/>
        <w:right w:w="0" w:type="dxa"/>
      </w:tblCellMar>
    </w:tblPr>
  </w:style>
  <w:style w:type="paragraph" w:styleId="af5">
    <w:name w:val="Title"/>
    <w:basedOn w:val="a"/>
    <w:next w:val="a"/>
    <w:link w:val="af6"/>
    <w:rsid w:val="00D14007"/>
    <w:pPr>
      <w:keepNext/>
      <w:keepLines/>
      <w:spacing w:before="480" w:after="120"/>
      <w:contextualSpacing/>
      <w:jc w:val="left"/>
    </w:pPr>
    <w:rPr>
      <w:rFonts w:ascii="Calibri" w:eastAsia="Calibri" w:hAnsi="Calibri" w:cs="Calibri"/>
      <w:b/>
      <w:color w:val="000000"/>
      <w:sz w:val="72"/>
      <w:szCs w:val="72"/>
      <w:lang w:eastAsia="ru-RU"/>
    </w:rPr>
  </w:style>
  <w:style w:type="character" w:customStyle="1" w:styleId="af6">
    <w:name w:val="Название Знак"/>
    <w:basedOn w:val="a0"/>
    <w:link w:val="af5"/>
    <w:rsid w:val="00D14007"/>
    <w:rPr>
      <w:rFonts w:ascii="Calibri" w:eastAsia="Calibri" w:hAnsi="Calibri" w:cs="Calibri"/>
      <w:b/>
      <w:color w:val="000000"/>
      <w:sz w:val="72"/>
      <w:szCs w:val="72"/>
      <w:lang w:eastAsia="ru-RU"/>
    </w:rPr>
  </w:style>
  <w:style w:type="paragraph" w:styleId="af7">
    <w:name w:val="Subtitle"/>
    <w:basedOn w:val="a"/>
    <w:next w:val="a"/>
    <w:link w:val="af8"/>
    <w:rsid w:val="00D14007"/>
    <w:pPr>
      <w:keepNext/>
      <w:keepLines/>
      <w:spacing w:before="360" w:after="80"/>
      <w:contextualSpacing/>
      <w:jc w:val="left"/>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D14007"/>
    <w:rPr>
      <w:rFonts w:ascii="Georgia" w:eastAsia="Georgia" w:hAnsi="Georgia" w:cs="Georgia"/>
      <w:i/>
      <w:color w:val="666666"/>
      <w:sz w:val="48"/>
      <w:szCs w:val="48"/>
      <w:lang w:eastAsia="ru-RU"/>
    </w:rPr>
  </w:style>
  <w:style w:type="table" w:customStyle="1" w:styleId="13">
    <w:name w:val="13"/>
    <w:basedOn w:val="TableNormal"/>
    <w:rsid w:val="00D14007"/>
    <w:tblPr>
      <w:tblStyleRowBandSize w:val="1"/>
      <w:tblStyleColBandSize w:val="1"/>
      <w:tblCellMar>
        <w:top w:w="0" w:type="dxa"/>
        <w:left w:w="115" w:type="dxa"/>
        <w:bottom w:w="0" w:type="dxa"/>
        <w:right w:w="115" w:type="dxa"/>
      </w:tblCellMar>
    </w:tblPr>
  </w:style>
  <w:style w:type="table" w:customStyle="1" w:styleId="120">
    <w:name w:val="12"/>
    <w:basedOn w:val="TableNormal"/>
    <w:rsid w:val="00D14007"/>
    <w:pPr>
      <w:spacing w:after="0" w:line="240" w:lineRule="auto"/>
    </w:pPr>
    <w:tblPr>
      <w:tblStyleRowBandSize w:val="1"/>
      <w:tblStyleColBandSize w:val="1"/>
      <w:tblCellMar>
        <w:top w:w="0" w:type="dxa"/>
        <w:left w:w="115" w:type="dxa"/>
        <w:bottom w:w="0" w:type="dxa"/>
        <w:right w:w="115" w:type="dxa"/>
      </w:tblCellMar>
    </w:tblPr>
  </w:style>
  <w:style w:type="table" w:customStyle="1" w:styleId="112">
    <w:name w:val="11"/>
    <w:basedOn w:val="TableNormal"/>
    <w:rsid w:val="00D14007"/>
    <w:tblPr>
      <w:tblStyleRowBandSize w:val="1"/>
      <w:tblStyleColBandSize w:val="1"/>
      <w:tblCellMar>
        <w:top w:w="0" w:type="dxa"/>
        <w:left w:w="115" w:type="dxa"/>
        <w:bottom w:w="0" w:type="dxa"/>
        <w:right w:w="115" w:type="dxa"/>
      </w:tblCellMar>
    </w:tblPr>
  </w:style>
  <w:style w:type="table" w:customStyle="1" w:styleId="100">
    <w:name w:val="10"/>
    <w:basedOn w:val="TableNormal"/>
    <w:rsid w:val="00D14007"/>
    <w:tblPr>
      <w:tblStyleRowBandSize w:val="1"/>
      <w:tblStyleColBandSize w:val="1"/>
      <w:tblCellMar>
        <w:top w:w="0" w:type="dxa"/>
        <w:left w:w="115" w:type="dxa"/>
        <w:bottom w:w="0" w:type="dxa"/>
        <w:right w:w="115" w:type="dxa"/>
      </w:tblCellMar>
    </w:tblPr>
  </w:style>
  <w:style w:type="table" w:customStyle="1" w:styleId="9">
    <w:name w:val="9"/>
    <w:basedOn w:val="TableNormal"/>
    <w:rsid w:val="00D14007"/>
    <w:tblPr>
      <w:tblStyleRowBandSize w:val="1"/>
      <w:tblStyleColBandSize w:val="1"/>
      <w:tblCellMar>
        <w:top w:w="0" w:type="dxa"/>
        <w:left w:w="115" w:type="dxa"/>
        <w:bottom w:w="0" w:type="dxa"/>
        <w:right w:w="115" w:type="dxa"/>
      </w:tblCellMar>
    </w:tblPr>
  </w:style>
  <w:style w:type="table" w:customStyle="1" w:styleId="8">
    <w:name w:val="8"/>
    <w:basedOn w:val="TableNormal"/>
    <w:rsid w:val="00D14007"/>
    <w:tblPr>
      <w:tblStyleRowBandSize w:val="1"/>
      <w:tblStyleColBandSize w:val="1"/>
      <w:tblCellMar>
        <w:top w:w="0" w:type="dxa"/>
        <w:left w:w="115" w:type="dxa"/>
        <w:bottom w:w="0" w:type="dxa"/>
        <w:right w:w="115" w:type="dxa"/>
      </w:tblCellMar>
    </w:tblPr>
  </w:style>
  <w:style w:type="table" w:customStyle="1" w:styleId="7">
    <w:name w:val="7"/>
    <w:basedOn w:val="TableNormal"/>
    <w:rsid w:val="00D14007"/>
    <w:tblPr>
      <w:tblStyleRowBandSize w:val="1"/>
      <w:tblStyleColBandSize w:val="1"/>
      <w:tblCellMar>
        <w:top w:w="0" w:type="dxa"/>
        <w:left w:w="115" w:type="dxa"/>
        <w:bottom w:w="0" w:type="dxa"/>
        <w:right w:w="115" w:type="dxa"/>
      </w:tblCellMar>
    </w:tblPr>
  </w:style>
  <w:style w:type="table" w:customStyle="1" w:styleId="61">
    <w:name w:val="6"/>
    <w:basedOn w:val="TableNormal"/>
    <w:rsid w:val="00D14007"/>
    <w:tblPr>
      <w:tblStyleRowBandSize w:val="1"/>
      <w:tblStyleColBandSize w:val="1"/>
      <w:tblCellMar>
        <w:top w:w="0" w:type="dxa"/>
        <w:left w:w="115" w:type="dxa"/>
        <w:bottom w:w="0" w:type="dxa"/>
        <w:right w:w="115" w:type="dxa"/>
      </w:tblCellMar>
    </w:tblPr>
  </w:style>
  <w:style w:type="table" w:customStyle="1" w:styleId="51">
    <w:name w:val="5"/>
    <w:basedOn w:val="TableNormal"/>
    <w:rsid w:val="00D14007"/>
    <w:tblPr>
      <w:tblStyleRowBandSize w:val="1"/>
      <w:tblStyleColBandSize w:val="1"/>
      <w:tblCellMar>
        <w:top w:w="0" w:type="dxa"/>
        <w:left w:w="115" w:type="dxa"/>
        <w:bottom w:w="0" w:type="dxa"/>
        <w:right w:w="115" w:type="dxa"/>
      </w:tblCellMar>
    </w:tblPr>
  </w:style>
  <w:style w:type="table" w:customStyle="1" w:styleId="41">
    <w:name w:val="4"/>
    <w:basedOn w:val="TableNormal"/>
    <w:rsid w:val="00D14007"/>
    <w:tblPr>
      <w:tblStyleRowBandSize w:val="1"/>
      <w:tblStyleColBandSize w:val="1"/>
      <w:tblCellMar>
        <w:top w:w="0" w:type="dxa"/>
        <w:left w:w="115" w:type="dxa"/>
        <w:bottom w:w="0" w:type="dxa"/>
        <w:right w:w="115" w:type="dxa"/>
      </w:tblCellMar>
    </w:tblPr>
  </w:style>
  <w:style w:type="table" w:customStyle="1" w:styleId="31">
    <w:name w:val="3"/>
    <w:basedOn w:val="TableNormal"/>
    <w:rsid w:val="00D14007"/>
    <w:tblPr>
      <w:tblStyleRowBandSize w:val="1"/>
      <w:tblStyleColBandSize w:val="1"/>
      <w:tblCellMar>
        <w:top w:w="0" w:type="dxa"/>
        <w:left w:w="115" w:type="dxa"/>
        <w:bottom w:w="0" w:type="dxa"/>
        <w:right w:w="115" w:type="dxa"/>
      </w:tblCellMar>
    </w:tblPr>
  </w:style>
  <w:style w:type="table" w:customStyle="1" w:styleId="22">
    <w:name w:val="2"/>
    <w:basedOn w:val="TableNormal"/>
    <w:rsid w:val="00D14007"/>
    <w:tblPr>
      <w:tblStyleRowBandSize w:val="1"/>
      <w:tblStyleColBandSize w:val="1"/>
      <w:tblCellMar>
        <w:top w:w="0" w:type="dxa"/>
        <w:left w:w="0" w:type="dxa"/>
        <w:bottom w:w="0" w:type="dxa"/>
        <w:right w:w="0" w:type="dxa"/>
      </w:tblCellMar>
    </w:tblPr>
  </w:style>
  <w:style w:type="table" w:customStyle="1" w:styleId="14">
    <w:name w:val="1"/>
    <w:basedOn w:val="TableNormal"/>
    <w:rsid w:val="00D14007"/>
    <w:tblPr>
      <w:tblStyleRowBandSize w:val="1"/>
      <w:tblStyleColBandSize w:val="1"/>
      <w:tblCellMar>
        <w:top w:w="0" w:type="dxa"/>
        <w:left w:w="0" w:type="dxa"/>
        <w:bottom w:w="0" w:type="dxa"/>
        <w:right w:w="0" w:type="dxa"/>
      </w:tblCellMar>
    </w:tblPr>
  </w:style>
  <w:style w:type="character" w:styleId="af9">
    <w:name w:val="Placeholder Text"/>
    <w:uiPriority w:val="99"/>
    <w:semiHidden/>
    <w:rsid w:val="00D14007"/>
    <w:rPr>
      <w:color w:val="808080"/>
    </w:rPr>
  </w:style>
  <w:style w:type="paragraph" w:styleId="afa">
    <w:name w:val="Revision"/>
    <w:hidden/>
    <w:uiPriority w:val="99"/>
    <w:semiHidden/>
    <w:rsid w:val="00D14007"/>
    <w:pPr>
      <w:spacing w:line="240" w:lineRule="auto"/>
      <w:jc w:val="left"/>
    </w:pPr>
    <w:rPr>
      <w:rFonts w:ascii="Calibri" w:eastAsia="Calibri" w:hAnsi="Calibri" w:cs="Calibri"/>
      <w:color w:val="000000"/>
      <w:lang w:eastAsia="ru-RU"/>
    </w:rPr>
  </w:style>
  <w:style w:type="table" w:customStyle="1" w:styleId="131">
    <w:name w:val="1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1">
    <w:name w:val="12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10">
    <w:name w:val="11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1">
    <w:name w:val="10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1">
    <w:name w:val="9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0">
    <w:name w:val="6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0">
    <w:name w:val="5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0">
    <w:name w:val="4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10">
    <w:name w:val="31"/>
    <w:basedOn w:val="a1"/>
    <w:rsid w:val="00D14007"/>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5">
    <w:name w:val="Сетка таблицы1"/>
    <w:basedOn w:val="a1"/>
    <w:next w:val="a9"/>
    <w:uiPriority w:val="59"/>
    <w:rsid w:val="00D14007"/>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A15C41"/>
    <w:pPr>
      <w:spacing w:after="100"/>
      <w:ind w:left="220"/>
    </w:pPr>
  </w:style>
  <w:style w:type="paragraph" w:styleId="16">
    <w:name w:val="toc 1"/>
    <w:basedOn w:val="a"/>
    <w:next w:val="a"/>
    <w:autoRedefine/>
    <w:uiPriority w:val="39"/>
    <w:unhideWhenUsed/>
    <w:rsid w:val="00E0617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530">
      <w:bodyDiv w:val="1"/>
      <w:marLeft w:val="0"/>
      <w:marRight w:val="0"/>
      <w:marTop w:val="0"/>
      <w:marBottom w:val="0"/>
      <w:divBdr>
        <w:top w:val="none" w:sz="0" w:space="0" w:color="auto"/>
        <w:left w:val="none" w:sz="0" w:space="0" w:color="auto"/>
        <w:bottom w:val="none" w:sz="0" w:space="0" w:color="auto"/>
        <w:right w:val="none" w:sz="0" w:space="0" w:color="auto"/>
      </w:divBdr>
    </w:div>
    <w:div w:id="165488301">
      <w:bodyDiv w:val="1"/>
      <w:marLeft w:val="0"/>
      <w:marRight w:val="0"/>
      <w:marTop w:val="0"/>
      <w:marBottom w:val="0"/>
      <w:divBdr>
        <w:top w:val="none" w:sz="0" w:space="0" w:color="auto"/>
        <w:left w:val="none" w:sz="0" w:space="0" w:color="auto"/>
        <w:bottom w:val="none" w:sz="0" w:space="0" w:color="auto"/>
        <w:right w:val="none" w:sz="0" w:space="0" w:color="auto"/>
      </w:divBdr>
    </w:div>
    <w:div w:id="329018430">
      <w:bodyDiv w:val="1"/>
      <w:marLeft w:val="0"/>
      <w:marRight w:val="0"/>
      <w:marTop w:val="0"/>
      <w:marBottom w:val="0"/>
      <w:divBdr>
        <w:top w:val="none" w:sz="0" w:space="0" w:color="auto"/>
        <w:left w:val="none" w:sz="0" w:space="0" w:color="auto"/>
        <w:bottom w:val="none" w:sz="0" w:space="0" w:color="auto"/>
        <w:right w:val="none" w:sz="0" w:space="0" w:color="auto"/>
      </w:divBdr>
    </w:div>
    <w:div w:id="706492195">
      <w:bodyDiv w:val="1"/>
      <w:marLeft w:val="0"/>
      <w:marRight w:val="0"/>
      <w:marTop w:val="0"/>
      <w:marBottom w:val="0"/>
      <w:divBdr>
        <w:top w:val="none" w:sz="0" w:space="0" w:color="auto"/>
        <w:left w:val="none" w:sz="0" w:space="0" w:color="auto"/>
        <w:bottom w:val="none" w:sz="0" w:space="0" w:color="auto"/>
        <w:right w:val="none" w:sz="0" w:space="0" w:color="auto"/>
      </w:divBdr>
    </w:div>
    <w:div w:id="758646100">
      <w:bodyDiv w:val="1"/>
      <w:marLeft w:val="0"/>
      <w:marRight w:val="0"/>
      <w:marTop w:val="0"/>
      <w:marBottom w:val="0"/>
      <w:divBdr>
        <w:top w:val="none" w:sz="0" w:space="0" w:color="auto"/>
        <w:left w:val="none" w:sz="0" w:space="0" w:color="auto"/>
        <w:bottom w:val="none" w:sz="0" w:space="0" w:color="auto"/>
        <w:right w:val="none" w:sz="0" w:space="0" w:color="auto"/>
      </w:divBdr>
    </w:div>
    <w:div w:id="957372429">
      <w:bodyDiv w:val="1"/>
      <w:marLeft w:val="0"/>
      <w:marRight w:val="0"/>
      <w:marTop w:val="0"/>
      <w:marBottom w:val="0"/>
      <w:divBdr>
        <w:top w:val="none" w:sz="0" w:space="0" w:color="auto"/>
        <w:left w:val="none" w:sz="0" w:space="0" w:color="auto"/>
        <w:bottom w:val="none" w:sz="0" w:space="0" w:color="auto"/>
        <w:right w:val="none" w:sz="0" w:space="0" w:color="auto"/>
      </w:divBdr>
    </w:div>
    <w:div w:id="1016005908">
      <w:bodyDiv w:val="1"/>
      <w:marLeft w:val="0"/>
      <w:marRight w:val="0"/>
      <w:marTop w:val="0"/>
      <w:marBottom w:val="0"/>
      <w:divBdr>
        <w:top w:val="none" w:sz="0" w:space="0" w:color="auto"/>
        <w:left w:val="none" w:sz="0" w:space="0" w:color="auto"/>
        <w:bottom w:val="none" w:sz="0" w:space="0" w:color="auto"/>
        <w:right w:val="none" w:sz="0" w:space="0" w:color="auto"/>
      </w:divBdr>
    </w:div>
    <w:div w:id="1034623588">
      <w:bodyDiv w:val="1"/>
      <w:marLeft w:val="0"/>
      <w:marRight w:val="0"/>
      <w:marTop w:val="0"/>
      <w:marBottom w:val="0"/>
      <w:divBdr>
        <w:top w:val="none" w:sz="0" w:space="0" w:color="auto"/>
        <w:left w:val="none" w:sz="0" w:space="0" w:color="auto"/>
        <w:bottom w:val="none" w:sz="0" w:space="0" w:color="auto"/>
        <w:right w:val="none" w:sz="0" w:space="0" w:color="auto"/>
      </w:divBdr>
    </w:div>
    <w:div w:id="1457407774">
      <w:bodyDiv w:val="1"/>
      <w:marLeft w:val="0"/>
      <w:marRight w:val="0"/>
      <w:marTop w:val="0"/>
      <w:marBottom w:val="0"/>
      <w:divBdr>
        <w:top w:val="none" w:sz="0" w:space="0" w:color="auto"/>
        <w:left w:val="none" w:sz="0" w:space="0" w:color="auto"/>
        <w:bottom w:val="none" w:sz="0" w:space="0" w:color="auto"/>
        <w:right w:val="none" w:sz="0" w:space="0" w:color="auto"/>
      </w:divBdr>
    </w:div>
    <w:div w:id="1570458372">
      <w:bodyDiv w:val="1"/>
      <w:marLeft w:val="0"/>
      <w:marRight w:val="0"/>
      <w:marTop w:val="0"/>
      <w:marBottom w:val="0"/>
      <w:divBdr>
        <w:top w:val="none" w:sz="0" w:space="0" w:color="auto"/>
        <w:left w:val="none" w:sz="0" w:space="0" w:color="auto"/>
        <w:bottom w:val="none" w:sz="0" w:space="0" w:color="auto"/>
        <w:right w:val="none" w:sz="0" w:space="0" w:color="auto"/>
      </w:divBdr>
    </w:div>
    <w:div w:id="1647273749">
      <w:bodyDiv w:val="1"/>
      <w:marLeft w:val="0"/>
      <w:marRight w:val="0"/>
      <w:marTop w:val="0"/>
      <w:marBottom w:val="0"/>
      <w:divBdr>
        <w:top w:val="none" w:sz="0" w:space="0" w:color="auto"/>
        <w:left w:val="none" w:sz="0" w:space="0" w:color="auto"/>
        <w:bottom w:val="none" w:sz="0" w:space="0" w:color="auto"/>
        <w:right w:val="none" w:sz="0" w:space="0" w:color="auto"/>
      </w:divBdr>
    </w:div>
    <w:div w:id="1999839515">
      <w:bodyDiv w:val="1"/>
      <w:marLeft w:val="0"/>
      <w:marRight w:val="0"/>
      <w:marTop w:val="0"/>
      <w:marBottom w:val="0"/>
      <w:divBdr>
        <w:top w:val="none" w:sz="0" w:space="0" w:color="auto"/>
        <w:left w:val="none" w:sz="0" w:space="0" w:color="auto"/>
        <w:bottom w:val="none" w:sz="0" w:space="0" w:color="auto"/>
        <w:right w:val="none" w:sz="0" w:space="0" w:color="auto"/>
      </w:divBdr>
      <w:divsChild>
        <w:div w:id="57091109">
          <w:marLeft w:val="0"/>
          <w:marRight w:val="0"/>
          <w:marTop w:val="0"/>
          <w:marBottom w:val="0"/>
          <w:divBdr>
            <w:top w:val="none" w:sz="0" w:space="0" w:color="auto"/>
            <w:left w:val="none" w:sz="0" w:space="0" w:color="auto"/>
            <w:bottom w:val="none" w:sz="0" w:space="0" w:color="auto"/>
            <w:right w:val="none" w:sz="0" w:space="0" w:color="auto"/>
          </w:divBdr>
        </w:div>
        <w:div w:id="1077631662">
          <w:marLeft w:val="0"/>
          <w:marRight w:val="0"/>
          <w:marTop w:val="0"/>
          <w:marBottom w:val="0"/>
          <w:divBdr>
            <w:top w:val="none" w:sz="0" w:space="0" w:color="auto"/>
            <w:left w:val="none" w:sz="0" w:space="0" w:color="auto"/>
            <w:bottom w:val="none" w:sz="0" w:space="0" w:color="auto"/>
            <w:right w:val="none" w:sz="0" w:space="0" w:color="auto"/>
          </w:divBdr>
        </w:div>
        <w:div w:id="1577857701">
          <w:marLeft w:val="0"/>
          <w:marRight w:val="0"/>
          <w:marTop w:val="0"/>
          <w:marBottom w:val="0"/>
          <w:divBdr>
            <w:top w:val="none" w:sz="0" w:space="0" w:color="auto"/>
            <w:left w:val="none" w:sz="0" w:space="0" w:color="auto"/>
            <w:bottom w:val="none" w:sz="0" w:space="0" w:color="auto"/>
            <w:right w:val="none" w:sz="0" w:space="0" w:color="auto"/>
          </w:divBdr>
        </w:div>
        <w:div w:id="2099666057">
          <w:marLeft w:val="0"/>
          <w:marRight w:val="0"/>
          <w:marTop w:val="0"/>
          <w:marBottom w:val="0"/>
          <w:divBdr>
            <w:top w:val="none" w:sz="0" w:space="0" w:color="auto"/>
            <w:left w:val="none" w:sz="0" w:space="0" w:color="auto"/>
            <w:bottom w:val="none" w:sz="0" w:space="0" w:color="auto"/>
            <w:right w:val="none" w:sz="0" w:space="0" w:color="auto"/>
          </w:divBdr>
        </w:div>
        <w:div w:id="1319771824">
          <w:marLeft w:val="0"/>
          <w:marRight w:val="0"/>
          <w:marTop w:val="0"/>
          <w:marBottom w:val="0"/>
          <w:divBdr>
            <w:top w:val="none" w:sz="0" w:space="0" w:color="auto"/>
            <w:left w:val="none" w:sz="0" w:space="0" w:color="auto"/>
            <w:bottom w:val="none" w:sz="0" w:space="0" w:color="auto"/>
            <w:right w:val="none" w:sz="0" w:space="0" w:color="auto"/>
          </w:divBdr>
        </w:div>
        <w:div w:id="1402866947">
          <w:marLeft w:val="0"/>
          <w:marRight w:val="0"/>
          <w:marTop w:val="0"/>
          <w:marBottom w:val="0"/>
          <w:divBdr>
            <w:top w:val="none" w:sz="0" w:space="0" w:color="auto"/>
            <w:left w:val="none" w:sz="0" w:space="0" w:color="auto"/>
            <w:bottom w:val="none" w:sz="0" w:space="0" w:color="auto"/>
            <w:right w:val="none" w:sz="0" w:space="0" w:color="auto"/>
          </w:divBdr>
        </w:div>
        <w:div w:id="865211097">
          <w:marLeft w:val="0"/>
          <w:marRight w:val="0"/>
          <w:marTop w:val="0"/>
          <w:marBottom w:val="0"/>
          <w:divBdr>
            <w:top w:val="none" w:sz="0" w:space="0" w:color="auto"/>
            <w:left w:val="none" w:sz="0" w:space="0" w:color="auto"/>
            <w:bottom w:val="none" w:sz="0" w:space="0" w:color="auto"/>
            <w:right w:val="none" w:sz="0" w:space="0" w:color="auto"/>
          </w:divBdr>
        </w:div>
        <w:div w:id="712581720">
          <w:marLeft w:val="0"/>
          <w:marRight w:val="0"/>
          <w:marTop w:val="0"/>
          <w:marBottom w:val="0"/>
          <w:divBdr>
            <w:top w:val="none" w:sz="0" w:space="0" w:color="auto"/>
            <w:left w:val="none" w:sz="0" w:space="0" w:color="auto"/>
            <w:bottom w:val="none" w:sz="0" w:space="0" w:color="auto"/>
            <w:right w:val="none" w:sz="0" w:space="0" w:color="auto"/>
          </w:divBdr>
        </w:div>
        <w:div w:id="635722774">
          <w:marLeft w:val="0"/>
          <w:marRight w:val="0"/>
          <w:marTop w:val="0"/>
          <w:marBottom w:val="0"/>
          <w:divBdr>
            <w:top w:val="none" w:sz="0" w:space="0" w:color="auto"/>
            <w:left w:val="none" w:sz="0" w:space="0" w:color="auto"/>
            <w:bottom w:val="none" w:sz="0" w:space="0" w:color="auto"/>
            <w:right w:val="none" w:sz="0" w:space="0" w:color="auto"/>
          </w:divBdr>
        </w:div>
        <w:div w:id="1661498974">
          <w:marLeft w:val="0"/>
          <w:marRight w:val="0"/>
          <w:marTop w:val="0"/>
          <w:marBottom w:val="0"/>
          <w:divBdr>
            <w:top w:val="none" w:sz="0" w:space="0" w:color="auto"/>
            <w:left w:val="none" w:sz="0" w:space="0" w:color="auto"/>
            <w:bottom w:val="none" w:sz="0" w:space="0" w:color="auto"/>
            <w:right w:val="none" w:sz="0" w:space="0" w:color="auto"/>
          </w:divBdr>
        </w:div>
        <w:div w:id="265311552">
          <w:marLeft w:val="0"/>
          <w:marRight w:val="0"/>
          <w:marTop w:val="0"/>
          <w:marBottom w:val="0"/>
          <w:divBdr>
            <w:top w:val="none" w:sz="0" w:space="0" w:color="auto"/>
            <w:left w:val="none" w:sz="0" w:space="0" w:color="auto"/>
            <w:bottom w:val="none" w:sz="0" w:space="0" w:color="auto"/>
            <w:right w:val="none" w:sz="0" w:space="0" w:color="auto"/>
          </w:divBdr>
        </w:div>
        <w:div w:id="493183795">
          <w:marLeft w:val="0"/>
          <w:marRight w:val="0"/>
          <w:marTop w:val="0"/>
          <w:marBottom w:val="0"/>
          <w:divBdr>
            <w:top w:val="none" w:sz="0" w:space="0" w:color="auto"/>
            <w:left w:val="none" w:sz="0" w:space="0" w:color="auto"/>
            <w:bottom w:val="none" w:sz="0" w:space="0" w:color="auto"/>
            <w:right w:val="none" w:sz="0" w:space="0" w:color="auto"/>
          </w:divBdr>
        </w:div>
        <w:div w:id="906451257">
          <w:marLeft w:val="0"/>
          <w:marRight w:val="0"/>
          <w:marTop w:val="0"/>
          <w:marBottom w:val="0"/>
          <w:divBdr>
            <w:top w:val="none" w:sz="0" w:space="0" w:color="auto"/>
            <w:left w:val="none" w:sz="0" w:space="0" w:color="auto"/>
            <w:bottom w:val="none" w:sz="0" w:space="0" w:color="auto"/>
            <w:right w:val="none" w:sz="0" w:space="0" w:color="auto"/>
          </w:divBdr>
        </w:div>
        <w:div w:id="214582055">
          <w:marLeft w:val="0"/>
          <w:marRight w:val="0"/>
          <w:marTop w:val="0"/>
          <w:marBottom w:val="0"/>
          <w:divBdr>
            <w:top w:val="none" w:sz="0" w:space="0" w:color="auto"/>
            <w:left w:val="none" w:sz="0" w:space="0" w:color="auto"/>
            <w:bottom w:val="none" w:sz="0" w:space="0" w:color="auto"/>
            <w:right w:val="none" w:sz="0" w:space="0" w:color="auto"/>
          </w:divBdr>
        </w:div>
        <w:div w:id="1400396244">
          <w:marLeft w:val="0"/>
          <w:marRight w:val="0"/>
          <w:marTop w:val="0"/>
          <w:marBottom w:val="0"/>
          <w:divBdr>
            <w:top w:val="none" w:sz="0" w:space="0" w:color="auto"/>
            <w:left w:val="none" w:sz="0" w:space="0" w:color="auto"/>
            <w:bottom w:val="none" w:sz="0" w:space="0" w:color="auto"/>
            <w:right w:val="none" w:sz="0" w:space="0" w:color="auto"/>
          </w:divBdr>
        </w:div>
        <w:div w:id="930813420">
          <w:marLeft w:val="0"/>
          <w:marRight w:val="0"/>
          <w:marTop w:val="0"/>
          <w:marBottom w:val="0"/>
          <w:divBdr>
            <w:top w:val="none" w:sz="0" w:space="0" w:color="auto"/>
            <w:left w:val="none" w:sz="0" w:space="0" w:color="auto"/>
            <w:bottom w:val="none" w:sz="0" w:space="0" w:color="auto"/>
            <w:right w:val="none" w:sz="0" w:space="0" w:color="auto"/>
          </w:divBdr>
        </w:div>
        <w:div w:id="303581801">
          <w:marLeft w:val="0"/>
          <w:marRight w:val="0"/>
          <w:marTop w:val="0"/>
          <w:marBottom w:val="0"/>
          <w:divBdr>
            <w:top w:val="none" w:sz="0" w:space="0" w:color="auto"/>
            <w:left w:val="none" w:sz="0" w:space="0" w:color="auto"/>
            <w:bottom w:val="none" w:sz="0" w:space="0" w:color="auto"/>
            <w:right w:val="none" w:sz="0" w:space="0" w:color="auto"/>
          </w:divBdr>
        </w:div>
        <w:div w:id="897743877">
          <w:marLeft w:val="0"/>
          <w:marRight w:val="0"/>
          <w:marTop w:val="0"/>
          <w:marBottom w:val="0"/>
          <w:divBdr>
            <w:top w:val="none" w:sz="0" w:space="0" w:color="auto"/>
            <w:left w:val="none" w:sz="0" w:space="0" w:color="auto"/>
            <w:bottom w:val="none" w:sz="0" w:space="0" w:color="auto"/>
            <w:right w:val="none" w:sz="0" w:space="0" w:color="auto"/>
          </w:divBdr>
        </w:div>
        <w:div w:id="1998877068">
          <w:marLeft w:val="0"/>
          <w:marRight w:val="0"/>
          <w:marTop w:val="0"/>
          <w:marBottom w:val="0"/>
          <w:divBdr>
            <w:top w:val="none" w:sz="0" w:space="0" w:color="auto"/>
            <w:left w:val="none" w:sz="0" w:space="0" w:color="auto"/>
            <w:bottom w:val="none" w:sz="0" w:space="0" w:color="auto"/>
            <w:right w:val="none" w:sz="0" w:space="0" w:color="auto"/>
          </w:divBdr>
        </w:div>
        <w:div w:id="935135425">
          <w:marLeft w:val="0"/>
          <w:marRight w:val="0"/>
          <w:marTop w:val="0"/>
          <w:marBottom w:val="0"/>
          <w:divBdr>
            <w:top w:val="none" w:sz="0" w:space="0" w:color="auto"/>
            <w:left w:val="none" w:sz="0" w:space="0" w:color="auto"/>
            <w:bottom w:val="none" w:sz="0" w:space="0" w:color="auto"/>
            <w:right w:val="none" w:sz="0" w:space="0" w:color="auto"/>
          </w:divBdr>
        </w:div>
        <w:div w:id="1649087230">
          <w:marLeft w:val="0"/>
          <w:marRight w:val="0"/>
          <w:marTop w:val="0"/>
          <w:marBottom w:val="0"/>
          <w:divBdr>
            <w:top w:val="none" w:sz="0" w:space="0" w:color="auto"/>
            <w:left w:val="none" w:sz="0" w:space="0" w:color="auto"/>
            <w:bottom w:val="none" w:sz="0" w:space="0" w:color="auto"/>
            <w:right w:val="none" w:sz="0" w:space="0" w:color="auto"/>
          </w:divBdr>
        </w:div>
        <w:div w:id="844054260">
          <w:marLeft w:val="0"/>
          <w:marRight w:val="0"/>
          <w:marTop w:val="0"/>
          <w:marBottom w:val="0"/>
          <w:divBdr>
            <w:top w:val="none" w:sz="0" w:space="0" w:color="auto"/>
            <w:left w:val="none" w:sz="0" w:space="0" w:color="auto"/>
            <w:bottom w:val="none" w:sz="0" w:space="0" w:color="auto"/>
            <w:right w:val="none" w:sz="0" w:space="0" w:color="auto"/>
          </w:divBdr>
        </w:div>
        <w:div w:id="751583898">
          <w:marLeft w:val="0"/>
          <w:marRight w:val="0"/>
          <w:marTop w:val="0"/>
          <w:marBottom w:val="0"/>
          <w:divBdr>
            <w:top w:val="none" w:sz="0" w:space="0" w:color="auto"/>
            <w:left w:val="none" w:sz="0" w:space="0" w:color="auto"/>
            <w:bottom w:val="none" w:sz="0" w:space="0" w:color="auto"/>
            <w:right w:val="none" w:sz="0" w:space="0" w:color="auto"/>
          </w:divBdr>
        </w:div>
        <w:div w:id="858546252">
          <w:marLeft w:val="0"/>
          <w:marRight w:val="0"/>
          <w:marTop w:val="0"/>
          <w:marBottom w:val="0"/>
          <w:divBdr>
            <w:top w:val="none" w:sz="0" w:space="0" w:color="auto"/>
            <w:left w:val="none" w:sz="0" w:space="0" w:color="auto"/>
            <w:bottom w:val="none" w:sz="0" w:space="0" w:color="auto"/>
            <w:right w:val="none" w:sz="0" w:space="0" w:color="auto"/>
          </w:divBdr>
        </w:div>
        <w:div w:id="1941139515">
          <w:marLeft w:val="0"/>
          <w:marRight w:val="0"/>
          <w:marTop w:val="0"/>
          <w:marBottom w:val="0"/>
          <w:divBdr>
            <w:top w:val="none" w:sz="0" w:space="0" w:color="auto"/>
            <w:left w:val="none" w:sz="0" w:space="0" w:color="auto"/>
            <w:bottom w:val="none" w:sz="0" w:space="0" w:color="auto"/>
            <w:right w:val="none" w:sz="0" w:space="0" w:color="auto"/>
          </w:divBdr>
        </w:div>
        <w:div w:id="813912684">
          <w:marLeft w:val="0"/>
          <w:marRight w:val="0"/>
          <w:marTop w:val="0"/>
          <w:marBottom w:val="0"/>
          <w:divBdr>
            <w:top w:val="none" w:sz="0" w:space="0" w:color="auto"/>
            <w:left w:val="none" w:sz="0" w:space="0" w:color="auto"/>
            <w:bottom w:val="none" w:sz="0" w:space="0" w:color="auto"/>
            <w:right w:val="none" w:sz="0" w:space="0" w:color="auto"/>
          </w:divBdr>
        </w:div>
        <w:div w:id="413817297">
          <w:marLeft w:val="0"/>
          <w:marRight w:val="0"/>
          <w:marTop w:val="0"/>
          <w:marBottom w:val="0"/>
          <w:divBdr>
            <w:top w:val="none" w:sz="0" w:space="0" w:color="auto"/>
            <w:left w:val="none" w:sz="0" w:space="0" w:color="auto"/>
            <w:bottom w:val="none" w:sz="0" w:space="0" w:color="auto"/>
            <w:right w:val="none" w:sz="0" w:space="0" w:color="auto"/>
          </w:divBdr>
        </w:div>
        <w:div w:id="1468401485">
          <w:marLeft w:val="0"/>
          <w:marRight w:val="0"/>
          <w:marTop w:val="0"/>
          <w:marBottom w:val="0"/>
          <w:divBdr>
            <w:top w:val="none" w:sz="0" w:space="0" w:color="auto"/>
            <w:left w:val="none" w:sz="0" w:space="0" w:color="auto"/>
            <w:bottom w:val="none" w:sz="0" w:space="0" w:color="auto"/>
            <w:right w:val="none" w:sz="0" w:space="0" w:color="auto"/>
          </w:divBdr>
        </w:div>
        <w:div w:id="434132869">
          <w:marLeft w:val="0"/>
          <w:marRight w:val="0"/>
          <w:marTop w:val="0"/>
          <w:marBottom w:val="0"/>
          <w:divBdr>
            <w:top w:val="none" w:sz="0" w:space="0" w:color="auto"/>
            <w:left w:val="none" w:sz="0" w:space="0" w:color="auto"/>
            <w:bottom w:val="none" w:sz="0" w:space="0" w:color="auto"/>
            <w:right w:val="none" w:sz="0" w:space="0" w:color="auto"/>
          </w:divBdr>
        </w:div>
        <w:div w:id="537622326">
          <w:marLeft w:val="0"/>
          <w:marRight w:val="0"/>
          <w:marTop w:val="0"/>
          <w:marBottom w:val="0"/>
          <w:divBdr>
            <w:top w:val="none" w:sz="0" w:space="0" w:color="auto"/>
            <w:left w:val="none" w:sz="0" w:space="0" w:color="auto"/>
            <w:bottom w:val="none" w:sz="0" w:space="0" w:color="auto"/>
            <w:right w:val="none" w:sz="0" w:space="0" w:color="auto"/>
          </w:divBdr>
        </w:div>
        <w:div w:id="282883447">
          <w:marLeft w:val="0"/>
          <w:marRight w:val="0"/>
          <w:marTop w:val="0"/>
          <w:marBottom w:val="0"/>
          <w:divBdr>
            <w:top w:val="none" w:sz="0" w:space="0" w:color="auto"/>
            <w:left w:val="none" w:sz="0" w:space="0" w:color="auto"/>
            <w:bottom w:val="none" w:sz="0" w:space="0" w:color="auto"/>
            <w:right w:val="none" w:sz="0" w:space="0" w:color="auto"/>
          </w:divBdr>
        </w:div>
        <w:div w:id="180432177">
          <w:marLeft w:val="0"/>
          <w:marRight w:val="0"/>
          <w:marTop w:val="0"/>
          <w:marBottom w:val="0"/>
          <w:divBdr>
            <w:top w:val="none" w:sz="0" w:space="0" w:color="auto"/>
            <w:left w:val="none" w:sz="0" w:space="0" w:color="auto"/>
            <w:bottom w:val="none" w:sz="0" w:space="0" w:color="auto"/>
            <w:right w:val="none" w:sz="0" w:space="0" w:color="auto"/>
          </w:divBdr>
        </w:div>
        <w:div w:id="1492452464">
          <w:marLeft w:val="0"/>
          <w:marRight w:val="0"/>
          <w:marTop w:val="0"/>
          <w:marBottom w:val="0"/>
          <w:divBdr>
            <w:top w:val="none" w:sz="0" w:space="0" w:color="auto"/>
            <w:left w:val="none" w:sz="0" w:space="0" w:color="auto"/>
            <w:bottom w:val="none" w:sz="0" w:space="0" w:color="auto"/>
            <w:right w:val="none" w:sz="0" w:space="0" w:color="auto"/>
          </w:divBdr>
        </w:div>
        <w:div w:id="1405639159">
          <w:marLeft w:val="0"/>
          <w:marRight w:val="0"/>
          <w:marTop w:val="0"/>
          <w:marBottom w:val="0"/>
          <w:divBdr>
            <w:top w:val="none" w:sz="0" w:space="0" w:color="auto"/>
            <w:left w:val="none" w:sz="0" w:space="0" w:color="auto"/>
            <w:bottom w:val="none" w:sz="0" w:space="0" w:color="auto"/>
            <w:right w:val="none" w:sz="0" w:space="0" w:color="auto"/>
          </w:divBdr>
        </w:div>
        <w:div w:id="1951936305">
          <w:marLeft w:val="0"/>
          <w:marRight w:val="0"/>
          <w:marTop w:val="0"/>
          <w:marBottom w:val="0"/>
          <w:divBdr>
            <w:top w:val="none" w:sz="0" w:space="0" w:color="auto"/>
            <w:left w:val="none" w:sz="0" w:space="0" w:color="auto"/>
            <w:bottom w:val="none" w:sz="0" w:space="0" w:color="auto"/>
            <w:right w:val="none" w:sz="0" w:space="0" w:color="auto"/>
          </w:divBdr>
        </w:div>
        <w:div w:id="295990727">
          <w:marLeft w:val="0"/>
          <w:marRight w:val="0"/>
          <w:marTop w:val="0"/>
          <w:marBottom w:val="0"/>
          <w:divBdr>
            <w:top w:val="none" w:sz="0" w:space="0" w:color="auto"/>
            <w:left w:val="none" w:sz="0" w:space="0" w:color="auto"/>
            <w:bottom w:val="none" w:sz="0" w:space="0" w:color="auto"/>
            <w:right w:val="none" w:sz="0" w:space="0" w:color="auto"/>
          </w:divBdr>
        </w:div>
        <w:div w:id="1936546805">
          <w:marLeft w:val="0"/>
          <w:marRight w:val="0"/>
          <w:marTop w:val="0"/>
          <w:marBottom w:val="0"/>
          <w:divBdr>
            <w:top w:val="none" w:sz="0" w:space="0" w:color="auto"/>
            <w:left w:val="none" w:sz="0" w:space="0" w:color="auto"/>
            <w:bottom w:val="none" w:sz="0" w:space="0" w:color="auto"/>
            <w:right w:val="none" w:sz="0" w:space="0" w:color="auto"/>
          </w:divBdr>
        </w:div>
        <w:div w:id="1602301598">
          <w:marLeft w:val="0"/>
          <w:marRight w:val="0"/>
          <w:marTop w:val="0"/>
          <w:marBottom w:val="0"/>
          <w:divBdr>
            <w:top w:val="none" w:sz="0" w:space="0" w:color="auto"/>
            <w:left w:val="none" w:sz="0" w:space="0" w:color="auto"/>
            <w:bottom w:val="none" w:sz="0" w:space="0" w:color="auto"/>
            <w:right w:val="none" w:sz="0" w:space="0" w:color="auto"/>
          </w:divBdr>
        </w:div>
        <w:div w:id="1894193239">
          <w:marLeft w:val="0"/>
          <w:marRight w:val="0"/>
          <w:marTop w:val="0"/>
          <w:marBottom w:val="0"/>
          <w:divBdr>
            <w:top w:val="none" w:sz="0" w:space="0" w:color="auto"/>
            <w:left w:val="none" w:sz="0" w:space="0" w:color="auto"/>
            <w:bottom w:val="none" w:sz="0" w:space="0" w:color="auto"/>
            <w:right w:val="none" w:sz="0" w:space="0" w:color="auto"/>
          </w:divBdr>
        </w:div>
        <w:div w:id="1221985317">
          <w:marLeft w:val="0"/>
          <w:marRight w:val="0"/>
          <w:marTop w:val="0"/>
          <w:marBottom w:val="0"/>
          <w:divBdr>
            <w:top w:val="none" w:sz="0" w:space="0" w:color="auto"/>
            <w:left w:val="none" w:sz="0" w:space="0" w:color="auto"/>
            <w:bottom w:val="none" w:sz="0" w:space="0" w:color="auto"/>
            <w:right w:val="none" w:sz="0" w:space="0" w:color="auto"/>
          </w:divBdr>
        </w:div>
        <w:div w:id="2065980056">
          <w:marLeft w:val="0"/>
          <w:marRight w:val="0"/>
          <w:marTop w:val="0"/>
          <w:marBottom w:val="0"/>
          <w:divBdr>
            <w:top w:val="none" w:sz="0" w:space="0" w:color="auto"/>
            <w:left w:val="none" w:sz="0" w:space="0" w:color="auto"/>
            <w:bottom w:val="none" w:sz="0" w:space="0" w:color="auto"/>
            <w:right w:val="none" w:sz="0" w:space="0" w:color="auto"/>
          </w:divBdr>
        </w:div>
        <w:div w:id="498229399">
          <w:marLeft w:val="0"/>
          <w:marRight w:val="0"/>
          <w:marTop w:val="0"/>
          <w:marBottom w:val="0"/>
          <w:divBdr>
            <w:top w:val="none" w:sz="0" w:space="0" w:color="auto"/>
            <w:left w:val="none" w:sz="0" w:space="0" w:color="auto"/>
            <w:bottom w:val="none" w:sz="0" w:space="0" w:color="auto"/>
            <w:right w:val="none" w:sz="0" w:space="0" w:color="auto"/>
          </w:divBdr>
        </w:div>
        <w:div w:id="836194881">
          <w:marLeft w:val="0"/>
          <w:marRight w:val="0"/>
          <w:marTop w:val="0"/>
          <w:marBottom w:val="0"/>
          <w:divBdr>
            <w:top w:val="none" w:sz="0" w:space="0" w:color="auto"/>
            <w:left w:val="none" w:sz="0" w:space="0" w:color="auto"/>
            <w:bottom w:val="none" w:sz="0" w:space="0" w:color="auto"/>
            <w:right w:val="none" w:sz="0" w:space="0" w:color="auto"/>
          </w:divBdr>
        </w:div>
        <w:div w:id="675032620">
          <w:marLeft w:val="0"/>
          <w:marRight w:val="0"/>
          <w:marTop w:val="0"/>
          <w:marBottom w:val="0"/>
          <w:divBdr>
            <w:top w:val="none" w:sz="0" w:space="0" w:color="auto"/>
            <w:left w:val="none" w:sz="0" w:space="0" w:color="auto"/>
            <w:bottom w:val="none" w:sz="0" w:space="0" w:color="auto"/>
            <w:right w:val="none" w:sz="0" w:space="0" w:color="auto"/>
          </w:divBdr>
        </w:div>
        <w:div w:id="1597443653">
          <w:marLeft w:val="0"/>
          <w:marRight w:val="0"/>
          <w:marTop w:val="0"/>
          <w:marBottom w:val="0"/>
          <w:divBdr>
            <w:top w:val="none" w:sz="0" w:space="0" w:color="auto"/>
            <w:left w:val="none" w:sz="0" w:space="0" w:color="auto"/>
            <w:bottom w:val="none" w:sz="0" w:space="0" w:color="auto"/>
            <w:right w:val="none" w:sz="0" w:space="0" w:color="auto"/>
          </w:divBdr>
        </w:div>
        <w:div w:id="1804077910">
          <w:marLeft w:val="0"/>
          <w:marRight w:val="0"/>
          <w:marTop w:val="0"/>
          <w:marBottom w:val="0"/>
          <w:divBdr>
            <w:top w:val="none" w:sz="0" w:space="0" w:color="auto"/>
            <w:left w:val="none" w:sz="0" w:space="0" w:color="auto"/>
            <w:bottom w:val="none" w:sz="0" w:space="0" w:color="auto"/>
            <w:right w:val="none" w:sz="0" w:space="0" w:color="auto"/>
          </w:divBdr>
        </w:div>
        <w:div w:id="1968467679">
          <w:marLeft w:val="0"/>
          <w:marRight w:val="0"/>
          <w:marTop w:val="0"/>
          <w:marBottom w:val="0"/>
          <w:divBdr>
            <w:top w:val="none" w:sz="0" w:space="0" w:color="auto"/>
            <w:left w:val="none" w:sz="0" w:space="0" w:color="auto"/>
            <w:bottom w:val="none" w:sz="0" w:space="0" w:color="auto"/>
            <w:right w:val="none" w:sz="0" w:space="0" w:color="auto"/>
          </w:divBdr>
        </w:div>
        <w:div w:id="65274396">
          <w:marLeft w:val="0"/>
          <w:marRight w:val="0"/>
          <w:marTop w:val="0"/>
          <w:marBottom w:val="0"/>
          <w:divBdr>
            <w:top w:val="none" w:sz="0" w:space="0" w:color="auto"/>
            <w:left w:val="none" w:sz="0" w:space="0" w:color="auto"/>
            <w:bottom w:val="none" w:sz="0" w:space="0" w:color="auto"/>
            <w:right w:val="none" w:sz="0" w:space="0" w:color="auto"/>
          </w:divBdr>
        </w:div>
        <w:div w:id="1974863412">
          <w:marLeft w:val="0"/>
          <w:marRight w:val="0"/>
          <w:marTop w:val="0"/>
          <w:marBottom w:val="0"/>
          <w:divBdr>
            <w:top w:val="none" w:sz="0" w:space="0" w:color="auto"/>
            <w:left w:val="none" w:sz="0" w:space="0" w:color="auto"/>
            <w:bottom w:val="none" w:sz="0" w:space="0" w:color="auto"/>
            <w:right w:val="none" w:sz="0" w:space="0" w:color="auto"/>
          </w:divBdr>
        </w:div>
        <w:div w:id="2001691586">
          <w:marLeft w:val="0"/>
          <w:marRight w:val="0"/>
          <w:marTop w:val="0"/>
          <w:marBottom w:val="0"/>
          <w:divBdr>
            <w:top w:val="none" w:sz="0" w:space="0" w:color="auto"/>
            <w:left w:val="none" w:sz="0" w:space="0" w:color="auto"/>
            <w:bottom w:val="none" w:sz="0" w:space="0" w:color="auto"/>
            <w:right w:val="none" w:sz="0" w:space="0" w:color="auto"/>
          </w:divBdr>
        </w:div>
        <w:div w:id="1052802440">
          <w:marLeft w:val="0"/>
          <w:marRight w:val="0"/>
          <w:marTop w:val="0"/>
          <w:marBottom w:val="0"/>
          <w:divBdr>
            <w:top w:val="none" w:sz="0" w:space="0" w:color="auto"/>
            <w:left w:val="none" w:sz="0" w:space="0" w:color="auto"/>
            <w:bottom w:val="none" w:sz="0" w:space="0" w:color="auto"/>
            <w:right w:val="none" w:sz="0" w:space="0" w:color="auto"/>
          </w:divBdr>
        </w:div>
        <w:div w:id="2013334704">
          <w:marLeft w:val="0"/>
          <w:marRight w:val="0"/>
          <w:marTop w:val="0"/>
          <w:marBottom w:val="0"/>
          <w:divBdr>
            <w:top w:val="none" w:sz="0" w:space="0" w:color="auto"/>
            <w:left w:val="none" w:sz="0" w:space="0" w:color="auto"/>
            <w:bottom w:val="none" w:sz="0" w:space="0" w:color="auto"/>
            <w:right w:val="none" w:sz="0" w:space="0" w:color="auto"/>
          </w:divBdr>
        </w:div>
        <w:div w:id="1157302616">
          <w:marLeft w:val="0"/>
          <w:marRight w:val="0"/>
          <w:marTop w:val="0"/>
          <w:marBottom w:val="0"/>
          <w:divBdr>
            <w:top w:val="none" w:sz="0" w:space="0" w:color="auto"/>
            <w:left w:val="none" w:sz="0" w:space="0" w:color="auto"/>
            <w:bottom w:val="none" w:sz="0" w:space="0" w:color="auto"/>
            <w:right w:val="none" w:sz="0" w:space="0" w:color="auto"/>
          </w:divBdr>
        </w:div>
        <w:div w:id="2024701123">
          <w:marLeft w:val="0"/>
          <w:marRight w:val="0"/>
          <w:marTop w:val="0"/>
          <w:marBottom w:val="0"/>
          <w:divBdr>
            <w:top w:val="none" w:sz="0" w:space="0" w:color="auto"/>
            <w:left w:val="none" w:sz="0" w:space="0" w:color="auto"/>
            <w:bottom w:val="none" w:sz="0" w:space="0" w:color="auto"/>
            <w:right w:val="none" w:sz="0" w:space="0" w:color="auto"/>
          </w:divBdr>
        </w:div>
        <w:div w:id="1597711054">
          <w:marLeft w:val="0"/>
          <w:marRight w:val="0"/>
          <w:marTop w:val="0"/>
          <w:marBottom w:val="0"/>
          <w:divBdr>
            <w:top w:val="none" w:sz="0" w:space="0" w:color="auto"/>
            <w:left w:val="none" w:sz="0" w:space="0" w:color="auto"/>
            <w:bottom w:val="none" w:sz="0" w:space="0" w:color="auto"/>
            <w:right w:val="none" w:sz="0" w:space="0" w:color="auto"/>
          </w:divBdr>
        </w:div>
        <w:div w:id="1257636204">
          <w:marLeft w:val="0"/>
          <w:marRight w:val="0"/>
          <w:marTop w:val="0"/>
          <w:marBottom w:val="0"/>
          <w:divBdr>
            <w:top w:val="none" w:sz="0" w:space="0" w:color="auto"/>
            <w:left w:val="none" w:sz="0" w:space="0" w:color="auto"/>
            <w:bottom w:val="none" w:sz="0" w:space="0" w:color="auto"/>
            <w:right w:val="none" w:sz="0" w:space="0" w:color="auto"/>
          </w:divBdr>
        </w:div>
        <w:div w:id="261645130">
          <w:marLeft w:val="0"/>
          <w:marRight w:val="0"/>
          <w:marTop w:val="0"/>
          <w:marBottom w:val="0"/>
          <w:divBdr>
            <w:top w:val="none" w:sz="0" w:space="0" w:color="auto"/>
            <w:left w:val="none" w:sz="0" w:space="0" w:color="auto"/>
            <w:bottom w:val="none" w:sz="0" w:space="0" w:color="auto"/>
            <w:right w:val="none" w:sz="0" w:space="0" w:color="auto"/>
          </w:divBdr>
        </w:div>
        <w:div w:id="1020544408">
          <w:marLeft w:val="0"/>
          <w:marRight w:val="0"/>
          <w:marTop w:val="0"/>
          <w:marBottom w:val="0"/>
          <w:divBdr>
            <w:top w:val="none" w:sz="0" w:space="0" w:color="auto"/>
            <w:left w:val="none" w:sz="0" w:space="0" w:color="auto"/>
            <w:bottom w:val="none" w:sz="0" w:space="0" w:color="auto"/>
            <w:right w:val="none" w:sz="0" w:space="0" w:color="auto"/>
          </w:divBdr>
        </w:div>
        <w:div w:id="48693891">
          <w:marLeft w:val="0"/>
          <w:marRight w:val="0"/>
          <w:marTop w:val="0"/>
          <w:marBottom w:val="0"/>
          <w:divBdr>
            <w:top w:val="none" w:sz="0" w:space="0" w:color="auto"/>
            <w:left w:val="none" w:sz="0" w:space="0" w:color="auto"/>
            <w:bottom w:val="none" w:sz="0" w:space="0" w:color="auto"/>
            <w:right w:val="none" w:sz="0" w:space="0" w:color="auto"/>
          </w:divBdr>
        </w:div>
        <w:div w:id="1655989279">
          <w:marLeft w:val="0"/>
          <w:marRight w:val="0"/>
          <w:marTop w:val="0"/>
          <w:marBottom w:val="0"/>
          <w:divBdr>
            <w:top w:val="none" w:sz="0" w:space="0" w:color="auto"/>
            <w:left w:val="none" w:sz="0" w:space="0" w:color="auto"/>
            <w:bottom w:val="none" w:sz="0" w:space="0" w:color="auto"/>
            <w:right w:val="none" w:sz="0" w:space="0" w:color="auto"/>
          </w:divBdr>
        </w:div>
        <w:div w:id="673920937">
          <w:marLeft w:val="0"/>
          <w:marRight w:val="0"/>
          <w:marTop w:val="0"/>
          <w:marBottom w:val="0"/>
          <w:divBdr>
            <w:top w:val="none" w:sz="0" w:space="0" w:color="auto"/>
            <w:left w:val="none" w:sz="0" w:space="0" w:color="auto"/>
            <w:bottom w:val="none" w:sz="0" w:space="0" w:color="auto"/>
            <w:right w:val="none" w:sz="0" w:space="0" w:color="auto"/>
          </w:divBdr>
        </w:div>
        <w:div w:id="1884555865">
          <w:marLeft w:val="0"/>
          <w:marRight w:val="0"/>
          <w:marTop w:val="0"/>
          <w:marBottom w:val="0"/>
          <w:divBdr>
            <w:top w:val="none" w:sz="0" w:space="0" w:color="auto"/>
            <w:left w:val="none" w:sz="0" w:space="0" w:color="auto"/>
            <w:bottom w:val="none" w:sz="0" w:space="0" w:color="auto"/>
            <w:right w:val="none" w:sz="0" w:space="0" w:color="auto"/>
          </w:divBdr>
        </w:div>
        <w:div w:id="131682533">
          <w:marLeft w:val="0"/>
          <w:marRight w:val="0"/>
          <w:marTop w:val="0"/>
          <w:marBottom w:val="0"/>
          <w:divBdr>
            <w:top w:val="none" w:sz="0" w:space="0" w:color="auto"/>
            <w:left w:val="none" w:sz="0" w:space="0" w:color="auto"/>
            <w:bottom w:val="none" w:sz="0" w:space="0" w:color="auto"/>
            <w:right w:val="none" w:sz="0" w:space="0" w:color="auto"/>
          </w:divBdr>
        </w:div>
        <w:div w:id="269551599">
          <w:marLeft w:val="0"/>
          <w:marRight w:val="0"/>
          <w:marTop w:val="0"/>
          <w:marBottom w:val="0"/>
          <w:divBdr>
            <w:top w:val="none" w:sz="0" w:space="0" w:color="auto"/>
            <w:left w:val="none" w:sz="0" w:space="0" w:color="auto"/>
            <w:bottom w:val="none" w:sz="0" w:space="0" w:color="auto"/>
            <w:right w:val="none" w:sz="0" w:space="0" w:color="auto"/>
          </w:divBdr>
        </w:div>
        <w:div w:id="1952474561">
          <w:marLeft w:val="0"/>
          <w:marRight w:val="0"/>
          <w:marTop w:val="0"/>
          <w:marBottom w:val="0"/>
          <w:divBdr>
            <w:top w:val="none" w:sz="0" w:space="0" w:color="auto"/>
            <w:left w:val="none" w:sz="0" w:space="0" w:color="auto"/>
            <w:bottom w:val="none" w:sz="0" w:space="0" w:color="auto"/>
            <w:right w:val="none" w:sz="0" w:space="0" w:color="auto"/>
          </w:divBdr>
        </w:div>
        <w:div w:id="1230657409">
          <w:marLeft w:val="0"/>
          <w:marRight w:val="0"/>
          <w:marTop w:val="0"/>
          <w:marBottom w:val="0"/>
          <w:divBdr>
            <w:top w:val="none" w:sz="0" w:space="0" w:color="auto"/>
            <w:left w:val="none" w:sz="0" w:space="0" w:color="auto"/>
            <w:bottom w:val="none" w:sz="0" w:space="0" w:color="auto"/>
            <w:right w:val="none" w:sz="0" w:space="0" w:color="auto"/>
          </w:divBdr>
        </w:div>
        <w:div w:id="562717903">
          <w:marLeft w:val="0"/>
          <w:marRight w:val="0"/>
          <w:marTop w:val="0"/>
          <w:marBottom w:val="0"/>
          <w:divBdr>
            <w:top w:val="none" w:sz="0" w:space="0" w:color="auto"/>
            <w:left w:val="none" w:sz="0" w:space="0" w:color="auto"/>
            <w:bottom w:val="none" w:sz="0" w:space="0" w:color="auto"/>
            <w:right w:val="none" w:sz="0" w:space="0" w:color="auto"/>
          </w:divBdr>
        </w:div>
        <w:div w:id="1963263995">
          <w:marLeft w:val="0"/>
          <w:marRight w:val="0"/>
          <w:marTop w:val="0"/>
          <w:marBottom w:val="0"/>
          <w:divBdr>
            <w:top w:val="none" w:sz="0" w:space="0" w:color="auto"/>
            <w:left w:val="none" w:sz="0" w:space="0" w:color="auto"/>
            <w:bottom w:val="none" w:sz="0" w:space="0" w:color="auto"/>
            <w:right w:val="none" w:sz="0" w:space="0" w:color="auto"/>
          </w:divBdr>
        </w:div>
        <w:div w:id="553391657">
          <w:marLeft w:val="0"/>
          <w:marRight w:val="0"/>
          <w:marTop w:val="0"/>
          <w:marBottom w:val="0"/>
          <w:divBdr>
            <w:top w:val="none" w:sz="0" w:space="0" w:color="auto"/>
            <w:left w:val="none" w:sz="0" w:space="0" w:color="auto"/>
            <w:bottom w:val="none" w:sz="0" w:space="0" w:color="auto"/>
            <w:right w:val="none" w:sz="0" w:space="0" w:color="auto"/>
          </w:divBdr>
        </w:div>
        <w:div w:id="1090542194">
          <w:marLeft w:val="0"/>
          <w:marRight w:val="0"/>
          <w:marTop w:val="0"/>
          <w:marBottom w:val="0"/>
          <w:divBdr>
            <w:top w:val="none" w:sz="0" w:space="0" w:color="auto"/>
            <w:left w:val="none" w:sz="0" w:space="0" w:color="auto"/>
            <w:bottom w:val="none" w:sz="0" w:space="0" w:color="auto"/>
            <w:right w:val="none" w:sz="0" w:space="0" w:color="auto"/>
          </w:divBdr>
        </w:div>
        <w:div w:id="1707949083">
          <w:marLeft w:val="0"/>
          <w:marRight w:val="0"/>
          <w:marTop w:val="0"/>
          <w:marBottom w:val="0"/>
          <w:divBdr>
            <w:top w:val="none" w:sz="0" w:space="0" w:color="auto"/>
            <w:left w:val="none" w:sz="0" w:space="0" w:color="auto"/>
            <w:bottom w:val="none" w:sz="0" w:space="0" w:color="auto"/>
            <w:right w:val="none" w:sz="0" w:space="0" w:color="auto"/>
          </w:divBdr>
        </w:div>
        <w:div w:id="1677417991">
          <w:marLeft w:val="0"/>
          <w:marRight w:val="0"/>
          <w:marTop w:val="0"/>
          <w:marBottom w:val="0"/>
          <w:divBdr>
            <w:top w:val="none" w:sz="0" w:space="0" w:color="auto"/>
            <w:left w:val="none" w:sz="0" w:space="0" w:color="auto"/>
            <w:bottom w:val="none" w:sz="0" w:space="0" w:color="auto"/>
            <w:right w:val="none" w:sz="0" w:space="0" w:color="auto"/>
          </w:divBdr>
        </w:div>
        <w:div w:id="1349284788">
          <w:marLeft w:val="0"/>
          <w:marRight w:val="0"/>
          <w:marTop w:val="0"/>
          <w:marBottom w:val="0"/>
          <w:divBdr>
            <w:top w:val="none" w:sz="0" w:space="0" w:color="auto"/>
            <w:left w:val="none" w:sz="0" w:space="0" w:color="auto"/>
            <w:bottom w:val="none" w:sz="0" w:space="0" w:color="auto"/>
            <w:right w:val="none" w:sz="0" w:space="0" w:color="auto"/>
          </w:divBdr>
        </w:div>
        <w:div w:id="2080208387">
          <w:marLeft w:val="0"/>
          <w:marRight w:val="0"/>
          <w:marTop w:val="0"/>
          <w:marBottom w:val="0"/>
          <w:divBdr>
            <w:top w:val="none" w:sz="0" w:space="0" w:color="auto"/>
            <w:left w:val="none" w:sz="0" w:space="0" w:color="auto"/>
            <w:bottom w:val="none" w:sz="0" w:space="0" w:color="auto"/>
            <w:right w:val="none" w:sz="0" w:space="0" w:color="auto"/>
          </w:divBdr>
        </w:div>
        <w:div w:id="2070686707">
          <w:marLeft w:val="0"/>
          <w:marRight w:val="0"/>
          <w:marTop w:val="0"/>
          <w:marBottom w:val="0"/>
          <w:divBdr>
            <w:top w:val="none" w:sz="0" w:space="0" w:color="auto"/>
            <w:left w:val="none" w:sz="0" w:space="0" w:color="auto"/>
            <w:bottom w:val="none" w:sz="0" w:space="0" w:color="auto"/>
            <w:right w:val="none" w:sz="0" w:space="0" w:color="auto"/>
          </w:divBdr>
        </w:div>
        <w:div w:id="603074976">
          <w:marLeft w:val="0"/>
          <w:marRight w:val="0"/>
          <w:marTop w:val="0"/>
          <w:marBottom w:val="0"/>
          <w:divBdr>
            <w:top w:val="none" w:sz="0" w:space="0" w:color="auto"/>
            <w:left w:val="none" w:sz="0" w:space="0" w:color="auto"/>
            <w:bottom w:val="none" w:sz="0" w:space="0" w:color="auto"/>
            <w:right w:val="none" w:sz="0" w:space="0" w:color="auto"/>
          </w:divBdr>
        </w:div>
        <w:div w:id="1818187502">
          <w:marLeft w:val="0"/>
          <w:marRight w:val="0"/>
          <w:marTop w:val="0"/>
          <w:marBottom w:val="0"/>
          <w:divBdr>
            <w:top w:val="none" w:sz="0" w:space="0" w:color="auto"/>
            <w:left w:val="none" w:sz="0" w:space="0" w:color="auto"/>
            <w:bottom w:val="none" w:sz="0" w:space="0" w:color="auto"/>
            <w:right w:val="none" w:sz="0" w:space="0" w:color="auto"/>
          </w:divBdr>
        </w:div>
        <w:div w:id="209614911">
          <w:marLeft w:val="0"/>
          <w:marRight w:val="0"/>
          <w:marTop w:val="0"/>
          <w:marBottom w:val="0"/>
          <w:divBdr>
            <w:top w:val="none" w:sz="0" w:space="0" w:color="auto"/>
            <w:left w:val="none" w:sz="0" w:space="0" w:color="auto"/>
            <w:bottom w:val="none" w:sz="0" w:space="0" w:color="auto"/>
            <w:right w:val="none" w:sz="0" w:space="0" w:color="auto"/>
          </w:divBdr>
        </w:div>
        <w:div w:id="690379760">
          <w:marLeft w:val="0"/>
          <w:marRight w:val="0"/>
          <w:marTop w:val="0"/>
          <w:marBottom w:val="0"/>
          <w:divBdr>
            <w:top w:val="none" w:sz="0" w:space="0" w:color="auto"/>
            <w:left w:val="none" w:sz="0" w:space="0" w:color="auto"/>
            <w:bottom w:val="none" w:sz="0" w:space="0" w:color="auto"/>
            <w:right w:val="none" w:sz="0" w:space="0" w:color="auto"/>
          </w:divBdr>
        </w:div>
        <w:div w:id="552544215">
          <w:marLeft w:val="0"/>
          <w:marRight w:val="0"/>
          <w:marTop w:val="0"/>
          <w:marBottom w:val="0"/>
          <w:divBdr>
            <w:top w:val="none" w:sz="0" w:space="0" w:color="auto"/>
            <w:left w:val="none" w:sz="0" w:space="0" w:color="auto"/>
            <w:bottom w:val="none" w:sz="0" w:space="0" w:color="auto"/>
            <w:right w:val="none" w:sz="0" w:space="0" w:color="auto"/>
          </w:divBdr>
        </w:div>
        <w:div w:id="2024701495">
          <w:marLeft w:val="0"/>
          <w:marRight w:val="0"/>
          <w:marTop w:val="0"/>
          <w:marBottom w:val="0"/>
          <w:divBdr>
            <w:top w:val="none" w:sz="0" w:space="0" w:color="auto"/>
            <w:left w:val="none" w:sz="0" w:space="0" w:color="auto"/>
            <w:bottom w:val="none" w:sz="0" w:space="0" w:color="auto"/>
            <w:right w:val="none" w:sz="0" w:space="0" w:color="auto"/>
          </w:divBdr>
        </w:div>
        <w:div w:id="884759173">
          <w:marLeft w:val="0"/>
          <w:marRight w:val="0"/>
          <w:marTop w:val="0"/>
          <w:marBottom w:val="0"/>
          <w:divBdr>
            <w:top w:val="none" w:sz="0" w:space="0" w:color="auto"/>
            <w:left w:val="none" w:sz="0" w:space="0" w:color="auto"/>
            <w:bottom w:val="none" w:sz="0" w:space="0" w:color="auto"/>
            <w:right w:val="none" w:sz="0" w:space="0" w:color="auto"/>
          </w:divBdr>
        </w:div>
        <w:div w:id="1067340751">
          <w:marLeft w:val="0"/>
          <w:marRight w:val="0"/>
          <w:marTop w:val="0"/>
          <w:marBottom w:val="0"/>
          <w:divBdr>
            <w:top w:val="none" w:sz="0" w:space="0" w:color="auto"/>
            <w:left w:val="none" w:sz="0" w:space="0" w:color="auto"/>
            <w:bottom w:val="none" w:sz="0" w:space="0" w:color="auto"/>
            <w:right w:val="none" w:sz="0" w:space="0" w:color="auto"/>
          </w:divBdr>
        </w:div>
        <w:div w:id="1381369558">
          <w:marLeft w:val="0"/>
          <w:marRight w:val="0"/>
          <w:marTop w:val="0"/>
          <w:marBottom w:val="0"/>
          <w:divBdr>
            <w:top w:val="none" w:sz="0" w:space="0" w:color="auto"/>
            <w:left w:val="none" w:sz="0" w:space="0" w:color="auto"/>
            <w:bottom w:val="none" w:sz="0" w:space="0" w:color="auto"/>
            <w:right w:val="none" w:sz="0" w:space="0" w:color="auto"/>
          </w:divBdr>
        </w:div>
        <w:div w:id="1233195240">
          <w:marLeft w:val="0"/>
          <w:marRight w:val="0"/>
          <w:marTop w:val="0"/>
          <w:marBottom w:val="0"/>
          <w:divBdr>
            <w:top w:val="none" w:sz="0" w:space="0" w:color="auto"/>
            <w:left w:val="none" w:sz="0" w:space="0" w:color="auto"/>
            <w:bottom w:val="none" w:sz="0" w:space="0" w:color="auto"/>
            <w:right w:val="none" w:sz="0" w:space="0" w:color="auto"/>
          </w:divBdr>
        </w:div>
        <w:div w:id="461851718">
          <w:marLeft w:val="0"/>
          <w:marRight w:val="0"/>
          <w:marTop w:val="0"/>
          <w:marBottom w:val="0"/>
          <w:divBdr>
            <w:top w:val="none" w:sz="0" w:space="0" w:color="auto"/>
            <w:left w:val="none" w:sz="0" w:space="0" w:color="auto"/>
            <w:bottom w:val="none" w:sz="0" w:space="0" w:color="auto"/>
            <w:right w:val="none" w:sz="0" w:space="0" w:color="auto"/>
          </w:divBdr>
        </w:div>
        <w:div w:id="1055085075">
          <w:marLeft w:val="0"/>
          <w:marRight w:val="0"/>
          <w:marTop w:val="0"/>
          <w:marBottom w:val="0"/>
          <w:divBdr>
            <w:top w:val="none" w:sz="0" w:space="0" w:color="auto"/>
            <w:left w:val="none" w:sz="0" w:space="0" w:color="auto"/>
            <w:bottom w:val="none" w:sz="0" w:space="0" w:color="auto"/>
            <w:right w:val="none" w:sz="0" w:space="0" w:color="auto"/>
          </w:divBdr>
        </w:div>
        <w:div w:id="995376984">
          <w:marLeft w:val="0"/>
          <w:marRight w:val="0"/>
          <w:marTop w:val="0"/>
          <w:marBottom w:val="0"/>
          <w:divBdr>
            <w:top w:val="none" w:sz="0" w:space="0" w:color="auto"/>
            <w:left w:val="none" w:sz="0" w:space="0" w:color="auto"/>
            <w:bottom w:val="none" w:sz="0" w:space="0" w:color="auto"/>
            <w:right w:val="none" w:sz="0" w:space="0" w:color="auto"/>
          </w:divBdr>
        </w:div>
        <w:div w:id="914902715">
          <w:marLeft w:val="0"/>
          <w:marRight w:val="0"/>
          <w:marTop w:val="0"/>
          <w:marBottom w:val="0"/>
          <w:divBdr>
            <w:top w:val="none" w:sz="0" w:space="0" w:color="auto"/>
            <w:left w:val="none" w:sz="0" w:space="0" w:color="auto"/>
            <w:bottom w:val="none" w:sz="0" w:space="0" w:color="auto"/>
            <w:right w:val="none" w:sz="0" w:space="0" w:color="auto"/>
          </w:divBdr>
        </w:div>
        <w:div w:id="2119903981">
          <w:marLeft w:val="0"/>
          <w:marRight w:val="0"/>
          <w:marTop w:val="0"/>
          <w:marBottom w:val="0"/>
          <w:divBdr>
            <w:top w:val="none" w:sz="0" w:space="0" w:color="auto"/>
            <w:left w:val="none" w:sz="0" w:space="0" w:color="auto"/>
            <w:bottom w:val="none" w:sz="0" w:space="0" w:color="auto"/>
            <w:right w:val="none" w:sz="0" w:space="0" w:color="auto"/>
          </w:divBdr>
        </w:div>
        <w:div w:id="1332755192">
          <w:marLeft w:val="0"/>
          <w:marRight w:val="0"/>
          <w:marTop w:val="0"/>
          <w:marBottom w:val="0"/>
          <w:divBdr>
            <w:top w:val="none" w:sz="0" w:space="0" w:color="auto"/>
            <w:left w:val="none" w:sz="0" w:space="0" w:color="auto"/>
            <w:bottom w:val="none" w:sz="0" w:space="0" w:color="auto"/>
            <w:right w:val="none" w:sz="0" w:space="0" w:color="auto"/>
          </w:divBdr>
        </w:div>
        <w:div w:id="1394813309">
          <w:marLeft w:val="0"/>
          <w:marRight w:val="0"/>
          <w:marTop w:val="0"/>
          <w:marBottom w:val="0"/>
          <w:divBdr>
            <w:top w:val="none" w:sz="0" w:space="0" w:color="auto"/>
            <w:left w:val="none" w:sz="0" w:space="0" w:color="auto"/>
            <w:bottom w:val="none" w:sz="0" w:space="0" w:color="auto"/>
            <w:right w:val="none" w:sz="0" w:space="0" w:color="auto"/>
          </w:divBdr>
        </w:div>
        <w:div w:id="773525547">
          <w:marLeft w:val="0"/>
          <w:marRight w:val="0"/>
          <w:marTop w:val="0"/>
          <w:marBottom w:val="0"/>
          <w:divBdr>
            <w:top w:val="none" w:sz="0" w:space="0" w:color="auto"/>
            <w:left w:val="none" w:sz="0" w:space="0" w:color="auto"/>
            <w:bottom w:val="none" w:sz="0" w:space="0" w:color="auto"/>
            <w:right w:val="none" w:sz="0" w:space="0" w:color="auto"/>
          </w:divBdr>
        </w:div>
        <w:div w:id="1060791154">
          <w:marLeft w:val="0"/>
          <w:marRight w:val="0"/>
          <w:marTop w:val="0"/>
          <w:marBottom w:val="0"/>
          <w:divBdr>
            <w:top w:val="none" w:sz="0" w:space="0" w:color="auto"/>
            <w:left w:val="none" w:sz="0" w:space="0" w:color="auto"/>
            <w:bottom w:val="none" w:sz="0" w:space="0" w:color="auto"/>
            <w:right w:val="none" w:sz="0" w:space="0" w:color="auto"/>
          </w:divBdr>
        </w:div>
        <w:div w:id="862548253">
          <w:marLeft w:val="0"/>
          <w:marRight w:val="0"/>
          <w:marTop w:val="0"/>
          <w:marBottom w:val="0"/>
          <w:divBdr>
            <w:top w:val="none" w:sz="0" w:space="0" w:color="auto"/>
            <w:left w:val="none" w:sz="0" w:space="0" w:color="auto"/>
            <w:bottom w:val="none" w:sz="0" w:space="0" w:color="auto"/>
            <w:right w:val="none" w:sz="0" w:space="0" w:color="auto"/>
          </w:divBdr>
        </w:div>
        <w:div w:id="2104494956">
          <w:marLeft w:val="0"/>
          <w:marRight w:val="0"/>
          <w:marTop w:val="0"/>
          <w:marBottom w:val="0"/>
          <w:divBdr>
            <w:top w:val="none" w:sz="0" w:space="0" w:color="auto"/>
            <w:left w:val="none" w:sz="0" w:space="0" w:color="auto"/>
            <w:bottom w:val="none" w:sz="0" w:space="0" w:color="auto"/>
            <w:right w:val="none" w:sz="0" w:space="0" w:color="auto"/>
          </w:divBdr>
        </w:div>
        <w:div w:id="1194227531">
          <w:marLeft w:val="0"/>
          <w:marRight w:val="0"/>
          <w:marTop w:val="0"/>
          <w:marBottom w:val="0"/>
          <w:divBdr>
            <w:top w:val="none" w:sz="0" w:space="0" w:color="auto"/>
            <w:left w:val="none" w:sz="0" w:space="0" w:color="auto"/>
            <w:bottom w:val="none" w:sz="0" w:space="0" w:color="auto"/>
            <w:right w:val="none" w:sz="0" w:space="0" w:color="auto"/>
          </w:divBdr>
        </w:div>
        <w:div w:id="916288010">
          <w:marLeft w:val="0"/>
          <w:marRight w:val="0"/>
          <w:marTop w:val="0"/>
          <w:marBottom w:val="0"/>
          <w:divBdr>
            <w:top w:val="none" w:sz="0" w:space="0" w:color="auto"/>
            <w:left w:val="none" w:sz="0" w:space="0" w:color="auto"/>
            <w:bottom w:val="none" w:sz="0" w:space="0" w:color="auto"/>
            <w:right w:val="none" w:sz="0" w:space="0" w:color="auto"/>
          </w:divBdr>
        </w:div>
        <w:div w:id="330907987">
          <w:marLeft w:val="0"/>
          <w:marRight w:val="0"/>
          <w:marTop w:val="0"/>
          <w:marBottom w:val="0"/>
          <w:divBdr>
            <w:top w:val="none" w:sz="0" w:space="0" w:color="auto"/>
            <w:left w:val="none" w:sz="0" w:space="0" w:color="auto"/>
            <w:bottom w:val="none" w:sz="0" w:space="0" w:color="auto"/>
            <w:right w:val="none" w:sz="0" w:space="0" w:color="auto"/>
          </w:divBdr>
        </w:div>
        <w:div w:id="760029449">
          <w:marLeft w:val="0"/>
          <w:marRight w:val="0"/>
          <w:marTop w:val="0"/>
          <w:marBottom w:val="0"/>
          <w:divBdr>
            <w:top w:val="none" w:sz="0" w:space="0" w:color="auto"/>
            <w:left w:val="none" w:sz="0" w:space="0" w:color="auto"/>
            <w:bottom w:val="none" w:sz="0" w:space="0" w:color="auto"/>
            <w:right w:val="none" w:sz="0" w:space="0" w:color="auto"/>
          </w:divBdr>
        </w:div>
        <w:div w:id="2054772266">
          <w:marLeft w:val="0"/>
          <w:marRight w:val="0"/>
          <w:marTop w:val="0"/>
          <w:marBottom w:val="0"/>
          <w:divBdr>
            <w:top w:val="none" w:sz="0" w:space="0" w:color="auto"/>
            <w:left w:val="none" w:sz="0" w:space="0" w:color="auto"/>
            <w:bottom w:val="none" w:sz="0" w:space="0" w:color="auto"/>
            <w:right w:val="none" w:sz="0" w:space="0" w:color="auto"/>
          </w:divBdr>
        </w:div>
        <w:div w:id="467209256">
          <w:marLeft w:val="0"/>
          <w:marRight w:val="0"/>
          <w:marTop w:val="0"/>
          <w:marBottom w:val="0"/>
          <w:divBdr>
            <w:top w:val="none" w:sz="0" w:space="0" w:color="auto"/>
            <w:left w:val="none" w:sz="0" w:space="0" w:color="auto"/>
            <w:bottom w:val="none" w:sz="0" w:space="0" w:color="auto"/>
            <w:right w:val="none" w:sz="0" w:space="0" w:color="auto"/>
          </w:divBdr>
        </w:div>
        <w:div w:id="1845045700">
          <w:marLeft w:val="0"/>
          <w:marRight w:val="0"/>
          <w:marTop w:val="0"/>
          <w:marBottom w:val="0"/>
          <w:divBdr>
            <w:top w:val="none" w:sz="0" w:space="0" w:color="auto"/>
            <w:left w:val="none" w:sz="0" w:space="0" w:color="auto"/>
            <w:bottom w:val="none" w:sz="0" w:space="0" w:color="auto"/>
            <w:right w:val="none" w:sz="0" w:space="0" w:color="auto"/>
          </w:divBdr>
        </w:div>
        <w:div w:id="1550073787">
          <w:marLeft w:val="0"/>
          <w:marRight w:val="0"/>
          <w:marTop w:val="0"/>
          <w:marBottom w:val="0"/>
          <w:divBdr>
            <w:top w:val="none" w:sz="0" w:space="0" w:color="auto"/>
            <w:left w:val="none" w:sz="0" w:space="0" w:color="auto"/>
            <w:bottom w:val="none" w:sz="0" w:space="0" w:color="auto"/>
            <w:right w:val="none" w:sz="0" w:space="0" w:color="auto"/>
          </w:divBdr>
        </w:div>
        <w:div w:id="1926038980">
          <w:marLeft w:val="0"/>
          <w:marRight w:val="0"/>
          <w:marTop w:val="0"/>
          <w:marBottom w:val="0"/>
          <w:divBdr>
            <w:top w:val="none" w:sz="0" w:space="0" w:color="auto"/>
            <w:left w:val="none" w:sz="0" w:space="0" w:color="auto"/>
            <w:bottom w:val="none" w:sz="0" w:space="0" w:color="auto"/>
            <w:right w:val="none" w:sz="0" w:space="0" w:color="auto"/>
          </w:divBdr>
        </w:div>
        <w:div w:id="790174479">
          <w:marLeft w:val="0"/>
          <w:marRight w:val="0"/>
          <w:marTop w:val="0"/>
          <w:marBottom w:val="0"/>
          <w:divBdr>
            <w:top w:val="none" w:sz="0" w:space="0" w:color="auto"/>
            <w:left w:val="none" w:sz="0" w:space="0" w:color="auto"/>
            <w:bottom w:val="none" w:sz="0" w:space="0" w:color="auto"/>
            <w:right w:val="none" w:sz="0" w:space="0" w:color="auto"/>
          </w:divBdr>
        </w:div>
        <w:div w:id="387919857">
          <w:marLeft w:val="0"/>
          <w:marRight w:val="0"/>
          <w:marTop w:val="0"/>
          <w:marBottom w:val="0"/>
          <w:divBdr>
            <w:top w:val="none" w:sz="0" w:space="0" w:color="auto"/>
            <w:left w:val="none" w:sz="0" w:space="0" w:color="auto"/>
            <w:bottom w:val="none" w:sz="0" w:space="0" w:color="auto"/>
            <w:right w:val="none" w:sz="0" w:space="0" w:color="auto"/>
          </w:divBdr>
        </w:div>
        <w:div w:id="1424498750">
          <w:marLeft w:val="0"/>
          <w:marRight w:val="0"/>
          <w:marTop w:val="0"/>
          <w:marBottom w:val="0"/>
          <w:divBdr>
            <w:top w:val="none" w:sz="0" w:space="0" w:color="auto"/>
            <w:left w:val="none" w:sz="0" w:space="0" w:color="auto"/>
            <w:bottom w:val="none" w:sz="0" w:space="0" w:color="auto"/>
            <w:right w:val="none" w:sz="0" w:space="0" w:color="auto"/>
          </w:divBdr>
        </w:div>
        <w:div w:id="126776692">
          <w:marLeft w:val="0"/>
          <w:marRight w:val="0"/>
          <w:marTop w:val="0"/>
          <w:marBottom w:val="0"/>
          <w:divBdr>
            <w:top w:val="none" w:sz="0" w:space="0" w:color="auto"/>
            <w:left w:val="none" w:sz="0" w:space="0" w:color="auto"/>
            <w:bottom w:val="none" w:sz="0" w:space="0" w:color="auto"/>
            <w:right w:val="none" w:sz="0" w:space="0" w:color="auto"/>
          </w:divBdr>
        </w:div>
        <w:div w:id="247353716">
          <w:marLeft w:val="0"/>
          <w:marRight w:val="0"/>
          <w:marTop w:val="0"/>
          <w:marBottom w:val="0"/>
          <w:divBdr>
            <w:top w:val="none" w:sz="0" w:space="0" w:color="auto"/>
            <w:left w:val="none" w:sz="0" w:space="0" w:color="auto"/>
            <w:bottom w:val="none" w:sz="0" w:space="0" w:color="auto"/>
            <w:right w:val="none" w:sz="0" w:space="0" w:color="auto"/>
          </w:divBdr>
        </w:div>
        <w:div w:id="1652371890">
          <w:marLeft w:val="0"/>
          <w:marRight w:val="0"/>
          <w:marTop w:val="0"/>
          <w:marBottom w:val="0"/>
          <w:divBdr>
            <w:top w:val="none" w:sz="0" w:space="0" w:color="auto"/>
            <w:left w:val="none" w:sz="0" w:space="0" w:color="auto"/>
            <w:bottom w:val="none" w:sz="0" w:space="0" w:color="auto"/>
            <w:right w:val="none" w:sz="0" w:space="0" w:color="auto"/>
          </w:divBdr>
        </w:div>
        <w:div w:id="3676374">
          <w:marLeft w:val="0"/>
          <w:marRight w:val="0"/>
          <w:marTop w:val="0"/>
          <w:marBottom w:val="0"/>
          <w:divBdr>
            <w:top w:val="none" w:sz="0" w:space="0" w:color="auto"/>
            <w:left w:val="none" w:sz="0" w:space="0" w:color="auto"/>
            <w:bottom w:val="none" w:sz="0" w:space="0" w:color="auto"/>
            <w:right w:val="none" w:sz="0" w:space="0" w:color="auto"/>
          </w:divBdr>
        </w:div>
        <w:div w:id="1459757682">
          <w:marLeft w:val="0"/>
          <w:marRight w:val="0"/>
          <w:marTop w:val="0"/>
          <w:marBottom w:val="0"/>
          <w:divBdr>
            <w:top w:val="none" w:sz="0" w:space="0" w:color="auto"/>
            <w:left w:val="none" w:sz="0" w:space="0" w:color="auto"/>
            <w:bottom w:val="none" w:sz="0" w:space="0" w:color="auto"/>
            <w:right w:val="none" w:sz="0" w:space="0" w:color="auto"/>
          </w:divBdr>
        </w:div>
        <w:div w:id="115561394">
          <w:marLeft w:val="0"/>
          <w:marRight w:val="0"/>
          <w:marTop w:val="0"/>
          <w:marBottom w:val="0"/>
          <w:divBdr>
            <w:top w:val="none" w:sz="0" w:space="0" w:color="auto"/>
            <w:left w:val="none" w:sz="0" w:space="0" w:color="auto"/>
            <w:bottom w:val="none" w:sz="0" w:space="0" w:color="auto"/>
            <w:right w:val="none" w:sz="0" w:space="0" w:color="auto"/>
          </w:divBdr>
        </w:div>
        <w:div w:id="93869848">
          <w:marLeft w:val="0"/>
          <w:marRight w:val="0"/>
          <w:marTop w:val="0"/>
          <w:marBottom w:val="0"/>
          <w:divBdr>
            <w:top w:val="none" w:sz="0" w:space="0" w:color="auto"/>
            <w:left w:val="none" w:sz="0" w:space="0" w:color="auto"/>
            <w:bottom w:val="none" w:sz="0" w:space="0" w:color="auto"/>
            <w:right w:val="none" w:sz="0" w:space="0" w:color="auto"/>
          </w:divBdr>
        </w:div>
        <w:div w:id="1222717564">
          <w:marLeft w:val="0"/>
          <w:marRight w:val="0"/>
          <w:marTop w:val="0"/>
          <w:marBottom w:val="0"/>
          <w:divBdr>
            <w:top w:val="none" w:sz="0" w:space="0" w:color="auto"/>
            <w:left w:val="none" w:sz="0" w:space="0" w:color="auto"/>
            <w:bottom w:val="none" w:sz="0" w:space="0" w:color="auto"/>
            <w:right w:val="none" w:sz="0" w:space="0" w:color="auto"/>
          </w:divBdr>
        </w:div>
        <w:div w:id="376321842">
          <w:marLeft w:val="0"/>
          <w:marRight w:val="0"/>
          <w:marTop w:val="0"/>
          <w:marBottom w:val="0"/>
          <w:divBdr>
            <w:top w:val="none" w:sz="0" w:space="0" w:color="auto"/>
            <w:left w:val="none" w:sz="0" w:space="0" w:color="auto"/>
            <w:bottom w:val="none" w:sz="0" w:space="0" w:color="auto"/>
            <w:right w:val="none" w:sz="0" w:space="0" w:color="auto"/>
          </w:divBdr>
        </w:div>
        <w:div w:id="605117295">
          <w:marLeft w:val="0"/>
          <w:marRight w:val="0"/>
          <w:marTop w:val="0"/>
          <w:marBottom w:val="0"/>
          <w:divBdr>
            <w:top w:val="none" w:sz="0" w:space="0" w:color="auto"/>
            <w:left w:val="none" w:sz="0" w:space="0" w:color="auto"/>
            <w:bottom w:val="none" w:sz="0" w:space="0" w:color="auto"/>
            <w:right w:val="none" w:sz="0" w:space="0" w:color="auto"/>
          </w:divBdr>
        </w:div>
        <w:div w:id="1490364537">
          <w:marLeft w:val="0"/>
          <w:marRight w:val="0"/>
          <w:marTop w:val="0"/>
          <w:marBottom w:val="0"/>
          <w:divBdr>
            <w:top w:val="none" w:sz="0" w:space="0" w:color="auto"/>
            <w:left w:val="none" w:sz="0" w:space="0" w:color="auto"/>
            <w:bottom w:val="none" w:sz="0" w:space="0" w:color="auto"/>
            <w:right w:val="none" w:sz="0" w:space="0" w:color="auto"/>
          </w:divBdr>
        </w:div>
        <w:div w:id="850265428">
          <w:marLeft w:val="0"/>
          <w:marRight w:val="0"/>
          <w:marTop w:val="0"/>
          <w:marBottom w:val="0"/>
          <w:divBdr>
            <w:top w:val="none" w:sz="0" w:space="0" w:color="auto"/>
            <w:left w:val="none" w:sz="0" w:space="0" w:color="auto"/>
            <w:bottom w:val="none" w:sz="0" w:space="0" w:color="auto"/>
            <w:right w:val="none" w:sz="0" w:space="0" w:color="auto"/>
          </w:divBdr>
        </w:div>
        <w:div w:id="2000845516">
          <w:marLeft w:val="0"/>
          <w:marRight w:val="0"/>
          <w:marTop w:val="0"/>
          <w:marBottom w:val="0"/>
          <w:divBdr>
            <w:top w:val="none" w:sz="0" w:space="0" w:color="auto"/>
            <w:left w:val="none" w:sz="0" w:space="0" w:color="auto"/>
            <w:bottom w:val="none" w:sz="0" w:space="0" w:color="auto"/>
            <w:right w:val="none" w:sz="0" w:space="0" w:color="auto"/>
          </w:divBdr>
        </w:div>
        <w:div w:id="600643685">
          <w:marLeft w:val="0"/>
          <w:marRight w:val="0"/>
          <w:marTop w:val="0"/>
          <w:marBottom w:val="0"/>
          <w:divBdr>
            <w:top w:val="none" w:sz="0" w:space="0" w:color="auto"/>
            <w:left w:val="none" w:sz="0" w:space="0" w:color="auto"/>
            <w:bottom w:val="none" w:sz="0" w:space="0" w:color="auto"/>
            <w:right w:val="none" w:sz="0" w:space="0" w:color="auto"/>
          </w:divBdr>
        </w:div>
        <w:div w:id="2073774829">
          <w:marLeft w:val="0"/>
          <w:marRight w:val="0"/>
          <w:marTop w:val="0"/>
          <w:marBottom w:val="0"/>
          <w:divBdr>
            <w:top w:val="none" w:sz="0" w:space="0" w:color="auto"/>
            <w:left w:val="none" w:sz="0" w:space="0" w:color="auto"/>
            <w:bottom w:val="none" w:sz="0" w:space="0" w:color="auto"/>
            <w:right w:val="none" w:sz="0" w:space="0" w:color="auto"/>
          </w:divBdr>
        </w:div>
        <w:div w:id="2066365620">
          <w:marLeft w:val="0"/>
          <w:marRight w:val="0"/>
          <w:marTop w:val="0"/>
          <w:marBottom w:val="0"/>
          <w:divBdr>
            <w:top w:val="none" w:sz="0" w:space="0" w:color="auto"/>
            <w:left w:val="none" w:sz="0" w:space="0" w:color="auto"/>
            <w:bottom w:val="none" w:sz="0" w:space="0" w:color="auto"/>
            <w:right w:val="none" w:sz="0" w:space="0" w:color="auto"/>
          </w:divBdr>
        </w:div>
        <w:div w:id="1499081679">
          <w:marLeft w:val="0"/>
          <w:marRight w:val="0"/>
          <w:marTop w:val="0"/>
          <w:marBottom w:val="0"/>
          <w:divBdr>
            <w:top w:val="none" w:sz="0" w:space="0" w:color="auto"/>
            <w:left w:val="none" w:sz="0" w:space="0" w:color="auto"/>
            <w:bottom w:val="none" w:sz="0" w:space="0" w:color="auto"/>
            <w:right w:val="none" w:sz="0" w:space="0" w:color="auto"/>
          </w:divBdr>
        </w:div>
        <w:div w:id="1033505673">
          <w:marLeft w:val="0"/>
          <w:marRight w:val="0"/>
          <w:marTop w:val="0"/>
          <w:marBottom w:val="0"/>
          <w:divBdr>
            <w:top w:val="none" w:sz="0" w:space="0" w:color="auto"/>
            <w:left w:val="none" w:sz="0" w:space="0" w:color="auto"/>
            <w:bottom w:val="none" w:sz="0" w:space="0" w:color="auto"/>
            <w:right w:val="none" w:sz="0" w:space="0" w:color="auto"/>
          </w:divBdr>
        </w:div>
        <w:div w:id="512112253">
          <w:marLeft w:val="0"/>
          <w:marRight w:val="0"/>
          <w:marTop w:val="0"/>
          <w:marBottom w:val="0"/>
          <w:divBdr>
            <w:top w:val="none" w:sz="0" w:space="0" w:color="auto"/>
            <w:left w:val="none" w:sz="0" w:space="0" w:color="auto"/>
            <w:bottom w:val="none" w:sz="0" w:space="0" w:color="auto"/>
            <w:right w:val="none" w:sz="0" w:space="0" w:color="auto"/>
          </w:divBdr>
        </w:div>
        <w:div w:id="1876039241">
          <w:marLeft w:val="0"/>
          <w:marRight w:val="0"/>
          <w:marTop w:val="0"/>
          <w:marBottom w:val="0"/>
          <w:divBdr>
            <w:top w:val="none" w:sz="0" w:space="0" w:color="auto"/>
            <w:left w:val="none" w:sz="0" w:space="0" w:color="auto"/>
            <w:bottom w:val="none" w:sz="0" w:space="0" w:color="auto"/>
            <w:right w:val="none" w:sz="0" w:space="0" w:color="auto"/>
          </w:divBdr>
        </w:div>
        <w:div w:id="2107342340">
          <w:marLeft w:val="0"/>
          <w:marRight w:val="0"/>
          <w:marTop w:val="0"/>
          <w:marBottom w:val="0"/>
          <w:divBdr>
            <w:top w:val="none" w:sz="0" w:space="0" w:color="auto"/>
            <w:left w:val="none" w:sz="0" w:space="0" w:color="auto"/>
            <w:bottom w:val="none" w:sz="0" w:space="0" w:color="auto"/>
            <w:right w:val="none" w:sz="0" w:space="0" w:color="auto"/>
          </w:divBdr>
        </w:div>
        <w:div w:id="533621881">
          <w:marLeft w:val="0"/>
          <w:marRight w:val="0"/>
          <w:marTop w:val="0"/>
          <w:marBottom w:val="0"/>
          <w:divBdr>
            <w:top w:val="none" w:sz="0" w:space="0" w:color="auto"/>
            <w:left w:val="none" w:sz="0" w:space="0" w:color="auto"/>
            <w:bottom w:val="none" w:sz="0" w:space="0" w:color="auto"/>
            <w:right w:val="none" w:sz="0" w:space="0" w:color="auto"/>
          </w:divBdr>
        </w:div>
        <w:div w:id="1993438866">
          <w:marLeft w:val="0"/>
          <w:marRight w:val="0"/>
          <w:marTop w:val="0"/>
          <w:marBottom w:val="0"/>
          <w:divBdr>
            <w:top w:val="none" w:sz="0" w:space="0" w:color="auto"/>
            <w:left w:val="none" w:sz="0" w:space="0" w:color="auto"/>
            <w:bottom w:val="none" w:sz="0" w:space="0" w:color="auto"/>
            <w:right w:val="none" w:sz="0" w:space="0" w:color="auto"/>
          </w:divBdr>
        </w:div>
        <w:div w:id="1550340756">
          <w:marLeft w:val="0"/>
          <w:marRight w:val="0"/>
          <w:marTop w:val="0"/>
          <w:marBottom w:val="0"/>
          <w:divBdr>
            <w:top w:val="none" w:sz="0" w:space="0" w:color="auto"/>
            <w:left w:val="none" w:sz="0" w:space="0" w:color="auto"/>
            <w:bottom w:val="none" w:sz="0" w:space="0" w:color="auto"/>
            <w:right w:val="none" w:sz="0" w:space="0" w:color="auto"/>
          </w:divBdr>
        </w:div>
        <w:div w:id="431434062">
          <w:marLeft w:val="0"/>
          <w:marRight w:val="0"/>
          <w:marTop w:val="0"/>
          <w:marBottom w:val="0"/>
          <w:divBdr>
            <w:top w:val="none" w:sz="0" w:space="0" w:color="auto"/>
            <w:left w:val="none" w:sz="0" w:space="0" w:color="auto"/>
            <w:bottom w:val="none" w:sz="0" w:space="0" w:color="auto"/>
            <w:right w:val="none" w:sz="0" w:space="0" w:color="auto"/>
          </w:divBdr>
        </w:div>
        <w:div w:id="525682202">
          <w:marLeft w:val="0"/>
          <w:marRight w:val="0"/>
          <w:marTop w:val="0"/>
          <w:marBottom w:val="0"/>
          <w:divBdr>
            <w:top w:val="none" w:sz="0" w:space="0" w:color="auto"/>
            <w:left w:val="none" w:sz="0" w:space="0" w:color="auto"/>
            <w:bottom w:val="none" w:sz="0" w:space="0" w:color="auto"/>
            <w:right w:val="none" w:sz="0" w:space="0" w:color="auto"/>
          </w:divBdr>
        </w:div>
        <w:div w:id="1687168086">
          <w:marLeft w:val="0"/>
          <w:marRight w:val="0"/>
          <w:marTop w:val="0"/>
          <w:marBottom w:val="0"/>
          <w:divBdr>
            <w:top w:val="none" w:sz="0" w:space="0" w:color="auto"/>
            <w:left w:val="none" w:sz="0" w:space="0" w:color="auto"/>
            <w:bottom w:val="none" w:sz="0" w:space="0" w:color="auto"/>
            <w:right w:val="none" w:sz="0" w:space="0" w:color="auto"/>
          </w:divBdr>
        </w:div>
        <w:div w:id="2107116349">
          <w:marLeft w:val="0"/>
          <w:marRight w:val="0"/>
          <w:marTop w:val="0"/>
          <w:marBottom w:val="0"/>
          <w:divBdr>
            <w:top w:val="none" w:sz="0" w:space="0" w:color="auto"/>
            <w:left w:val="none" w:sz="0" w:space="0" w:color="auto"/>
            <w:bottom w:val="none" w:sz="0" w:space="0" w:color="auto"/>
            <w:right w:val="none" w:sz="0" w:space="0" w:color="auto"/>
          </w:divBdr>
        </w:div>
        <w:div w:id="824249344">
          <w:marLeft w:val="0"/>
          <w:marRight w:val="0"/>
          <w:marTop w:val="0"/>
          <w:marBottom w:val="0"/>
          <w:divBdr>
            <w:top w:val="none" w:sz="0" w:space="0" w:color="auto"/>
            <w:left w:val="none" w:sz="0" w:space="0" w:color="auto"/>
            <w:bottom w:val="none" w:sz="0" w:space="0" w:color="auto"/>
            <w:right w:val="none" w:sz="0" w:space="0" w:color="auto"/>
          </w:divBdr>
        </w:div>
        <w:div w:id="1497502037">
          <w:marLeft w:val="0"/>
          <w:marRight w:val="0"/>
          <w:marTop w:val="0"/>
          <w:marBottom w:val="0"/>
          <w:divBdr>
            <w:top w:val="none" w:sz="0" w:space="0" w:color="auto"/>
            <w:left w:val="none" w:sz="0" w:space="0" w:color="auto"/>
            <w:bottom w:val="none" w:sz="0" w:space="0" w:color="auto"/>
            <w:right w:val="none" w:sz="0" w:space="0" w:color="auto"/>
          </w:divBdr>
        </w:div>
        <w:div w:id="1761020980">
          <w:marLeft w:val="0"/>
          <w:marRight w:val="0"/>
          <w:marTop w:val="0"/>
          <w:marBottom w:val="0"/>
          <w:divBdr>
            <w:top w:val="none" w:sz="0" w:space="0" w:color="auto"/>
            <w:left w:val="none" w:sz="0" w:space="0" w:color="auto"/>
            <w:bottom w:val="none" w:sz="0" w:space="0" w:color="auto"/>
            <w:right w:val="none" w:sz="0" w:space="0" w:color="auto"/>
          </w:divBdr>
        </w:div>
        <w:div w:id="674957383">
          <w:marLeft w:val="0"/>
          <w:marRight w:val="0"/>
          <w:marTop w:val="0"/>
          <w:marBottom w:val="0"/>
          <w:divBdr>
            <w:top w:val="none" w:sz="0" w:space="0" w:color="auto"/>
            <w:left w:val="none" w:sz="0" w:space="0" w:color="auto"/>
            <w:bottom w:val="none" w:sz="0" w:space="0" w:color="auto"/>
            <w:right w:val="none" w:sz="0" w:space="0" w:color="auto"/>
          </w:divBdr>
        </w:div>
        <w:div w:id="164830603">
          <w:marLeft w:val="0"/>
          <w:marRight w:val="0"/>
          <w:marTop w:val="0"/>
          <w:marBottom w:val="0"/>
          <w:divBdr>
            <w:top w:val="none" w:sz="0" w:space="0" w:color="auto"/>
            <w:left w:val="none" w:sz="0" w:space="0" w:color="auto"/>
            <w:bottom w:val="none" w:sz="0" w:space="0" w:color="auto"/>
            <w:right w:val="none" w:sz="0" w:space="0" w:color="auto"/>
          </w:divBdr>
        </w:div>
        <w:div w:id="2115399778">
          <w:marLeft w:val="0"/>
          <w:marRight w:val="0"/>
          <w:marTop w:val="0"/>
          <w:marBottom w:val="0"/>
          <w:divBdr>
            <w:top w:val="none" w:sz="0" w:space="0" w:color="auto"/>
            <w:left w:val="none" w:sz="0" w:space="0" w:color="auto"/>
            <w:bottom w:val="none" w:sz="0" w:space="0" w:color="auto"/>
            <w:right w:val="none" w:sz="0" w:space="0" w:color="auto"/>
          </w:divBdr>
        </w:div>
        <w:div w:id="149562343">
          <w:marLeft w:val="0"/>
          <w:marRight w:val="0"/>
          <w:marTop w:val="0"/>
          <w:marBottom w:val="0"/>
          <w:divBdr>
            <w:top w:val="none" w:sz="0" w:space="0" w:color="auto"/>
            <w:left w:val="none" w:sz="0" w:space="0" w:color="auto"/>
            <w:bottom w:val="none" w:sz="0" w:space="0" w:color="auto"/>
            <w:right w:val="none" w:sz="0" w:space="0" w:color="auto"/>
          </w:divBdr>
        </w:div>
        <w:div w:id="1422556988">
          <w:marLeft w:val="0"/>
          <w:marRight w:val="0"/>
          <w:marTop w:val="0"/>
          <w:marBottom w:val="0"/>
          <w:divBdr>
            <w:top w:val="none" w:sz="0" w:space="0" w:color="auto"/>
            <w:left w:val="none" w:sz="0" w:space="0" w:color="auto"/>
            <w:bottom w:val="none" w:sz="0" w:space="0" w:color="auto"/>
            <w:right w:val="none" w:sz="0" w:space="0" w:color="auto"/>
          </w:divBdr>
        </w:div>
        <w:div w:id="1008868849">
          <w:marLeft w:val="0"/>
          <w:marRight w:val="0"/>
          <w:marTop w:val="0"/>
          <w:marBottom w:val="0"/>
          <w:divBdr>
            <w:top w:val="none" w:sz="0" w:space="0" w:color="auto"/>
            <w:left w:val="none" w:sz="0" w:space="0" w:color="auto"/>
            <w:bottom w:val="none" w:sz="0" w:space="0" w:color="auto"/>
            <w:right w:val="none" w:sz="0" w:space="0" w:color="auto"/>
          </w:divBdr>
        </w:div>
        <w:div w:id="1175412425">
          <w:marLeft w:val="0"/>
          <w:marRight w:val="0"/>
          <w:marTop w:val="0"/>
          <w:marBottom w:val="0"/>
          <w:divBdr>
            <w:top w:val="none" w:sz="0" w:space="0" w:color="auto"/>
            <w:left w:val="none" w:sz="0" w:space="0" w:color="auto"/>
            <w:bottom w:val="none" w:sz="0" w:space="0" w:color="auto"/>
            <w:right w:val="none" w:sz="0" w:space="0" w:color="auto"/>
          </w:divBdr>
        </w:div>
        <w:div w:id="1531063244">
          <w:marLeft w:val="0"/>
          <w:marRight w:val="0"/>
          <w:marTop w:val="0"/>
          <w:marBottom w:val="0"/>
          <w:divBdr>
            <w:top w:val="none" w:sz="0" w:space="0" w:color="auto"/>
            <w:left w:val="none" w:sz="0" w:space="0" w:color="auto"/>
            <w:bottom w:val="none" w:sz="0" w:space="0" w:color="auto"/>
            <w:right w:val="none" w:sz="0" w:space="0" w:color="auto"/>
          </w:divBdr>
        </w:div>
        <w:div w:id="1325818176">
          <w:marLeft w:val="0"/>
          <w:marRight w:val="0"/>
          <w:marTop w:val="0"/>
          <w:marBottom w:val="0"/>
          <w:divBdr>
            <w:top w:val="none" w:sz="0" w:space="0" w:color="auto"/>
            <w:left w:val="none" w:sz="0" w:space="0" w:color="auto"/>
            <w:bottom w:val="none" w:sz="0" w:space="0" w:color="auto"/>
            <w:right w:val="none" w:sz="0" w:space="0" w:color="auto"/>
          </w:divBdr>
        </w:div>
        <w:div w:id="78797457">
          <w:marLeft w:val="0"/>
          <w:marRight w:val="0"/>
          <w:marTop w:val="0"/>
          <w:marBottom w:val="0"/>
          <w:divBdr>
            <w:top w:val="none" w:sz="0" w:space="0" w:color="auto"/>
            <w:left w:val="none" w:sz="0" w:space="0" w:color="auto"/>
            <w:bottom w:val="none" w:sz="0" w:space="0" w:color="auto"/>
            <w:right w:val="none" w:sz="0" w:space="0" w:color="auto"/>
          </w:divBdr>
        </w:div>
        <w:div w:id="16011853">
          <w:marLeft w:val="0"/>
          <w:marRight w:val="0"/>
          <w:marTop w:val="0"/>
          <w:marBottom w:val="0"/>
          <w:divBdr>
            <w:top w:val="none" w:sz="0" w:space="0" w:color="auto"/>
            <w:left w:val="none" w:sz="0" w:space="0" w:color="auto"/>
            <w:bottom w:val="none" w:sz="0" w:space="0" w:color="auto"/>
            <w:right w:val="none" w:sz="0" w:space="0" w:color="auto"/>
          </w:divBdr>
        </w:div>
        <w:div w:id="2104960270">
          <w:marLeft w:val="0"/>
          <w:marRight w:val="0"/>
          <w:marTop w:val="0"/>
          <w:marBottom w:val="0"/>
          <w:divBdr>
            <w:top w:val="none" w:sz="0" w:space="0" w:color="auto"/>
            <w:left w:val="none" w:sz="0" w:space="0" w:color="auto"/>
            <w:bottom w:val="none" w:sz="0" w:space="0" w:color="auto"/>
            <w:right w:val="none" w:sz="0" w:space="0" w:color="auto"/>
          </w:divBdr>
        </w:div>
        <w:div w:id="377782080">
          <w:marLeft w:val="0"/>
          <w:marRight w:val="0"/>
          <w:marTop w:val="0"/>
          <w:marBottom w:val="0"/>
          <w:divBdr>
            <w:top w:val="none" w:sz="0" w:space="0" w:color="auto"/>
            <w:left w:val="none" w:sz="0" w:space="0" w:color="auto"/>
            <w:bottom w:val="none" w:sz="0" w:space="0" w:color="auto"/>
            <w:right w:val="none" w:sz="0" w:space="0" w:color="auto"/>
          </w:divBdr>
        </w:div>
        <w:div w:id="1529218505">
          <w:marLeft w:val="0"/>
          <w:marRight w:val="0"/>
          <w:marTop w:val="0"/>
          <w:marBottom w:val="0"/>
          <w:divBdr>
            <w:top w:val="none" w:sz="0" w:space="0" w:color="auto"/>
            <w:left w:val="none" w:sz="0" w:space="0" w:color="auto"/>
            <w:bottom w:val="none" w:sz="0" w:space="0" w:color="auto"/>
            <w:right w:val="none" w:sz="0" w:space="0" w:color="auto"/>
          </w:divBdr>
        </w:div>
        <w:div w:id="1793741694">
          <w:marLeft w:val="0"/>
          <w:marRight w:val="0"/>
          <w:marTop w:val="0"/>
          <w:marBottom w:val="0"/>
          <w:divBdr>
            <w:top w:val="none" w:sz="0" w:space="0" w:color="auto"/>
            <w:left w:val="none" w:sz="0" w:space="0" w:color="auto"/>
            <w:bottom w:val="none" w:sz="0" w:space="0" w:color="auto"/>
            <w:right w:val="none" w:sz="0" w:space="0" w:color="auto"/>
          </w:divBdr>
        </w:div>
        <w:div w:id="406148229">
          <w:marLeft w:val="0"/>
          <w:marRight w:val="0"/>
          <w:marTop w:val="0"/>
          <w:marBottom w:val="0"/>
          <w:divBdr>
            <w:top w:val="none" w:sz="0" w:space="0" w:color="auto"/>
            <w:left w:val="none" w:sz="0" w:space="0" w:color="auto"/>
            <w:bottom w:val="none" w:sz="0" w:space="0" w:color="auto"/>
            <w:right w:val="none" w:sz="0" w:space="0" w:color="auto"/>
          </w:divBdr>
        </w:div>
        <w:div w:id="220022077">
          <w:marLeft w:val="0"/>
          <w:marRight w:val="0"/>
          <w:marTop w:val="0"/>
          <w:marBottom w:val="0"/>
          <w:divBdr>
            <w:top w:val="none" w:sz="0" w:space="0" w:color="auto"/>
            <w:left w:val="none" w:sz="0" w:space="0" w:color="auto"/>
            <w:bottom w:val="none" w:sz="0" w:space="0" w:color="auto"/>
            <w:right w:val="none" w:sz="0" w:space="0" w:color="auto"/>
          </w:divBdr>
        </w:div>
        <w:div w:id="1631014471">
          <w:marLeft w:val="0"/>
          <w:marRight w:val="0"/>
          <w:marTop w:val="0"/>
          <w:marBottom w:val="0"/>
          <w:divBdr>
            <w:top w:val="none" w:sz="0" w:space="0" w:color="auto"/>
            <w:left w:val="none" w:sz="0" w:space="0" w:color="auto"/>
            <w:bottom w:val="none" w:sz="0" w:space="0" w:color="auto"/>
            <w:right w:val="none" w:sz="0" w:space="0" w:color="auto"/>
          </w:divBdr>
        </w:div>
        <w:div w:id="558633361">
          <w:marLeft w:val="0"/>
          <w:marRight w:val="0"/>
          <w:marTop w:val="0"/>
          <w:marBottom w:val="0"/>
          <w:divBdr>
            <w:top w:val="none" w:sz="0" w:space="0" w:color="auto"/>
            <w:left w:val="none" w:sz="0" w:space="0" w:color="auto"/>
            <w:bottom w:val="none" w:sz="0" w:space="0" w:color="auto"/>
            <w:right w:val="none" w:sz="0" w:space="0" w:color="auto"/>
          </w:divBdr>
        </w:div>
        <w:div w:id="1809780884">
          <w:marLeft w:val="0"/>
          <w:marRight w:val="0"/>
          <w:marTop w:val="0"/>
          <w:marBottom w:val="0"/>
          <w:divBdr>
            <w:top w:val="none" w:sz="0" w:space="0" w:color="auto"/>
            <w:left w:val="none" w:sz="0" w:space="0" w:color="auto"/>
            <w:bottom w:val="none" w:sz="0" w:space="0" w:color="auto"/>
            <w:right w:val="none" w:sz="0" w:space="0" w:color="auto"/>
          </w:divBdr>
        </w:div>
        <w:div w:id="64766141">
          <w:marLeft w:val="0"/>
          <w:marRight w:val="0"/>
          <w:marTop w:val="0"/>
          <w:marBottom w:val="0"/>
          <w:divBdr>
            <w:top w:val="none" w:sz="0" w:space="0" w:color="auto"/>
            <w:left w:val="none" w:sz="0" w:space="0" w:color="auto"/>
            <w:bottom w:val="none" w:sz="0" w:space="0" w:color="auto"/>
            <w:right w:val="none" w:sz="0" w:space="0" w:color="auto"/>
          </w:divBdr>
        </w:div>
        <w:div w:id="801340362">
          <w:marLeft w:val="0"/>
          <w:marRight w:val="0"/>
          <w:marTop w:val="0"/>
          <w:marBottom w:val="0"/>
          <w:divBdr>
            <w:top w:val="none" w:sz="0" w:space="0" w:color="auto"/>
            <w:left w:val="none" w:sz="0" w:space="0" w:color="auto"/>
            <w:bottom w:val="none" w:sz="0" w:space="0" w:color="auto"/>
            <w:right w:val="none" w:sz="0" w:space="0" w:color="auto"/>
          </w:divBdr>
        </w:div>
        <w:div w:id="757678643">
          <w:marLeft w:val="0"/>
          <w:marRight w:val="0"/>
          <w:marTop w:val="0"/>
          <w:marBottom w:val="0"/>
          <w:divBdr>
            <w:top w:val="none" w:sz="0" w:space="0" w:color="auto"/>
            <w:left w:val="none" w:sz="0" w:space="0" w:color="auto"/>
            <w:bottom w:val="none" w:sz="0" w:space="0" w:color="auto"/>
            <w:right w:val="none" w:sz="0" w:space="0" w:color="auto"/>
          </w:divBdr>
        </w:div>
        <w:div w:id="922686914">
          <w:marLeft w:val="0"/>
          <w:marRight w:val="0"/>
          <w:marTop w:val="0"/>
          <w:marBottom w:val="0"/>
          <w:divBdr>
            <w:top w:val="none" w:sz="0" w:space="0" w:color="auto"/>
            <w:left w:val="none" w:sz="0" w:space="0" w:color="auto"/>
            <w:bottom w:val="none" w:sz="0" w:space="0" w:color="auto"/>
            <w:right w:val="none" w:sz="0" w:space="0" w:color="auto"/>
          </w:divBdr>
        </w:div>
        <w:div w:id="1258177989">
          <w:marLeft w:val="0"/>
          <w:marRight w:val="0"/>
          <w:marTop w:val="0"/>
          <w:marBottom w:val="0"/>
          <w:divBdr>
            <w:top w:val="none" w:sz="0" w:space="0" w:color="auto"/>
            <w:left w:val="none" w:sz="0" w:space="0" w:color="auto"/>
            <w:bottom w:val="none" w:sz="0" w:space="0" w:color="auto"/>
            <w:right w:val="none" w:sz="0" w:space="0" w:color="auto"/>
          </w:divBdr>
        </w:div>
        <w:div w:id="815728165">
          <w:marLeft w:val="0"/>
          <w:marRight w:val="0"/>
          <w:marTop w:val="0"/>
          <w:marBottom w:val="0"/>
          <w:divBdr>
            <w:top w:val="none" w:sz="0" w:space="0" w:color="auto"/>
            <w:left w:val="none" w:sz="0" w:space="0" w:color="auto"/>
            <w:bottom w:val="none" w:sz="0" w:space="0" w:color="auto"/>
            <w:right w:val="none" w:sz="0" w:space="0" w:color="auto"/>
          </w:divBdr>
        </w:div>
        <w:div w:id="1158229022">
          <w:marLeft w:val="0"/>
          <w:marRight w:val="0"/>
          <w:marTop w:val="0"/>
          <w:marBottom w:val="0"/>
          <w:divBdr>
            <w:top w:val="none" w:sz="0" w:space="0" w:color="auto"/>
            <w:left w:val="none" w:sz="0" w:space="0" w:color="auto"/>
            <w:bottom w:val="none" w:sz="0" w:space="0" w:color="auto"/>
            <w:right w:val="none" w:sz="0" w:space="0" w:color="auto"/>
          </w:divBdr>
        </w:div>
        <w:div w:id="371999969">
          <w:marLeft w:val="0"/>
          <w:marRight w:val="0"/>
          <w:marTop w:val="0"/>
          <w:marBottom w:val="0"/>
          <w:divBdr>
            <w:top w:val="none" w:sz="0" w:space="0" w:color="auto"/>
            <w:left w:val="none" w:sz="0" w:space="0" w:color="auto"/>
            <w:bottom w:val="none" w:sz="0" w:space="0" w:color="auto"/>
            <w:right w:val="none" w:sz="0" w:space="0" w:color="auto"/>
          </w:divBdr>
        </w:div>
        <w:div w:id="412051362">
          <w:marLeft w:val="0"/>
          <w:marRight w:val="0"/>
          <w:marTop w:val="0"/>
          <w:marBottom w:val="0"/>
          <w:divBdr>
            <w:top w:val="none" w:sz="0" w:space="0" w:color="auto"/>
            <w:left w:val="none" w:sz="0" w:space="0" w:color="auto"/>
            <w:bottom w:val="none" w:sz="0" w:space="0" w:color="auto"/>
            <w:right w:val="none" w:sz="0" w:space="0" w:color="auto"/>
          </w:divBdr>
        </w:div>
        <w:div w:id="1416975562">
          <w:marLeft w:val="0"/>
          <w:marRight w:val="0"/>
          <w:marTop w:val="0"/>
          <w:marBottom w:val="0"/>
          <w:divBdr>
            <w:top w:val="none" w:sz="0" w:space="0" w:color="auto"/>
            <w:left w:val="none" w:sz="0" w:space="0" w:color="auto"/>
            <w:bottom w:val="none" w:sz="0" w:space="0" w:color="auto"/>
            <w:right w:val="none" w:sz="0" w:space="0" w:color="auto"/>
          </w:divBdr>
        </w:div>
        <w:div w:id="1767188420">
          <w:marLeft w:val="0"/>
          <w:marRight w:val="0"/>
          <w:marTop w:val="0"/>
          <w:marBottom w:val="0"/>
          <w:divBdr>
            <w:top w:val="none" w:sz="0" w:space="0" w:color="auto"/>
            <w:left w:val="none" w:sz="0" w:space="0" w:color="auto"/>
            <w:bottom w:val="none" w:sz="0" w:space="0" w:color="auto"/>
            <w:right w:val="none" w:sz="0" w:space="0" w:color="auto"/>
          </w:divBdr>
        </w:div>
        <w:div w:id="407845445">
          <w:marLeft w:val="0"/>
          <w:marRight w:val="0"/>
          <w:marTop w:val="0"/>
          <w:marBottom w:val="0"/>
          <w:divBdr>
            <w:top w:val="none" w:sz="0" w:space="0" w:color="auto"/>
            <w:left w:val="none" w:sz="0" w:space="0" w:color="auto"/>
            <w:bottom w:val="none" w:sz="0" w:space="0" w:color="auto"/>
            <w:right w:val="none" w:sz="0" w:space="0" w:color="auto"/>
          </w:divBdr>
        </w:div>
        <w:div w:id="32466114">
          <w:marLeft w:val="0"/>
          <w:marRight w:val="0"/>
          <w:marTop w:val="0"/>
          <w:marBottom w:val="0"/>
          <w:divBdr>
            <w:top w:val="none" w:sz="0" w:space="0" w:color="auto"/>
            <w:left w:val="none" w:sz="0" w:space="0" w:color="auto"/>
            <w:bottom w:val="none" w:sz="0" w:space="0" w:color="auto"/>
            <w:right w:val="none" w:sz="0" w:space="0" w:color="auto"/>
          </w:divBdr>
        </w:div>
        <w:div w:id="67309423">
          <w:marLeft w:val="0"/>
          <w:marRight w:val="0"/>
          <w:marTop w:val="0"/>
          <w:marBottom w:val="0"/>
          <w:divBdr>
            <w:top w:val="none" w:sz="0" w:space="0" w:color="auto"/>
            <w:left w:val="none" w:sz="0" w:space="0" w:color="auto"/>
            <w:bottom w:val="none" w:sz="0" w:space="0" w:color="auto"/>
            <w:right w:val="none" w:sz="0" w:space="0" w:color="auto"/>
          </w:divBdr>
        </w:div>
        <w:div w:id="809438335">
          <w:marLeft w:val="0"/>
          <w:marRight w:val="0"/>
          <w:marTop w:val="0"/>
          <w:marBottom w:val="0"/>
          <w:divBdr>
            <w:top w:val="none" w:sz="0" w:space="0" w:color="auto"/>
            <w:left w:val="none" w:sz="0" w:space="0" w:color="auto"/>
            <w:bottom w:val="none" w:sz="0" w:space="0" w:color="auto"/>
            <w:right w:val="none" w:sz="0" w:space="0" w:color="auto"/>
          </w:divBdr>
        </w:div>
        <w:div w:id="1699892180">
          <w:marLeft w:val="0"/>
          <w:marRight w:val="0"/>
          <w:marTop w:val="0"/>
          <w:marBottom w:val="0"/>
          <w:divBdr>
            <w:top w:val="none" w:sz="0" w:space="0" w:color="auto"/>
            <w:left w:val="none" w:sz="0" w:space="0" w:color="auto"/>
            <w:bottom w:val="none" w:sz="0" w:space="0" w:color="auto"/>
            <w:right w:val="none" w:sz="0" w:space="0" w:color="auto"/>
          </w:divBdr>
        </w:div>
        <w:div w:id="505052056">
          <w:marLeft w:val="0"/>
          <w:marRight w:val="0"/>
          <w:marTop w:val="0"/>
          <w:marBottom w:val="0"/>
          <w:divBdr>
            <w:top w:val="none" w:sz="0" w:space="0" w:color="auto"/>
            <w:left w:val="none" w:sz="0" w:space="0" w:color="auto"/>
            <w:bottom w:val="none" w:sz="0" w:space="0" w:color="auto"/>
            <w:right w:val="none" w:sz="0" w:space="0" w:color="auto"/>
          </w:divBdr>
        </w:div>
        <w:div w:id="279797295">
          <w:marLeft w:val="0"/>
          <w:marRight w:val="0"/>
          <w:marTop w:val="0"/>
          <w:marBottom w:val="0"/>
          <w:divBdr>
            <w:top w:val="none" w:sz="0" w:space="0" w:color="auto"/>
            <w:left w:val="none" w:sz="0" w:space="0" w:color="auto"/>
            <w:bottom w:val="none" w:sz="0" w:space="0" w:color="auto"/>
            <w:right w:val="none" w:sz="0" w:space="0" w:color="auto"/>
          </w:divBdr>
        </w:div>
        <w:div w:id="1554923596">
          <w:marLeft w:val="0"/>
          <w:marRight w:val="0"/>
          <w:marTop w:val="0"/>
          <w:marBottom w:val="0"/>
          <w:divBdr>
            <w:top w:val="none" w:sz="0" w:space="0" w:color="auto"/>
            <w:left w:val="none" w:sz="0" w:space="0" w:color="auto"/>
            <w:bottom w:val="none" w:sz="0" w:space="0" w:color="auto"/>
            <w:right w:val="none" w:sz="0" w:space="0" w:color="auto"/>
          </w:divBdr>
        </w:div>
        <w:div w:id="1056733931">
          <w:marLeft w:val="0"/>
          <w:marRight w:val="0"/>
          <w:marTop w:val="0"/>
          <w:marBottom w:val="0"/>
          <w:divBdr>
            <w:top w:val="none" w:sz="0" w:space="0" w:color="auto"/>
            <w:left w:val="none" w:sz="0" w:space="0" w:color="auto"/>
            <w:bottom w:val="none" w:sz="0" w:space="0" w:color="auto"/>
            <w:right w:val="none" w:sz="0" w:space="0" w:color="auto"/>
          </w:divBdr>
        </w:div>
        <w:div w:id="595601788">
          <w:marLeft w:val="0"/>
          <w:marRight w:val="0"/>
          <w:marTop w:val="0"/>
          <w:marBottom w:val="0"/>
          <w:divBdr>
            <w:top w:val="none" w:sz="0" w:space="0" w:color="auto"/>
            <w:left w:val="none" w:sz="0" w:space="0" w:color="auto"/>
            <w:bottom w:val="none" w:sz="0" w:space="0" w:color="auto"/>
            <w:right w:val="none" w:sz="0" w:space="0" w:color="auto"/>
          </w:divBdr>
        </w:div>
        <w:div w:id="20054491">
          <w:marLeft w:val="0"/>
          <w:marRight w:val="0"/>
          <w:marTop w:val="0"/>
          <w:marBottom w:val="0"/>
          <w:divBdr>
            <w:top w:val="none" w:sz="0" w:space="0" w:color="auto"/>
            <w:left w:val="none" w:sz="0" w:space="0" w:color="auto"/>
            <w:bottom w:val="none" w:sz="0" w:space="0" w:color="auto"/>
            <w:right w:val="none" w:sz="0" w:space="0" w:color="auto"/>
          </w:divBdr>
        </w:div>
        <w:div w:id="694577550">
          <w:marLeft w:val="0"/>
          <w:marRight w:val="0"/>
          <w:marTop w:val="0"/>
          <w:marBottom w:val="0"/>
          <w:divBdr>
            <w:top w:val="none" w:sz="0" w:space="0" w:color="auto"/>
            <w:left w:val="none" w:sz="0" w:space="0" w:color="auto"/>
            <w:bottom w:val="none" w:sz="0" w:space="0" w:color="auto"/>
            <w:right w:val="none" w:sz="0" w:space="0" w:color="auto"/>
          </w:divBdr>
        </w:div>
        <w:div w:id="533661174">
          <w:marLeft w:val="0"/>
          <w:marRight w:val="0"/>
          <w:marTop w:val="0"/>
          <w:marBottom w:val="0"/>
          <w:divBdr>
            <w:top w:val="none" w:sz="0" w:space="0" w:color="auto"/>
            <w:left w:val="none" w:sz="0" w:space="0" w:color="auto"/>
            <w:bottom w:val="none" w:sz="0" w:space="0" w:color="auto"/>
            <w:right w:val="none" w:sz="0" w:space="0" w:color="auto"/>
          </w:divBdr>
        </w:div>
        <w:div w:id="1009600386">
          <w:marLeft w:val="0"/>
          <w:marRight w:val="0"/>
          <w:marTop w:val="0"/>
          <w:marBottom w:val="0"/>
          <w:divBdr>
            <w:top w:val="none" w:sz="0" w:space="0" w:color="auto"/>
            <w:left w:val="none" w:sz="0" w:space="0" w:color="auto"/>
            <w:bottom w:val="none" w:sz="0" w:space="0" w:color="auto"/>
            <w:right w:val="none" w:sz="0" w:space="0" w:color="auto"/>
          </w:divBdr>
        </w:div>
        <w:div w:id="1762218693">
          <w:marLeft w:val="0"/>
          <w:marRight w:val="0"/>
          <w:marTop w:val="0"/>
          <w:marBottom w:val="0"/>
          <w:divBdr>
            <w:top w:val="none" w:sz="0" w:space="0" w:color="auto"/>
            <w:left w:val="none" w:sz="0" w:space="0" w:color="auto"/>
            <w:bottom w:val="none" w:sz="0" w:space="0" w:color="auto"/>
            <w:right w:val="none" w:sz="0" w:space="0" w:color="auto"/>
          </w:divBdr>
        </w:div>
        <w:div w:id="1757507609">
          <w:marLeft w:val="0"/>
          <w:marRight w:val="0"/>
          <w:marTop w:val="0"/>
          <w:marBottom w:val="0"/>
          <w:divBdr>
            <w:top w:val="none" w:sz="0" w:space="0" w:color="auto"/>
            <w:left w:val="none" w:sz="0" w:space="0" w:color="auto"/>
            <w:bottom w:val="none" w:sz="0" w:space="0" w:color="auto"/>
            <w:right w:val="none" w:sz="0" w:space="0" w:color="auto"/>
          </w:divBdr>
        </w:div>
        <w:div w:id="125516476">
          <w:marLeft w:val="0"/>
          <w:marRight w:val="0"/>
          <w:marTop w:val="0"/>
          <w:marBottom w:val="0"/>
          <w:divBdr>
            <w:top w:val="none" w:sz="0" w:space="0" w:color="auto"/>
            <w:left w:val="none" w:sz="0" w:space="0" w:color="auto"/>
            <w:bottom w:val="none" w:sz="0" w:space="0" w:color="auto"/>
            <w:right w:val="none" w:sz="0" w:space="0" w:color="auto"/>
          </w:divBdr>
        </w:div>
        <w:div w:id="1566070080">
          <w:marLeft w:val="0"/>
          <w:marRight w:val="0"/>
          <w:marTop w:val="0"/>
          <w:marBottom w:val="0"/>
          <w:divBdr>
            <w:top w:val="none" w:sz="0" w:space="0" w:color="auto"/>
            <w:left w:val="none" w:sz="0" w:space="0" w:color="auto"/>
            <w:bottom w:val="none" w:sz="0" w:space="0" w:color="auto"/>
            <w:right w:val="none" w:sz="0" w:space="0" w:color="auto"/>
          </w:divBdr>
        </w:div>
        <w:div w:id="555362187">
          <w:marLeft w:val="0"/>
          <w:marRight w:val="0"/>
          <w:marTop w:val="0"/>
          <w:marBottom w:val="0"/>
          <w:divBdr>
            <w:top w:val="none" w:sz="0" w:space="0" w:color="auto"/>
            <w:left w:val="none" w:sz="0" w:space="0" w:color="auto"/>
            <w:bottom w:val="none" w:sz="0" w:space="0" w:color="auto"/>
            <w:right w:val="none" w:sz="0" w:space="0" w:color="auto"/>
          </w:divBdr>
        </w:div>
        <w:div w:id="384062400">
          <w:marLeft w:val="0"/>
          <w:marRight w:val="0"/>
          <w:marTop w:val="0"/>
          <w:marBottom w:val="0"/>
          <w:divBdr>
            <w:top w:val="none" w:sz="0" w:space="0" w:color="auto"/>
            <w:left w:val="none" w:sz="0" w:space="0" w:color="auto"/>
            <w:bottom w:val="none" w:sz="0" w:space="0" w:color="auto"/>
            <w:right w:val="none" w:sz="0" w:space="0" w:color="auto"/>
          </w:divBdr>
        </w:div>
        <w:div w:id="327440403">
          <w:marLeft w:val="0"/>
          <w:marRight w:val="0"/>
          <w:marTop w:val="0"/>
          <w:marBottom w:val="0"/>
          <w:divBdr>
            <w:top w:val="none" w:sz="0" w:space="0" w:color="auto"/>
            <w:left w:val="none" w:sz="0" w:space="0" w:color="auto"/>
            <w:bottom w:val="none" w:sz="0" w:space="0" w:color="auto"/>
            <w:right w:val="none" w:sz="0" w:space="0" w:color="auto"/>
          </w:divBdr>
        </w:div>
        <w:div w:id="2032996574">
          <w:marLeft w:val="0"/>
          <w:marRight w:val="0"/>
          <w:marTop w:val="0"/>
          <w:marBottom w:val="0"/>
          <w:divBdr>
            <w:top w:val="none" w:sz="0" w:space="0" w:color="auto"/>
            <w:left w:val="none" w:sz="0" w:space="0" w:color="auto"/>
            <w:bottom w:val="none" w:sz="0" w:space="0" w:color="auto"/>
            <w:right w:val="none" w:sz="0" w:space="0" w:color="auto"/>
          </w:divBdr>
        </w:div>
        <w:div w:id="480580006">
          <w:marLeft w:val="0"/>
          <w:marRight w:val="0"/>
          <w:marTop w:val="0"/>
          <w:marBottom w:val="0"/>
          <w:divBdr>
            <w:top w:val="none" w:sz="0" w:space="0" w:color="auto"/>
            <w:left w:val="none" w:sz="0" w:space="0" w:color="auto"/>
            <w:bottom w:val="none" w:sz="0" w:space="0" w:color="auto"/>
            <w:right w:val="none" w:sz="0" w:space="0" w:color="auto"/>
          </w:divBdr>
        </w:div>
        <w:div w:id="206381532">
          <w:marLeft w:val="0"/>
          <w:marRight w:val="0"/>
          <w:marTop w:val="0"/>
          <w:marBottom w:val="0"/>
          <w:divBdr>
            <w:top w:val="none" w:sz="0" w:space="0" w:color="auto"/>
            <w:left w:val="none" w:sz="0" w:space="0" w:color="auto"/>
            <w:bottom w:val="none" w:sz="0" w:space="0" w:color="auto"/>
            <w:right w:val="none" w:sz="0" w:space="0" w:color="auto"/>
          </w:divBdr>
        </w:div>
        <w:div w:id="257637524">
          <w:marLeft w:val="0"/>
          <w:marRight w:val="0"/>
          <w:marTop w:val="0"/>
          <w:marBottom w:val="0"/>
          <w:divBdr>
            <w:top w:val="none" w:sz="0" w:space="0" w:color="auto"/>
            <w:left w:val="none" w:sz="0" w:space="0" w:color="auto"/>
            <w:bottom w:val="none" w:sz="0" w:space="0" w:color="auto"/>
            <w:right w:val="none" w:sz="0" w:space="0" w:color="auto"/>
          </w:divBdr>
        </w:div>
        <w:div w:id="544949308">
          <w:marLeft w:val="0"/>
          <w:marRight w:val="0"/>
          <w:marTop w:val="0"/>
          <w:marBottom w:val="0"/>
          <w:divBdr>
            <w:top w:val="none" w:sz="0" w:space="0" w:color="auto"/>
            <w:left w:val="none" w:sz="0" w:space="0" w:color="auto"/>
            <w:bottom w:val="none" w:sz="0" w:space="0" w:color="auto"/>
            <w:right w:val="none" w:sz="0" w:space="0" w:color="auto"/>
          </w:divBdr>
        </w:div>
        <w:div w:id="1191869589">
          <w:marLeft w:val="0"/>
          <w:marRight w:val="0"/>
          <w:marTop w:val="0"/>
          <w:marBottom w:val="0"/>
          <w:divBdr>
            <w:top w:val="none" w:sz="0" w:space="0" w:color="auto"/>
            <w:left w:val="none" w:sz="0" w:space="0" w:color="auto"/>
            <w:bottom w:val="none" w:sz="0" w:space="0" w:color="auto"/>
            <w:right w:val="none" w:sz="0" w:space="0" w:color="auto"/>
          </w:divBdr>
        </w:div>
        <w:div w:id="7754289">
          <w:marLeft w:val="0"/>
          <w:marRight w:val="0"/>
          <w:marTop w:val="0"/>
          <w:marBottom w:val="0"/>
          <w:divBdr>
            <w:top w:val="none" w:sz="0" w:space="0" w:color="auto"/>
            <w:left w:val="none" w:sz="0" w:space="0" w:color="auto"/>
            <w:bottom w:val="none" w:sz="0" w:space="0" w:color="auto"/>
            <w:right w:val="none" w:sz="0" w:space="0" w:color="auto"/>
          </w:divBdr>
        </w:div>
        <w:div w:id="1307397953">
          <w:marLeft w:val="0"/>
          <w:marRight w:val="0"/>
          <w:marTop w:val="0"/>
          <w:marBottom w:val="0"/>
          <w:divBdr>
            <w:top w:val="none" w:sz="0" w:space="0" w:color="auto"/>
            <w:left w:val="none" w:sz="0" w:space="0" w:color="auto"/>
            <w:bottom w:val="none" w:sz="0" w:space="0" w:color="auto"/>
            <w:right w:val="none" w:sz="0" w:space="0" w:color="auto"/>
          </w:divBdr>
        </w:div>
        <w:div w:id="20592185">
          <w:marLeft w:val="0"/>
          <w:marRight w:val="0"/>
          <w:marTop w:val="0"/>
          <w:marBottom w:val="0"/>
          <w:divBdr>
            <w:top w:val="none" w:sz="0" w:space="0" w:color="auto"/>
            <w:left w:val="none" w:sz="0" w:space="0" w:color="auto"/>
            <w:bottom w:val="none" w:sz="0" w:space="0" w:color="auto"/>
            <w:right w:val="none" w:sz="0" w:space="0" w:color="auto"/>
          </w:divBdr>
        </w:div>
        <w:div w:id="1061371925">
          <w:marLeft w:val="0"/>
          <w:marRight w:val="0"/>
          <w:marTop w:val="0"/>
          <w:marBottom w:val="0"/>
          <w:divBdr>
            <w:top w:val="none" w:sz="0" w:space="0" w:color="auto"/>
            <w:left w:val="none" w:sz="0" w:space="0" w:color="auto"/>
            <w:bottom w:val="none" w:sz="0" w:space="0" w:color="auto"/>
            <w:right w:val="none" w:sz="0" w:space="0" w:color="auto"/>
          </w:divBdr>
        </w:div>
        <w:div w:id="1851675683">
          <w:marLeft w:val="0"/>
          <w:marRight w:val="0"/>
          <w:marTop w:val="0"/>
          <w:marBottom w:val="0"/>
          <w:divBdr>
            <w:top w:val="none" w:sz="0" w:space="0" w:color="auto"/>
            <w:left w:val="none" w:sz="0" w:space="0" w:color="auto"/>
            <w:bottom w:val="none" w:sz="0" w:space="0" w:color="auto"/>
            <w:right w:val="none" w:sz="0" w:space="0" w:color="auto"/>
          </w:divBdr>
        </w:div>
        <w:div w:id="1529442485">
          <w:marLeft w:val="0"/>
          <w:marRight w:val="0"/>
          <w:marTop w:val="0"/>
          <w:marBottom w:val="0"/>
          <w:divBdr>
            <w:top w:val="none" w:sz="0" w:space="0" w:color="auto"/>
            <w:left w:val="none" w:sz="0" w:space="0" w:color="auto"/>
            <w:bottom w:val="none" w:sz="0" w:space="0" w:color="auto"/>
            <w:right w:val="none" w:sz="0" w:space="0" w:color="auto"/>
          </w:divBdr>
        </w:div>
        <w:div w:id="180318338">
          <w:marLeft w:val="0"/>
          <w:marRight w:val="0"/>
          <w:marTop w:val="0"/>
          <w:marBottom w:val="0"/>
          <w:divBdr>
            <w:top w:val="none" w:sz="0" w:space="0" w:color="auto"/>
            <w:left w:val="none" w:sz="0" w:space="0" w:color="auto"/>
            <w:bottom w:val="none" w:sz="0" w:space="0" w:color="auto"/>
            <w:right w:val="none" w:sz="0" w:space="0" w:color="auto"/>
          </w:divBdr>
        </w:div>
        <w:div w:id="1498498807">
          <w:marLeft w:val="0"/>
          <w:marRight w:val="0"/>
          <w:marTop w:val="0"/>
          <w:marBottom w:val="0"/>
          <w:divBdr>
            <w:top w:val="none" w:sz="0" w:space="0" w:color="auto"/>
            <w:left w:val="none" w:sz="0" w:space="0" w:color="auto"/>
            <w:bottom w:val="none" w:sz="0" w:space="0" w:color="auto"/>
            <w:right w:val="none" w:sz="0" w:space="0" w:color="auto"/>
          </w:divBdr>
        </w:div>
        <w:div w:id="323971831">
          <w:marLeft w:val="0"/>
          <w:marRight w:val="0"/>
          <w:marTop w:val="0"/>
          <w:marBottom w:val="0"/>
          <w:divBdr>
            <w:top w:val="none" w:sz="0" w:space="0" w:color="auto"/>
            <w:left w:val="none" w:sz="0" w:space="0" w:color="auto"/>
            <w:bottom w:val="none" w:sz="0" w:space="0" w:color="auto"/>
            <w:right w:val="none" w:sz="0" w:space="0" w:color="auto"/>
          </w:divBdr>
        </w:div>
        <w:div w:id="1052002429">
          <w:marLeft w:val="0"/>
          <w:marRight w:val="0"/>
          <w:marTop w:val="0"/>
          <w:marBottom w:val="0"/>
          <w:divBdr>
            <w:top w:val="none" w:sz="0" w:space="0" w:color="auto"/>
            <w:left w:val="none" w:sz="0" w:space="0" w:color="auto"/>
            <w:bottom w:val="none" w:sz="0" w:space="0" w:color="auto"/>
            <w:right w:val="none" w:sz="0" w:space="0" w:color="auto"/>
          </w:divBdr>
        </w:div>
        <w:div w:id="162159802">
          <w:marLeft w:val="0"/>
          <w:marRight w:val="0"/>
          <w:marTop w:val="0"/>
          <w:marBottom w:val="0"/>
          <w:divBdr>
            <w:top w:val="none" w:sz="0" w:space="0" w:color="auto"/>
            <w:left w:val="none" w:sz="0" w:space="0" w:color="auto"/>
            <w:bottom w:val="none" w:sz="0" w:space="0" w:color="auto"/>
            <w:right w:val="none" w:sz="0" w:space="0" w:color="auto"/>
          </w:divBdr>
        </w:div>
        <w:div w:id="1690791061">
          <w:marLeft w:val="0"/>
          <w:marRight w:val="0"/>
          <w:marTop w:val="0"/>
          <w:marBottom w:val="0"/>
          <w:divBdr>
            <w:top w:val="none" w:sz="0" w:space="0" w:color="auto"/>
            <w:left w:val="none" w:sz="0" w:space="0" w:color="auto"/>
            <w:bottom w:val="none" w:sz="0" w:space="0" w:color="auto"/>
            <w:right w:val="none" w:sz="0" w:space="0" w:color="auto"/>
          </w:divBdr>
        </w:div>
        <w:div w:id="1182816212">
          <w:marLeft w:val="0"/>
          <w:marRight w:val="0"/>
          <w:marTop w:val="0"/>
          <w:marBottom w:val="0"/>
          <w:divBdr>
            <w:top w:val="none" w:sz="0" w:space="0" w:color="auto"/>
            <w:left w:val="none" w:sz="0" w:space="0" w:color="auto"/>
            <w:bottom w:val="none" w:sz="0" w:space="0" w:color="auto"/>
            <w:right w:val="none" w:sz="0" w:space="0" w:color="auto"/>
          </w:divBdr>
        </w:div>
        <w:div w:id="351611675">
          <w:marLeft w:val="0"/>
          <w:marRight w:val="0"/>
          <w:marTop w:val="0"/>
          <w:marBottom w:val="0"/>
          <w:divBdr>
            <w:top w:val="none" w:sz="0" w:space="0" w:color="auto"/>
            <w:left w:val="none" w:sz="0" w:space="0" w:color="auto"/>
            <w:bottom w:val="none" w:sz="0" w:space="0" w:color="auto"/>
            <w:right w:val="none" w:sz="0" w:space="0" w:color="auto"/>
          </w:divBdr>
        </w:div>
        <w:div w:id="781922943">
          <w:marLeft w:val="0"/>
          <w:marRight w:val="0"/>
          <w:marTop w:val="0"/>
          <w:marBottom w:val="0"/>
          <w:divBdr>
            <w:top w:val="none" w:sz="0" w:space="0" w:color="auto"/>
            <w:left w:val="none" w:sz="0" w:space="0" w:color="auto"/>
            <w:bottom w:val="none" w:sz="0" w:space="0" w:color="auto"/>
            <w:right w:val="none" w:sz="0" w:space="0" w:color="auto"/>
          </w:divBdr>
        </w:div>
        <w:div w:id="1344628167">
          <w:marLeft w:val="0"/>
          <w:marRight w:val="0"/>
          <w:marTop w:val="0"/>
          <w:marBottom w:val="0"/>
          <w:divBdr>
            <w:top w:val="none" w:sz="0" w:space="0" w:color="auto"/>
            <w:left w:val="none" w:sz="0" w:space="0" w:color="auto"/>
            <w:bottom w:val="none" w:sz="0" w:space="0" w:color="auto"/>
            <w:right w:val="none" w:sz="0" w:space="0" w:color="auto"/>
          </w:divBdr>
        </w:div>
        <w:div w:id="529684332">
          <w:marLeft w:val="0"/>
          <w:marRight w:val="0"/>
          <w:marTop w:val="0"/>
          <w:marBottom w:val="0"/>
          <w:divBdr>
            <w:top w:val="none" w:sz="0" w:space="0" w:color="auto"/>
            <w:left w:val="none" w:sz="0" w:space="0" w:color="auto"/>
            <w:bottom w:val="none" w:sz="0" w:space="0" w:color="auto"/>
            <w:right w:val="none" w:sz="0" w:space="0" w:color="auto"/>
          </w:divBdr>
        </w:div>
        <w:div w:id="1976331587">
          <w:marLeft w:val="0"/>
          <w:marRight w:val="0"/>
          <w:marTop w:val="0"/>
          <w:marBottom w:val="0"/>
          <w:divBdr>
            <w:top w:val="none" w:sz="0" w:space="0" w:color="auto"/>
            <w:left w:val="none" w:sz="0" w:space="0" w:color="auto"/>
            <w:bottom w:val="none" w:sz="0" w:space="0" w:color="auto"/>
            <w:right w:val="none" w:sz="0" w:space="0" w:color="auto"/>
          </w:divBdr>
        </w:div>
        <w:div w:id="1443501296">
          <w:marLeft w:val="0"/>
          <w:marRight w:val="0"/>
          <w:marTop w:val="0"/>
          <w:marBottom w:val="0"/>
          <w:divBdr>
            <w:top w:val="none" w:sz="0" w:space="0" w:color="auto"/>
            <w:left w:val="none" w:sz="0" w:space="0" w:color="auto"/>
            <w:bottom w:val="none" w:sz="0" w:space="0" w:color="auto"/>
            <w:right w:val="none" w:sz="0" w:space="0" w:color="auto"/>
          </w:divBdr>
        </w:div>
        <w:div w:id="1431775529">
          <w:marLeft w:val="0"/>
          <w:marRight w:val="0"/>
          <w:marTop w:val="0"/>
          <w:marBottom w:val="0"/>
          <w:divBdr>
            <w:top w:val="none" w:sz="0" w:space="0" w:color="auto"/>
            <w:left w:val="none" w:sz="0" w:space="0" w:color="auto"/>
            <w:bottom w:val="none" w:sz="0" w:space="0" w:color="auto"/>
            <w:right w:val="none" w:sz="0" w:space="0" w:color="auto"/>
          </w:divBdr>
        </w:div>
        <w:div w:id="214049198">
          <w:marLeft w:val="0"/>
          <w:marRight w:val="0"/>
          <w:marTop w:val="0"/>
          <w:marBottom w:val="0"/>
          <w:divBdr>
            <w:top w:val="none" w:sz="0" w:space="0" w:color="auto"/>
            <w:left w:val="none" w:sz="0" w:space="0" w:color="auto"/>
            <w:bottom w:val="none" w:sz="0" w:space="0" w:color="auto"/>
            <w:right w:val="none" w:sz="0" w:space="0" w:color="auto"/>
          </w:divBdr>
        </w:div>
        <w:div w:id="734936987">
          <w:marLeft w:val="0"/>
          <w:marRight w:val="0"/>
          <w:marTop w:val="0"/>
          <w:marBottom w:val="0"/>
          <w:divBdr>
            <w:top w:val="none" w:sz="0" w:space="0" w:color="auto"/>
            <w:left w:val="none" w:sz="0" w:space="0" w:color="auto"/>
            <w:bottom w:val="none" w:sz="0" w:space="0" w:color="auto"/>
            <w:right w:val="none" w:sz="0" w:space="0" w:color="auto"/>
          </w:divBdr>
        </w:div>
        <w:div w:id="837769461">
          <w:marLeft w:val="0"/>
          <w:marRight w:val="0"/>
          <w:marTop w:val="0"/>
          <w:marBottom w:val="0"/>
          <w:divBdr>
            <w:top w:val="none" w:sz="0" w:space="0" w:color="auto"/>
            <w:left w:val="none" w:sz="0" w:space="0" w:color="auto"/>
            <w:bottom w:val="none" w:sz="0" w:space="0" w:color="auto"/>
            <w:right w:val="none" w:sz="0" w:space="0" w:color="auto"/>
          </w:divBdr>
        </w:div>
        <w:div w:id="1278945283">
          <w:marLeft w:val="0"/>
          <w:marRight w:val="0"/>
          <w:marTop w:val="0"/>
          <w:marBottom w:val="0"/>
          <w:divBdr>
            <w:top w:val="none" w:sz="0" w:space="0" w:color="auto"/>
            <w:left w:val="none" w:sz="0" w:space="0" w:color="auto"/>
            <w:bottom w:val="none" w:sz="0" w:space="0" w:color="auto"/>
            <w:right w:val="none" w:sz="0" w:space="0" w:color="auto"/>
          </w:divBdr>
        </w:div>
        <w:div w:id="23947052">
          <w:marLeft w:val="0"/>
          <w:marRight w:val="0"/>
          <w:marTop w:val="0"/>
          <w:marBottom w:val="0"/>
          <w:divBdr>
            <w:top w:val="none" w:sz="0" w:space="0" w:color="auto"/>
            <w:left w:val="none" w:sz="0" w:space="0" w:color="auto"/>
            <w:bottom w:val="none" w:sz="0" w:space="0" w:color="auto"/>
            <w:right w:val="none" w:sz="0" w:space="0" w:color="auto"/>
          </w:divBdr>
        </w:div>
        <w:div w:id="853113527">
          <w:marLeft w:val="0"/>
          <w:marRight w:val="0"/>
          <w:marTop w:val="0"/>
          <w:marBottom w:val="0"/>
          <w:divBdr>
            <w:top w:val="none" w:sz="0" w:space="0" w:color="auto"/>
            <w:left w:val="none" w:sz="0" w:space="0" w:color="auto"/>
            <w:bottom w:val="none" w:sz="0" w:space="0" w:color="auto"/>
            <w:right w:val="none" w:sz="0" w:space="0" w:color="auto"/>
          </w:divBdr>
        </w:div>
        <w:div w:id="1651713860">
          <w:marLeft w:val="0"/>
          <w:marRight w:val="0"/>
          <w:marTop w:val="0"/>
          <w:marBottom w:val="0"/>
          <w:divBdr>
            <w:top w:val="none" w:sz="0" w:space="0" w:color="auto"/>
            <w:left w:val="none" w:sz="0" w:space="0" w:color="auto"/>
            <w:bottom w:val="none" w:sz="0" w:space="0" w:color="auto"/>
            <w:right w:val="none" w:sz="0" w:space="0" w:color="auto"/>
          </w:divBdr>
        </w:div>
        <w:div w:id="1809974156">
          <w:marLeft w:val="0"/>
          <w:marRight w:val="0"/>
          <w:marTop w:val="0"/>
          <w:marBottom w:val="0"/>
          <w:divBdr>
            <w:top w:val="none" w:sz="0" w:space="0" w:color="auto"/>
            <w:left w:val="none" w:sz="0" w:space="0" w:color="auto"/>
            <w:bottom w:val="none" w:sz="0" w:space="0" w:color="auto"/>
            <w:right w:val="none" w:sz="0" w:space="0" w:color="auto"/>
          </w:divBdr>
        </w:div>
        <w:div w:id="258225390">
          <w:marLeft w:val="0"/>
          <w:marRight w:val="0"/>
          <w:marTop w:val="0"/>
          <w:marBottom w:val="0"/>
          <w:divBdr>
            <w:top w:val="none" w:sz="0" w:space="0" w:color="auto"/>
            <w:left w:val="none" w:sz="0" w:space="0" w:color="auto"/>
            <w:bottom w:val="none" w:sz="0" w:space="0" w:color="auto"/>
            <w:right w:val="none" w:sz="0" w:space="0" w:color="auto"/>
          </w:divBdr>
        </w:div>
        <w:div w:id="564535700">
          <w:marLeft w:val="0"/>
          <w:marRight w:val="0"/>
          <w:marTop w:val="0"/>
          <w:marBottom w:val="0"/>
          <w:divBdr>
            <w:top w:val="none" w:sz="0" w:space="0" w:color="auto"/>
            <w:left w:val="none" w:sz="0" w:space="0" w:color="auto"/>
            <w:bottom w:val="none" w:sz="0" w:space="0" w:color="auto"/>
            <w:right w:val="none" w:sz="0" w:space="0" w:color="auto"/>
          </w:divBdr>
        </w:div>
        <w:div w:id="969746720">
          <w:marLeft w:val="0"/>
          <w:marRight w:val="0"/>
          <w:marTop w:val="0"/>
          <w:marBottom w:val="0"/>
          <w:divBdr>
            <w:top w:val="none" w:sz="0" w:space="0" w:color="auto"/>
            <w:left w:val="none" w:sz="0" w:space="0" w:color="auto"/>
            <w:bottom w:val="none" w:sz="0" w:space="0" w:color="auto"/>
            <w:right w:val="none" w:sz="0" w:space="0" w:color="auto"/>
          </w:divBdr>
        </w:div>
        <w:div w:id="984970952">
          <w:marLeft w:val="0"/>
          <w:marRight w:val="0"/>
          <w:marTop w:val="0"/>
          <w:marBottom w:val="0"/>
          <w:divBdr>
            <w:top w:val="none" w:sz="0" w:space="0" w:color="auto"/>
            <w:left w:val="none" w:sz="0" w:space="0" w:color="auto"/>
            <w:bottom w:val="none" w:sz="0" w:space="0" w:color="auto"/>
            <w:right w:val="none" w:sz="0" w:space="0" w:color="auto"/>
          </w:divBdr>
        </w:div>
        <w:div w:id="48463046">
          <w:marLeft w:val="0"/>
          <w:marRight w:val="0"/>
          <w:marTop w:val="0"/>
          <w:marBottom w:val="0"/>
          <w:divBdr>
            <w:top w:val="none" w:sz="0" w:space="0" w:color="auto"/>
            <w:left w:val="none" w:sz="0" w:space="0" w:color="auto"/>
            <w:bottom w:val="none" w:sz="0" w:space="0" w:color="auto"/>
            <w:right w:val="none" w:sz="0" w:space="0" w:color="auto"/>
          </w:divBdr>
        </w:div>
        <w:div w:id="1938754552">
          <w:marLeft w:val="0"/>
          <w:marRight w:val="0"/>
          <w:marTop w:val="0"/>
          <w:marBottom w:val="0"/>
          <w:divBdr>
            <w:top w:val="none" w:sz="0" w:space="0" w:color="auto"/>
            <w:left w:val="none" w:sz="0" w:space="0" w:color="auto"/>
            <w:bottom w:val="none" w:sz="0" w:space="0" w:color="auto"/>
            <w:right w:val="none" w:sz="0" w:space="0" w:color="auto"/>
          </w:divBdr>
        </w:div>
        <w:div w:id="1194080115">
          <w:marLeft w:val="0"/>
          <w:marRight w:val="0"/>
          <w:marTop w:val="0"/>
          <w:marBottom w:val="0"/>
          <w:divBdr>
            <w:top w:val="none" w:sz="0" w:space="0" w:color="auto"/>
            <w:left w:val="none" w:sz="0" w:space="0" w:color="auto"/>
            <w:bottom w:val="none" w:sz="0" w:space="0" w:color="auto"/>
            <w:right w:val="none" w:sz="0" w:space="0" w:color="auto"/>
          </w:divBdr>
        </w:div>
        <w:div w:id="1619558111">
          <w:marLeft w:val="0"/>
          <w:marRight w:val="0"/>
          <w:marTop w:val="0"/>
          <w:marBottom w:val="0"/>
          <w:divBdr>
            <w:top w:val="none" w:sz="0" w:space="0" w:color="auto"/>
            <w:left w:val="none" w:sz="0" w:space="0" w:color="auto"/>
            <w:bottom w:val="none" w:sz="0" w:space="0" w:color="auto"/>
            <w:right w:val="none" w:sz="0" w:space="0" w:color="auto"/>
          </w:divBdr>
        </w:div>
        <w:div w:id="1384325296">
          <w:marLeft w:val="0"/>
          <w:marRight w:val="0"/>
          <w:marTop w:val="0"/>
          <w:marBottom w:val="0"/>
          <w:divBdr>
            <w:top w:val="none" w:sz="0" w:space="0" w:color="auto"/>
            <w:left w:val="none" w:sz="0" w:space="0" w:color="auto"/>
            <w:bottom w:val="none" w:sz="0" w:space="0" w:color="auto"/>
            <w:right w:val="none" w:sz="0" w:space="0" w:color="auto"/>
          </w:divBdr>
        </w:div>
        <w:div w:id="17127490">
          <w:marLeft w:val="0"/>
          <w:marRight w:val="0"/>
          <w:marTop w:val="0"/>
          <w:marBottom w:val="0"/>
          <w:divBdr>
            <w:top w:val="none" w:sz="0" w:space="0" w:color="auto"/>
            <w:left w:val="none" w:sz="0" w:space="0" w:color="auto"/>
            <w:bottom w:val="none" w:sz="0" w:space="0" w:color="auto"/>
            <w:right w:val="none" w:sz="0" w:space="0" w:color="auto"/>
          </w:divBdr>
        </w:div>
        <w:div w:id="2123986852">
          <w:marLeft w:val="0"/>
          <w:marRight w:val="0"/>
          <w:marTop w:val="0"/>
          <w:marBottom w:val="0"/>
          <w:divBdr>
            <w:top w:val="none" w:sz="0" w:space="0" w:color="auto"/>
            <w:left w:val="none" w:sz="0" w:space="0" w:color="auto"/>
            <w:bottom w:val="none" w:sz="0" w:space="0" w:color="auto"/>
            <w:right w:val="none" w:sz="0" w:space="0" w:color="auto"/>
          </w:divBdr>
        </w:div>
        <w:div w:id="1906448949">
          <w:marLeft w:val="0"/>
          <w:marRight w:val="0"/>
          <w:marTop w:val="0"/>
          <w:marBottom w:val="0"/>
          <w:divBdr>
            <w:top w:val="none" w:sz="0" w:space="0" w:color="auto"/>
            <w:left w:val="none" w:sz="0" w:space="0" w:color="auto"/>
            <w:bottom w:val="none" w:sz="0" w:space="0" w:color="auto"/>
            <w:right w:val="none" w:sz="0" w:space="0" w:color="auto"/>
          </w:divBdr>
        </w:div>
        <w:div w:id="1861888796">
          <w:marLeft w:val="0"/>
          <w:marRight w:val="0"/>
          <w:marTop w:val="0"/>
          <w:marBottom w:val="0"/>
          <w:divBdr>
            <w:top w:val="none" w:sz="0" w:space="0" w:color="auto"/>
            <w:left w:val="none" w:sz="0" w:space="0" w:color="auto"/>
            <w:bottom w:val="none" w:sz="0" w:space="0" w:color="auto"/>
            <w:right w:val="none" w:sz="0" w:space="0" w:color="auto"/>
          </w:divBdr>
        </w:div>
        <w:div w:id="2029981315">
          <w:marLeft w:val="0"/>
          <w:marRight w:val="0"/>
          <w:marTop w:val="0"/>
          <w:marBottom w:val="0"/>
          <w:divBdr>
            <w:top w:val="none" w:sz="0" w:space="0" w:color="auto"/>
            <w:left w:val="none" w:sz="0" w:space="0" w:color="auto"/>
            <w:bottom w:val="none" w:sz="0" w:space="0" w:color="auto"/>
            <w:right w:val="none" w:sz="0" w:space="0" w:color="auto"/>
          </w:divBdr>
        </w:div>
        <w:div w:id="1355156307">
          <w:marLeft w:val="0"/>
          <w:marRight w:val="0"/>
          <w:marTop w:val="0"/>
          <w:marBottom w:val="0"/>
          <w:divBdr>
            <w:top w:val="none" w:sz="0" w:space="0" w:color="auto"/>
            <w:left w:val="none" w:sz="0" w:space="0" w:color="auto"/>
            <w:bottom w:val="none" w:sz="0" w:space="0" w:color="auto"/>
            <w:right w:val="none" w:sz="0" w:space="0" w:color="auto"/>
          </w:divBdr>
        </w:div>
        <w:div w:id="31929257">
          <w:marLeft w:val="0"/>
          <w:marRight w:val="0"/>
          <w:marTop w:val="0"/>
          <w:marBottom w:val="0"/>
          <w:divBdr>
            <w:top w:val="none" w:sz="0" w:space="0" w:color="auto"/>
            <w:left w:val="none" w:sz="0" w:space="0" w:color="auto"/>
            <w:bottom w:val="none" w:sz="0" w:space="0" w:color="auto"/>
            <w:right w:val="none" w:sz="0" w:space="0" w:color="auto"/>
          </w:divBdr>
        </w:div>
        <w:div w:id="2142190143">
          <w:marLeft w:val="0"/>
          <w:marRight w:val="0"/>
          <w:marTop w:val="0"/>
          <w:marBottom w:val="0"/>
          <w:divBdr>
            <w:top w:val="none" w:sz="0" w:space="0" w:color="auto"/>
            <w:left w:val="none" w:sz="0" w:space="0" w:color="auto"/>
            <w:bottom w:val="none" w:sz="0" w:space="0" w:color="auto"/>
            <w:right w:val="none" w:sz="0" w:space="0" w:color="auto"/>
          </w:divBdr>
        </w:div>
        <w:div w:id="419713664">
          <w:marLeft w:val="0"/>
          <w:marRight w:val="0"/>
          <w:marTop w:val="0"/>
          <w:marBottom w:val="0"/>
          <w:divBdr>
            <w:top w:val="none" w:sz="0" w:space="0" w:color="auto"/>
            <w:left w:val="none" w:sz="0" w:space="0" w:color="auto"/>
            <w:bottom w:val="none" w:sz="0" w:space="0" w:color="auto"/>
            <w:right w:val="none" w:sz="0" w:space="0" w:color="auto"/>
          </w:divBdr>
        </w:div>
        <w:div w:id="142817404">
          <w:marLeft w:val="0"/>
          <w:marRight w:val="0"/>
          <w:marTop w:val="0"/>
          <w:marBottom w:val="0"/>
          <w:divBdr>
            <w:top w:val="none" w:sz="0" w:space="0" w:color="auto"/>
            <w:left w:val="none" w:sz="0" w:space="0" w:color="auto"/>
            <w:bottom w:val="none" w:sz="0" w:space="0" w:color="auto"/>
            <w:right w:val="none" w:sz="0" w:space="0" w:color="auto"/>
          </w:divBdr>
        </w:div>
        <w:div w:id="60450791">
          <w:marLeft w:val="0"/>
          <w:marRight w:val="0"/>
          <w:marTop w:val="0"/>
          <w:marBottom w:val="0"/>
          <w:divBdr>
            <w:top w:val="none" w:sz="0" w:space="0" w:color="auto"/>
            <w:left w:val="none" w:sz="0" w:space="0" w:color="auto"/>
            <w:bottom w:val="none" w:sz="0" w:space="0" w:color="auto"/>
            <w:right w:val="none" w:sz="0" w:space="0" w:color="auto"/>
          </w:divBdr>
        </w:div>
        <w:div w:id="576404337">
          <w:marLeft w:val="0"/>
          <w:marRight w:val="0"/>
          <w:marTop w:val="0"/>
          <w:marBottom w:val="0"/>
          <w:divBdr>
            <w:top w:val="none" w:sz="0" w:space="0" w:color="auto"/>
            <w:left w:val="none" w:sz="0" w:space="0" w:color="auto"/>
            <w:bottom w:val="none" w:sz="0" w:space="0" w:color="auto"/>
            <w:right w:val="none" w:sz="0" w:space="0" w:color="auto"/>
          </w:divBdr>
        </w:div>
        <w:div w:id="1941142570">
          <w:marLeft w:val="0"/>
          <w:marRight w:val="0"/>
          <w:marTop w:val="0"/>
          <w:marBottom w:val="0"/>
          <w:divBdr>
            <w:top w:val="none" w:sz="0" w:space="0" w:color="auto"/>
            <w:left w:val="none" w:sz="0" w:space="0" w:color="auto"/>
            <w:bottom w:val="none" w:sz="0" w:space="0" w:color="auto"/>
            <w:right w:val="none" w:sz="0" w:space="0" w:color="auto"/>
          </w:divBdr>
        </w:div>
        <w:div w:id="2056814375">
          <w:marLeft w:val="0"/>
          <w:marRight w:val="0"/>
          <w:marTop w:val="0"/>
          <w:marBottom w:val="0"/>
          <w:divBdr>
            <w:top w:val="none" w:sz="0" w:space="0" w:color="auto"/>
            <w:left w:val="none" w:sz="0" w:space="0" w:color="auto"/>
            <w:bottom w:val="none" w:sz="0" w:space="0" w:color="auto"/>
            <w:right w:val="none" w:sz="0" w:space="0" w:color="auto"/>
          </w:divBdr>
        </w:div>
        <w:div w:id="957102048">
          <w:marLeft w:val="0"/>
          <w:marRight w:val="0"/>
          <w:marTop w:val="0"/>
          <w:marBottom w:val="0"/>
          <w:divBdr>
            <w:top w:val="none" w:sz="0" w:space="0" w:color="auto"/>
            <w:left w:val="none" w:sz="0" w:space="0" w:color="auto"/>
            <w:bottom w:val="none" w:sz="0" w:space="0" w:color="auto"/>
            <w:right w:val="none" w:sz="0" w:space="0" w:color="auto"/>
          </w:divBdr>
        </w:div>
        <w:div w:id="599214668">
          <w:marLeft w:val="0"/>
          <w:marRight w:val="0"/>
          <w:marTop w:val="0"/>
          <w:marBottom w:val="0"/>
          <w:divBdr>
            <w:top w:val="none" w:sz="0" w:space="0" w:color="auto"/>
            <w:left w:val="none" w:sz="0" w:space="0" w:color="auto"/>
            <w:bottom w:val="none" w:sz="0" w:space="0" w:color="auto"/>
            <w:right w:val="none" w:sz="0" w:space="0" w:color="auto"/>
          </w:divBdr>
        </w:div>
        <w:div w:id="1881697972">
          <w:marLeft w:val="0"/>
          <w:marRight w:val="0"/>
          <w:marTop w:val="0"/>
          <w:marBottom w:val="0"/>
          <w:divBdr>
            <w:top w:val="none" w:sz="0" w:space="0" w:color="auto"/>
            <w:left w:val="none" w:sz="0" w:space="0" w:color="auto"/>
            <w:bottom w:val="none" w:sz="0" w:space="0" w:color="auto"/>
            <w:right w:val="none" w:sz="0" w:space="0" w:color="auto"/>
          </w:divBdr>
        </w:div>
        <w:div w:id="364598293">
          <w:marLeft w:val="0"/>
          <w:marRight w:val="0"/>
          <w:marTop w:val="0"/>
          <w:marBottom w:val="0"/>
          <w:divBdr>
            <w:top w:val="none" w:sz="0" w:space="0" w:color="auto"/>
            <w:left w:val="none" w:sz="0" w:space="0" w:color="auto"/>
            <w:bottom w:val="none" w:sz="0" w:space="0" w:color="auto"/>
            <w:right w:val="none" w:sz="0" w:space="0" w:color="auto"/>
          </w:divBdr>
        </w:div>
        <w:div w:id="941455203">
          <w:marLeft w:val="0"/>
          <w:marRight w:val="0"/>
          <w:marTop w:val="0"/>
          <w:marBottom w:val="0"/>
          <w:divBdr>
            <w:top w:val="none" w:sz="0" w:space="0" w:color="auto"/>
            <w:left w:val="none" w:sz="0" w:space="0" w:color="auto"/>
            <w:bottom w:val="none" w:sz="0" w:space="0" w:color="auto"/>
            <w:right w:val="none" w:sz="0" w:space="0" w:color="auto"/>
          </w:divBdr>
        </w:div>
        <w:div w:id="927733553">
          <w:marLeft w:val="0"/>
          <w:marRight w:val="0"/>
          <w:marTop w:val="0"/>
          <w:marBottom w:val="0"/>
          <w:divBdr>
            <w:top w:val="none" w:sz="0" w:space="0" w:color="auto"/>
            <w:left w:val="none" w:sz="0" w:space="0" w:color="auto"/>
            <w:bottom w:val="none" w:sz="0" w:space="0" w:color="auto"/>
            <w:right w:val="none" w:sz="0" w:space="0" w:color="auto"/>
          </w:divBdr>
        </w:div>
        <w:div w:id="974528138">
          <w:marLeft w:val="0"/>
          <w:marRight w:val="0"/>
          <w:marTop w:val="0"/>
          <w:marBottom w:val="0"/>
          <w:divBdr>
            <w:top w:val="none" w:sz="0" w:space="0" w:color="auto"/>
            <w:left w:val="none" w:sz="0" w:space="0" w:color="auto"/>
            <w:bottom w:val="none" w:sz="0" w:space="0" w:color="auto"/>
            <w:right w:val="none" w:sz="0" w:space="0" w:color="auto"/>
          </w:divBdr>
        </w:div>
        <w:div w:id="847646413">
          <w:marLeft w:val="0"/>
          <w:marRight w:val="0"/>
          <w:marTop w:val="0"/>
          <w:marBottom w:val="0"/>
          <w:divBdr>
            <w:top w:val="none" w:sz="0" w:space="0" w:color="auto"/>
            <w:left w:val="none" w:sz="0" w:space="0" w:color="auto"/>
            <w:bottom w:val="none" w:sz="0" w:space="0" w:color="auto"/>
            <w:right w:val="none" w:sz="0" w:space="0" w:color="auto"/>
          </w:divBdr>
        </w:div>
        <w:div w:id="1689403507">
          <w:marLeft w:val="0"/>
          <w:marRight w:val="0"/>
          <w:marTop w:val="0"/>
          <w:marBottom w:val="0"/>
          <w:divBdr>
            <w:top w:val="none" w:sz="0" w:space="0" w:color="auto"/>
            <w:left w:val="none" w:sz="0" w:space="0" w:color="auto"/>
            <w:bottom w:val="none" w:sz="0" w:space="0" w:color="auto"/>
            <w:right w:val="none" w:sz="0" w:space="0" w:color="auto"/>
          </w:divBdr>
        </w:div>
        <w:div w:id="650255750">
          <w:marLeft w:val="0"/>
          <w:marRight w:val="0"/>
          <w:marTop w:val="0"/>
          <w:marBottom w:val="0"/>
          <w:divBdr>
            <w:top w:val="none" w:sz="0" w:space="0" w:color="auto"/>
            <w:left w:val="none" w:sz="0" w:space="0" w:color="auto"/>
            <w:bottom w:val="none" w:sz="0" w:space="0" w:color="auto"/>
            <w:right w:val="none" w:sz="0" w:space="0" w:color="auto"/>
          </w:divBdr>
        </w:div>
        <w:div w:id="533151647">
          <w:marLeft w:val="0"/>
          <w:marRight w:val="0"/>
          <w:marTop w:val="0"/>
          <w:marBottom w:val="0"/>
          <w:divBdr>
            <w:top w:val="none" w:sz="0" w:space="0" w:color="auto"/>
            <w:left w:val="none" w:sz="0" w:space="0" w:color="auto"/>
            <w:bottom w:val="none" w:sz="0" w:space="0" w:color="auto"/>
            <w:right w:val="none" w:sz="0" w:space="0" w:color="auto"/>
          </w:divBdr>
        </w:div>
        <w:div w:id="1506751483">
          <w:marLeft w:val="0"/>
          <w:marRight w:val="0"/>
          <w:marTop w:val="0"/>
          <w:marBottom w:val="0"/>
          <w:divBdr>
            <w:top w:val="none" w:sz="0" w:space="0" w:color="auto"/>
            <w:left w:val="none" w:sz="0" w:space="0" w:color="auto"/>
            <w:bottom w:val="none" w:sz="0" w:space="0" w:color="auto"/>
            <w:right w:val="none" w:sz="0" w:space="0" w:color="auto"/>
          </w:divBdr>
        </w:div>
        <w:div w:id="1095057291">
          <w:marLeft w:val="0"/>
          <w:marRight w:val="0"/>
          <w:marTop w:val="0"/>
          <w:marBottom w:val="0"/>
          <w:divBdr>
            <w:top w:val="none" w:sz="0" w:space="0" w:color="auto"/>
            <w:left w:val="none" w:sz="0" w:space="0" w:color="auto"/>
            <w:bottom w:val="none" w:sz="0" w:space="0" w:color="auto"/>
            <w:right w:val="none" w:sz="0" w:space="0" w:color="auto"/>
          </w:divBdr>
        </w:div>
        <w:div w:id="1587957155">
          <w:marLeft w:val="0"/>
          <w:marRight w:val="0"/>
          <w:marTop w:val="0"/>
          <w:marBottom w:val="0"/>
          <w:divBdr>
            <w:top w:val="none" w:sz="0" w:space="0" w:color="auto"/>
            <w:left w:val="none" w:sz="0" w:space="0" w:color="auto"/>
            <w:bottom w:val="none" w:sz="0" w:space="0" w:color="auto"/>
            <w:right w:val="none" w:sz="0" w:space="0" w:color="auto"/>
          </w:divBdr>
        </w:div>
        <w:div w:id="254218397">
          <w:marLeft w:val="0"/>
          <w:marRight w:val="0"/>
          <w:marTop w:val="0"/>
          <w:marBottom w:val="0"/>
          <w:divBdr>
            <w:top w:val="none" w:sz="0" w:space="0" w:color="auto"/>
            <w:left w:val="none" w:sz="0" w:space="0" w:color="auto"/>
            <w:bottom w:val="none" w:sz="0" w:space="0" w:color="auto"/>
            <w:right w:val="none" w:sz="0" w:space="0" w:color="auto"/>
          </w:divBdr>
        </w:div>
        <w:div w:id="1538930026">
          <w:marLeft w:val="0"/>
          <w:marRight w:val="0"/>
          <w:marTop w:val="0"/>
          <w:marBottom w:val="0"/>
          <w:divBdr>
            <w:top w:val="none" w:sz="0" w:space="0" w:color="auto"/>
            <w:left w:val="none" w:sz="0" w:space="0" w:color="auto"/>
            <w:bottom w:val="none" w:sz="0" w:space="0" w:color="auto"/>
            <w:right w:val="none" w:sz="0" w:space="0" w:color="auto"/>
          </w:divBdr>
        </w:div>
        <w:div w:id="801652587">
          <w:marLeft w:val="0"/>
          <w:marRight w:val="0"/>
          <w:marTop w:val="0"/>
          <w:marBottom w:val="0"/>
          <w:divBdr>
            <w:top w:val="none" w:sz="0" w:space="0" w:color="auto"/>
            <w:left w:val="none" w:sz="0" w:space="0" w:color="auto"/>
            <w:bottom w:val="none" w:sz="0" w:space="0" w:color="auto"/>
            <w:right w:val="none" w:sz="0" w:space="0" w:color="auto"/>
          </w:divBdr>
        </w:div>
        <w:div w:id="158883726">
          <w:marLeft w:val="0"/>
          <w:marRight w:val="0"/>
          <w:marTop w:val="0"/>
          <w:marBottom w:val="0"/>
          <w:divBdr>
            <w:top w:val="none" w:sz="0" w:space="0" w:color="auto"/>
            <w:left w:val="none" w:sz="0" w:space="0" w:color="auto"/>
            <w:bottom w:val="none" w:sz="0" w:space="0" w:color="auto"/>
            <w:right w:val="none" w:sz="0" w:space="0" w:color="auto"/>
          </w:divBdr>
        </w:div>
        <w:div w:id="1681346991">
          <w:marLeft w:val="0"/>
          <w:marRight w:val="0"/>
          <w:marTop w:val="0"/>
          <w:marBottom w:val="0"/>
          <w:divBdr>
            <w:top w:val="none" w:sz="0" w:space="0" w:color="auto"/>
            <w:left w:val="none" w:sz="0" w:space="0" w:color="auto"/>
            <w:bottom w:val="none" w:sz="0" w:space="0" w:color="auto"/>
            <w:right w:val="none" w:sz="0" w:space="0" w:color="auto"/>
          </w:divBdr>
        </w:div>
        <w:div w:id="1005204043">
          <w:marLeft w:val="0"/>
          <w:marRight w:val="0"/>
          <w:marTop w:val="0"/>
          <w:marBottom w:val="0"/>
          <w:divBdr>
            <w:top w:val="none" w:sz="0" w:space="0" w:color="auto"/>
            <w:left w:val="none" w:sz="0" w:space="0" w:color="auto"/>
            <w:bottom w:val="none" w:sz="0" w:space="0" w:color="auto"/>
            <w:right w:val="none" w:sz="0" w:space="0" w:color="auto"/>
          </w:divBdr>
        </w:div>
        <w:div w:id="262299681">
          <w:marLeft w:val="0"/>
          <w:marRight w:val="0"/>
          <w:marTop w:val="0"/>
          <w:marBottom w:val="0"/>
          <w:divBdr>
            <w:top w:val="none" w:sz="0" w:space="0" w:color="auto"/>
            <w:left w:val="none" w:sz="0" w:space="0" w:color="auto"/>
            <w:bottom w:val="none" w:sz="0" w:space="0" w:color="auto"/>
            <w:right w:val="none" w:sz="0" w:space="0" w:color="auto"/>
          </w:divBdr>
        </w:div>
        <w:div w:id="122576110">
          <w:marLeft w:val="0"/>
          <w:marRight w:val="0"/>
          <w:marTop w:val="0"/>
          <w:marBottom w:val="0"/>
          <w:divBdr>
            <w:top w:val="none" w:sz="0" w:space="0" w:color="auto"/>
            <w:left w:val="none" w:sz="0" w:space="0" w:color="auto"/>
            <w:bottom w:val="none" w:sz="0" w:space="0" w:color="auto"/>
            <w:right w:val="none" w:sz="0" w:space="0" w:color="auto"/>
          </w:divBdr>
        </w:div>
        <w:div w:id="1217358805">
          <w:marLeft w:val="0"/>
          <w:marRight w:val="0"/>
          <w:marTop w:val="0"/>
          <w:marBottom w:val="0"/>
          <w:divBdr>
            <w:top w:val="none" w:sz="0" w:space="0" w:color="auto"/>
            <w:left w:val="none" w:sz="0" w:space="0" w:color="auto"/>
            <w:bottom w:val="none" w:sz="0" w:space="0" w:color="auto"/>
            <w:right w:val="none" w:sz="0" w:space="0" w:color="auto"/>
          </w:divBdr>
        </w:div>
        <w:div w:id="1842314536">
          <w:marLeft w:val="0"/>
          <w:marRight w:val="0"/>
          <w:marTop w:val="0"/>
          <w:marBottom w:val="0"/>
          <w:divBdr>
            <w:top w:val="none" w:sz="0" w:space="0" w:color="auto"/>
            <w:left w:val="none" w:sz="0" w:space="0" w:color="auto"/>
            <w:bottom w:val="none" w:sz="0" w:space="0" w:color="auto"/>
            <w:right w:val="none" w:sz="0" w:space="0" w:color="auto"/>
          </w:divBdr>
        </w:div>
        <w:div w:id="476259991">
          <w:marLeft w:val="0"/>
          <w:marRight w:val="0"/>
          <w:marTop w:val="0"/>
          <w:marBottom w:val="0"/>
          <w:divBdr>
            <w:top w:val="none" w:sz="0" w:space="0" w:color="auto"/>
            <w:left w:val="none" w:sz="0" w:space="0" w:color="auto"/>
            <w:bottom w:val="none" w:sz="0" w:space="0" w:color="auto"/>
            <w:right w:val="none" w:sz="0" w:space="0" w:color="auto"/>
          </w:divBdr>
        </w:div>
        <w:div w:id="331832856">
          <w:marLeft w:val="0"/>
          <w:marRight w:val="0"/>
          <w:marTop w:val="0"/>
          <w:marBottom w:val="0"/>
          <w:divBdr>
            <w:top w:val="none" w:sz="0" w:space="0" w:color="auto"/>
            <w:left w:val="none" w:sz="0" w:space="0" w:color="auto"/>
            <w:bottom w:val="none" w:sz="0" w:space="0" w:color="auto"/>
            <w:right w:val="none" w:sz="0" w:space="0" w:color="auto"/>
          </w:divBdr>
        </w:div>
        <w:div w:id="1962301458">
          <w:marLeft w:val="0"/>
          <w:marRight w:val="0"/>
          <w:marTop w:val="0"/>
          <w:marBottom w:val="0"/>
          <w:divBdr>
            <w:top w:val="none" w:sz="0" w:space="0" w:color="auto"/>
            <w:left w:val="none" w:sz="0" w:space="0" w:color="auto"/>
            <w:bottom w:val="none" w:sz="0" w:space="0" w:color="auto"/>
            <w:right w:val="none" w:sz="0" w:space="0" w:color="auto"/>
          </w:divBdr>
        </w:div>
        <w:div w:id="1264454205">
          <w:marLeft w:val="0"/>
          <w:marRight w:val="0"/>
          <w:marTop w:val="0"/>
          <w:marBottom w:val="0"/>
          <w:divBdr>
            <w:top w:val="none" w:sz="0" w:space="0" w:color="auto"/>
            <w:left w:val="none" w:sz="0" w:space="0" w:color="auto"/>
            <w:bottom w:val="none" w:sz="0" w:space="0" w:color="auto"/>
            <w:right w:val="none" w:sz="0" w:space="0" w:color="auto"/>
          </w:divBdr>
        </w:div>
        <w:div w:id="1112432147">
          <w:marLeft w:val="0"/>
          <w:marRight w:val="0"/>
          <w:marTop w:val="0"/>
          <w:marBottom w:val="0"/>
          <w:divBdr>
            <w:top w:val="none" w:sz="0" w:space="0" w:color="auto"/>
            <w:left w:val="none" w:sz="0" w:space="0" w:color="auto"/>
            <w:bottom w:val="none" w:sz="0" w:space="0" w:color="auto"/>
            <w:right w:val="none" w:sz="0" w:space="0" w:color="auto"/>
          </w:divBdr>
        </w:div>
        <w:div w:id="324165340">
          <w:marLeft w:val="0"/>
          <w:marRight w:val="0"/>
          <w:marTop w:val="0"/>
          <w:marBottom w:val="0"/>
          <w:divBdr>
            <w:top w:val="none" w:sz="0" w:space="0" w:color="auto"/>
            <w:left w:val="none" w:sz="0" w:space="0" w:color="auto"/>
            <w:bottom w:val="none" w:sz="0" w:space="0" w:color="auto"/>
            <w:right w:val="none" w:sz="0" w:space="0" w:color="auto"/>
          </w:divBdr>
        </w:div>
        <w:div w:id="1275752591">
          <w:marLeft w:val="0"/>
          <w:marRight w:val="0"/>
          <w:marTop w:val="0"/>
          <w:marBottom w:val="0"/>
          <w:divBdr>
            <w:top w:val="none" w:sz="0" w:space="0" w:color="auto"/>
            <w:left w:val="none" w:sz="0" w:space="0" w:color="auto"/>
            <w:bottom w:val="none" w:sz="0" w:space="0" w:color="auto"/>
            <w:right w:val="none" w:sz="0" w:space="0" w:color="auto"/>
          </w:divBdr>
        </w:div>
        <w:div w:id="1069427301">
          <w:marLeft w:val="0"/>
          <w:marRight w:val="0"/>
          <w:marTop w:val="0"/>
          <w:marBottom w:val="0"/>
          <w:divBdr>
            <w:top w:val="none" w:sz="0" w:space="0" w:color="auto"/>
            <w:left w:val="none" w:sz="0" w:space="0" w:color="auto"/>
            <w:bottom w:val="none" w:sz="0" w:space="0" w:color="auto"/>
            <w:right w:val="none" w:sz="0" w:space="0" w:color="auto"/>
          </w:divBdr>
        </w:div>
        <w:div w:id="1973434955">
          <w:marLeft w:val="0"/>
          <w:marRight w:val="0"/>
          <w:marTop w:val="0"/>
          <w:marBottom w:val="0"/>
          <w:divBdr>
            <w:top w:val="none" w:sz="0" w:space="0" w:color="auto"/>
            <w:left w:val="none" w:sz="0" w:space="0" w:color="auto"/>
            <w:bottom w:val="none" w:sz="0" w:space="0" w:color="auto"/>
            <w:right w:val="none" w:sz="0" w:space="0" w:color="auto"/>
          </w:divBdr>
        </w:div>
        <w:div w:id="1745251389">
          <w:marLeft w:val="0"/>
          <w:marRight w:val="0"/>
          <w:marTop w:val="0"/>
          <w:marBottom w:val="0"/>
          <w:divBdr>
            <w:top w:val="none" w:sz="0" w:space="0" w:color="auto"/>
            <w:left w:val="none" w:sz="0" w:space="0" w:color="auto"/>
            <w:bottom w:val="none" w:sz="0" w:space="0" w:color="auto"/>
            <w:right w:val="none" w:sz="0" w:space="0" w:color="auto"/>
          </w:divBdr>
        </w:div>
        <w:div w:id="445466989">
          <w:marLeft w:val="0"/>
          <w:marRight w:val="0"/>
          <w:marTop w:val="0"/>
          <w:marBottom w:val="0"/>
          <w:divBdr>
            <w:top w:val="none" w:sz="0" w:space="0" w:color="auto"/>
            <w:left w:val="none" w:sz="0" w:space="0" w:color="auto"/>
            <w:bottom w:val="none" w:sz="0" w:space="0" w:color="auto"/>
            <w:right w:val="none" w:sz="0" w:space="0" w:color="auto"/>
          </w:divBdr>
        </w:div>
        <w:div w:id="1800758356">
          <w:marLeft w:val="0"/>
          <w:marRight w:val="0"/>
          <w:marTop w:val="0"/>
          <w:marBottom w:val="0"/>
          <w:divBdr>
            <w:top w:val="none" w:sz="0" w:space="0" w:color="auto"/>
            <w:left w:val="none" w:sz="0" w:space="0" w:color="auto"/>
            <w:bottom w:val="none" w:sz="0" w:space="0" w:color="auto"/>
            <w:right w:val="none" w:sz="0" w:space="0" w:color="auto"/>
          </w:divBdr>
        </w:div>
        <w:div w:id="124929403">
          <w:marLeft w:val="0"/>
          <w:marRight w:val="0"/>
          <w:marTop w:val="0"/>
          <w:marBottom w:val="0"/>
          <w:divBdr>
            <w:top w:val="none" w:sz="0" w:space="0" w:color="auto"/>
            <w:left w:val="none" w:sz="0" w:space="0" w:color="auto"/>
            <w:bottom w:val="none" w:sz="0" w:space="0" w:color="auto"/>
            <w:right w:val="none" w:sz="0" w:space="0" w:color="auto"/>
          </w:divBdr>
        </w:div>
        <w:div w:id="260921121">
          <w:marLeft w:val="0"/>
          <w:marRight w:val="0"/>
          <w:marTop w:val="0"/>
          <w:marBottom w:val="0"/>
          <w:divBdr>
            <w:top w:val="none" w:sz="0" w:space="0" w:color="auto"/>
            <w:left w:val="none" w:sz="0" w:space="0" w:color="auto"/>
            <w:bottom w:val="none" w:sz="0" w:space="0" w:color="auto"/>
            <w:right w:val="none" w:sz="0" w:space="0" w:color="auto"/>
          </w:divBdr>
        </w:div>
        <w:div w:id="571546412">
          <w:marLeft w:val="0"/>
          <w:marRight w:val="0"/>
          <w:marTop w:val="0"/>
          <w:marBottom w:val="0"/>
          <w:divBdr>
            <w:top w:val="none" w:sz="0" w:space="0" w:color="auto"/>
            <w:left w:val="none" w:sz="0" w:space="0" w:color="auto"/>
            <w:bottom w:val="none" w:sz="0" w:space="0" w:color="auto"/>
            <w:right w:val="none" w:sz="0" w:space="0" w:color="auto"/>
          </w:divBdr>
        </w:div>
        <w:div w:id="2015767719">
          <w:marLeft w:val="0"/>
          <w:marRight w:val="0"/>
          <w:marTop w:val="0"/>
          <w:marBottom w:val="0"/>
          <w:divBdr>
            <w:top w:val="none" w:sz="0" w:space="0" w:color="auto"/>
            <w:left w:val="none" w:sz="0" w:space="0" w:color="auto"/>
            <w:bottom w:val="none" w:sz="0" w:space="0" w:color="auto"/>
            <w:right w:val="none" w:sz="0" w:space="0" w:color="auto"/>
          </w:divBdr>
        </w:div>
        <w:div w:id="419331208">
          <w:marLeft w:val="0"/>
          <w:marRight w:val="0"/>
          <w:marTop w:val="0"/>
          <w:marBottom w:val="0"/>
          <w:divBdr>
            <w:top w:val="none" w:sz="0" w:space="0" w:color="auto"/>
            <w:left w:val="none" w:sz="0" w:space="0" w:color="auto"/>
            <w:bottom w:val="none" w:sz="0" w:space="0" w:color="auto"/>
            <w:right w:val="none" w:sz="0" w:space="0" w:color="auto"/>
          </w:divBdr>
        </w:div>
        <w:div w:id="420571152">
          <w:marLeft w:val="0"/>
          <w:marRight w:val="0"/>
          <w:marTop w:val="0"/>
          <w:marBottom w:val="0"/>
          <w:divBdr>
            <w:top w:val="none" w:sz="0" w:space="0" w:color="auto"/>
            <w:left w:val="none" w:sz="0" w:space="0" w:color="auto"/>
            <w:bottom w:val="none" w:sz="0" w:space="0" w:color="auto"/>
            <w:right w:val="none" w:sz="0" w:space="0" w:color="auto"/>
          </w:divBdr>
        </w:div>
        <w:div w:id="1195926177">
          <w:marLeft w:val="0"/>
          <w:marRight w:val="0"/>
          <w:marTop w:val="0"/>
          <w:marBottom w:val="0"/>
          <w:divBdr>
            <w:top w:val="none" w:sz="0" w:space="0" w:color="auto"/>
            <w:left w:val="none" w:sz="0" w:space="0" w:color="auto"/>
            <w:bottom w:val="none" w:sz="0" w:space="0" w:color="auto"/>
            <w:right w:val="none" w:sz="0" w:space="0" w:color="auto"/>
          </w:divBdr>
        </w:div>
        <w:div w:id="1916014648">
          <w:marLeft w:val="0"/>
          <w:marRight w:val="0"/>
          <w:marTop w:val="0"/>
          <w:marBottom w:val="0"/>
          <w:divBdr>
            <w:top w:val="none" w:sz="0" w:space="0" w:color="auto"/>
            <w:left w:val="none" w:sz="0" w:space="0" w:color="auto"/>
            <w:bottom w:val="none" w:sz="0" w:space="0" w:color="auto"/>
            <w:right w:val="none" w:sz="0" w:space="0" w:color="auto"/>
          </w:divBdr>
        </w:div>
        <w:div w:id="1005353584">
          <w:marLeft w:val="0"/>
          <w:marRight w:val="0"/>
          <w:marTop w:val="0"/>
          <w:marBottom w:val="0"/>
          <w:divBdr>
            <w:top w:val="none" w:sz="0" w:space="0" w:color="auto"/>
            <w:left w:val="none" w:sz="0" w:space="0" w:color="auto"/>
            <w:bottom w:val="none" w:sz="0" w:space="0" w:color="auto"/>
            <w:right w:val="none" w:sz="0" w:space="0" w:color="auto"/>
          </w:divBdr>
        </w:div>
        <w:div w:id="1294291362">
          <w:marLeft w:val="0"/>
          <w:marRight w:val="0"/>
          <w:marTop w:val="0"/>
          <w:marBottom w:val="0"/>
          <w:divBdr>
            <w:top w:val="none" w:sz="0" w:space="0" w:color="auto"/>
            <w:left w:val="none" w:sz="0" w:space="0" w:color="auto"/>
            <w:bottom w:val="none" w:sz="0" w:space="0" w:color="auto"/>
            <w:right w:val="none" w:sz="0" w:space="0" w:color="auto"/>
          </w:divBdr>
        </w:div>
        <w:div w:id="1126392150">
          <w:marLeft w:val="0"/>
          <w:marRight w:val="0"/>
          <w:marTop w:val="0"/>
          <w:marBottom w:val="0"/>
          <w:divBdr>
            <w:top w:val="none" w:sz="0" w:space="0" w:color="auto"/>
            <w:left w:val="none" w:sz="0" w:space="0" w:color="auto"/>
            <w:bottom w:val="none" w:sz="0" w:space="0" w:color="auto"/>
            <w:right w:val="none" w:sz="0" w:space="0" w:color="auto"/>
          </w:divBdr>
        </w:div>
        <w:div w:id="1477720649">
          <w:marLeft w:val="0"/>
          <w:marRight w:val="0"/>
          <w:marTop w:val="0"/>
          <w:marBottom w:val="0"/>
          <w:divBdr>
            <w:top w:val="none" w:sz="0" w:space="0" w:color="auto"/>
            <w:left w:val="none" w:sz="0" w:space="0" w:color="auto"/>
            <w:bottom w:val="none" w:sz="0" w:space="0" w:color="auto"/>
            <w:right w:val="none" w:sz="0" w:space="0" w:color="auto"/>
          </w:divBdr>
        </w:div>
        <w:div w:id="708534515">
          <w:marLeft w:val="0"/>
          <w:marRight w:val="0"/>
          <w:marTop w:val="0"/>
          <w:marBottom w:val="0"/>
          <w:divBdr>
            <w:top w:val="none" w:sz="0" w:space="0" w:color="auto"/>
            <w:left w:val="none" w:sz="0" w:space="0" w:color="auto"/>
            <w:bottom w:val="none" w:sz="0" w:space="0" w:color="auto"/>
            <w:right w:val="none" w:sz="0" w:space="0" w:color="auto"/>
          </w:divBdr>
        </w:div>
        <w:div w:id="1562595794">
          <w:marLeft w:val="0"/>
          <w:marRight w:val="0"/>
          <w:marTop w:val="0"/>
          <w:marBottom w:val="0"/>
          <w:divBdr>
            <w:top w:val="none" w:sz="0" w:space="0" w:color="auto"/>
            <w:left w:val="none" w:sz="0" w:space="0" w:color="auto"/>
            <w:bottom w:val="none" w:sz="0" w:space="0" w:color="auto"/>
            <w:right w:val="none" w:sz="0" w:space="0" w:color="auto"/>
          </w:divBdr>
        </w:div>
        <w:div w:id="2013488474">
          <w:marLeft w:val="0"/>
          <w:marRight w:val="0"/>
          <w:marTop w:val="0"/>
          <w:marBottom w:val="0"/>
          <w:divBdr>
            <w:top w:val="none" w:sz="0" w:space="0" w:color="auto"/>
            <w:left w:val="none" w:sz="0" w:space="0" w:color="auto"/>
            <w:bottom w:val="none" w:sz="0" w:space="0" w:color="auto"/>
            <w:right w:val="none" w:sz="0" w:space="0" w:color="auto"/>
          </w:divBdr>
        </w:div>
        <w:div w:id="1359427695">
          <w:marLeft w:val="0"/>
          <w:marRight w:val="0"/>
          <w:marTop w:val="0"/>
          <w:marBottom w:val="0"/>
          <w:divBdr>
            <w:top w:val="none" w:sz="0" w:space="0" w:color="auto"/>
            <w:left w:val="none" w:sz="0" w:space="0" w:color="auto"/>
            <w:bottom w:val="none" w:sz="0" w:space="0" w:color="auto"/>
            <w:right w:val="none" w:sz="0" w:space="0" w:color="auto"/>
          </w:divBdr>
        </w:div>
        <w:div w:id="448932015">
          <w:marLeft w:val="0"/>
          <w:marRight w:val="0"/>
          <w:marTop w:val="0"/>
          <w:marBottom w:val="0"/>
          <w:divBdr>
            <w:top w:val="none" w:sz="0" w:space="0" w:color="auto"/>
            <w:left w:val="none" w:sz="0" w:space="0" w:color="auto"/>
            <w:bottom w:val="none" w:sz="0" w:space="0" w:color="auto"/>
            <w:right w:val="none" w:sz="0" w:space="0" w:color="auto"/>
          </w:divBdr>
        </w:div>
        <w:div w:id="1411999211">
          <w:marLeft w:val="0"/>
          <w:marRight w:val="0"/>
          <w:marTop w:val="0"/>
          <w:marBottom w:val="0"/>
          <w:divBdr>
            <w:top w:val="none" w:sz="0" w:space="0" w:color="auto"/>
            <w:left w:val="none" w:sz="0" w:space="0" w:color="auto"/>
            <w:bottom w:val="none" w:sz="0" w:space="0" w:color="auto"/>
            <w:right w:val="none" w:sz="0" w:space="0" w:color="auto"/>
          </w:divBdr>
        </w:div>
        <w:div w:id="100035493">
          <w:marLeft w:val="0"/>
          <w:marRight w:val="0"/>
          <w:marTop w:val="0"/>
          <w:marBottom w:val="0"/>
          <w:divBdr>
            <w:top w:val="none" w:sz="0" w:space="0" w:color="auto"/>
            <w:left w:val="none" w:sz="0" w:space="0" w:color="auto"/>
            <w:bottom w:val="none" w:sz="0" w:space="0" w:color="auto"/>
            <w:right w:val="none" w:sz="0" w:space="0" w:color="auto"/>
          </w:divBdr>
        </w:div>
        <w:div w:id="1307246885">
          <w:marLeft w:val="0"/>
          <w:marRight w:val="0"/>
          <w:marTop w:val="0"/>
          <w:marBottom w:val="0"/>
          <w:divBdr>
            <w:top w:val="none" w:sz="0" w:space="0" w:color="auto"/>
            <w:left w:val="none" w:sz="0" w:space="0" w:color="auto"/>
            <w:bottom w:val="none" w:sz="0" w:space="0" w:color="auto"/>
            <w:right w:val="none" w:sz="0" w:space="0" w:color="auto"/>
          </w:divBdr>
        </w:div>
        <w:div w:id="1572276252">
          <w:marLeft w:val="0"/>
          <w:marRight w:val="0"/>
          <w:marTop w:val="0"/>
          <w:marBottom w:val="0"/>
          <w:divBdr>
            <w:top w:val="none" w:sz="0" w:space="0" w:color="auto"/>
            <w:left w:val="none" w:sz="0" w:space="0" w:color="auto"/>
            <w:bottom w:val="none" w:sz="0" w:space="0" w:color="auto"/>
            <w:right w:val="none" w:sz="0" w:space="0" w:color="auto"/>
          </w:divBdr>
        </w:div>
        <w:div w:id="627854055">
          <w:marLeft w:val="0"/>
          <w:marRight w:val="0"/>
          <w:marTop w:val="0"/>
          <w:marBottom w:val="0"/>
          <w:divBdr>
            <w:top w:val="none" w:sz="0" w:space="0" w:color="auto"/>
            <w:left w:val="none" w:sz="0" w:space="0" w:color="auto"/>
            <w:bottom w:val="none" w:sz="0" w:space="0" w:color="auto"/>
            <w:right w:val="none" w:sz="0" w:space="0" w:color="auto"/>
          </w:divBdr>
        </w:div>
        <w:div w:id="813641619">
          <w:marLeft w:val="0"/>
          <w:marRight w:val="0"/>
          <w:marTop w:val="0"/>
          <w:marBottom w:val="0"/>
          <w:divBdr>
            <w:top w:val="none" w:sz="0" w:space="0" w:color="auto"/>
            <w:left w:val="none" w:sz="0" w:space="0" w:color="auto"/>
            <w:bottom w:val="none" w:sz="0" w:space="0" w:color="auto"/>
            <w:right w:val="none" w:sz="0" w:space="0" w:color="auto"/>
          </w:divBdr>
        </w:div>
        <w:div w:id="977535670">
          <w:marLeft w:val="0"/>
          <w:marRight w:val="0"/>
          <w:marTop w:val="0"/>
          <w:marBottom w:val="0"/>
          <w:divBdr>
            <w:top w:val="none" w:sz="0" w:space="0" w:color="auto"/>
            <w:left w:val="none" w:sz="0" w:space="0" w:color="auto"/>
            <w:bottom w:val="none" w:sz="0" w:space="0" w:color="auto"/>
            <w:right w:val="none" w:sz="0" w:space="0" w:color="auto"/>
          </w:divBdr>
        </w:div>
        <w:div w:id="1975064977">
          <w:marLeft w:val="0"/>
          <w:marRight w:val="0"/>
          <w:marTop w:val="0"/>
          <w:marBottom w:val="0"/>
          <w:divBdr>
            <w:top w:val="none" w:sz="0" w:space="0" w:color="auto"/>
            <w:left w:val="none" w:sz="0" w:space="0" w:color="auto"/>
            <w:bottom w:val="none" w:sz="0" w:space="0" w:color="auto"/>
            <w:right w:val="none" w:sz="0" w:space="0" w:color="auto"/>
          </w:divBdr>
        </w:div>
        <w:div w:id="1906799420">
          <w:marLeft w:val="0"/>
          <w:marRight w:val="0"/>
          <w:marTop w:val="0"/>
          <w:marBottom w:val="0"/>
          <w:divBdr>
            <w:top w:val="none" w:sz="0" w:space="0" w:color="auto"/>
            <w:left w:val="none" w:sz="0" w:space="0" w:color="auto"/>
            <w:bottom w:val="none" w:sz="0" w:space="0" w:color="auto"/>
            <w:right w:val="none" w:sz="0" w:space="0" w:color="auto"/>
          </w:divBdr>
        </w:div>
        <w:div w:id="1514001">
          <w:marLeft w:val="0"/>
          <w:marRight w:val="0"/>
          <w:marTop w:val="0"/>
          <w:marBottom w:val="0"/>
          <w:divBdr>
            <w:top w:val="none" w:sz="0" w:space="0" w:color="auto"/>
            <w:left w:val="none" w:sz="0" w:space="0" w:color="auto"/>
            <w:bottom w:val="none" w:sz="0" w:space="0" w:color="auto"/>
            <w:right w:val="none" w:sz="0" w:space="0" w:color="auto"/>
          </w:divBdr>
        </w:div>
        <w:div w:id="216166571">
          <w:marLeft w:val="0"/>
          <w:marRight w:val="0"/>
          <w:marTop w:val="0"/>
          <w:marBottom w:val="0"/>
          <w:divBdr>
            <w:top w:val="none" w:sz="0" w:space="0" w:color="auto"/>
            <w:left w:val="none" w:sz="0" w:space="0" w:color="auto"/>
            <w:bottom w:val="none" w:sz="0" w:space="0" w:color="auto"/>
            <w:right w:val="none" w:sz="0" w:space="0" w:color="auto"/>
          </w:divBdr>
        </w:div>
        <w:div w:id="100033755">
          <w:marLeft w:val="0"/>
          <w:marRight w:val="0"/>
          <w:marTop w:val="0"/>
          <w:marBottom w:val="0"/>
          <w:divBdr>
            <w:top w:val="none" w:sz="0" w:space="0" w:color="auto"/>
            <w:left w:val="none" w:sz="0" w:space="0" w:color="auto"/>
            <w:bottom w:val="none" w:sz="0" w:space="0" w:color="auto"/>
            <w:right w:val="none" w:sz="0" w:space="0" w:color="auto"/>
          </w:divBdr>
        </w:div>
        <w:div w:id="1387530970">
          <w:marLeft w:val="0"/>
          <w:marRight w:val="0"/>
          <w:marTop w:val="0"/>
          <w:marBottom w:val="0"/>
          <w:divBdr>
            <w:top w:val="none" w:sz="0" w:space="0" w:color="auto"/>
            <w:left w:val="none" w:sz="0" w:space="0" w:color="auto"/>
            <w:bottom w:val="none" w:sz="0" w:space="0" w:color="auto"/>
            <w:right w:val="none" w:sz="0" w:space="0" w:color="auto"/>
          </w:divBdr>
        </w:div>
        <w:div w:id="1220938080">
          <w:marLeft w:val="0"/>
          <w:marRight w:val="0"/>
          <w:marTop w:val="0"/>
          <w:marBottom w:val="0"/>
          <w:divBdr>
            <w:top w:val="none" w:sz="0" w:space="0" w:color="auto"/>
            <w:left w:val="none" w:sz="0" w:space="0" w:color="auto"/>
            <w:bottom w:val="none" w:sz="0" w:space="0" w:color="auto"/>
            <w:right w:val="none" w:sz="0" w:space="0" w:color="auto"/>
          </w:divBdr>
        </w:div>
        <w:div w:id="1055003166">
          <w:marLeft w:val="0"/>
          <w:marRight w:val="0"/>
          <w:marTop w:val="0"/>
          <w:marBottom w:val="0"/>
          <w:divBdr>
            <w:top w:val="none" w:sz="0" w:space="0" w:color="auto"/>
            <w:left w:val="none" w:sz="0" w:space="0" w:color="auto"/>
            <w:bottom w:val="none" w:sz="0" w:space="0" w:color="auto"/>
            <w:right w:val="none" w:sz="0" w:space="0" w:color="auto"/>
          </w:divBdr>
        </w:div>
        <w:div w:id="628706846">
          <w:marLeft w:val="0"/>
          <w:marRight w:val="0"/>
          <w:marTop w:val="0"/>
          <w:marBottom w:val="0"/>
          <w:divBdr>
            <w:top w:val="none" w:sz="0" w:space="0" w:color="auto"/>
            <w:left w:val="none" w:sz="0" w:space="0" w:color="auto"/>
            <w:bottom w:val="none" w:sz="0" w:space="0" w:color="auto"/>
            <w:right w:val="none" w:sz="0" w:space="0" w:color="auto"/>
          </w:divBdr>
        </w:div>
        <w:div w:id="1656181377">
          <w:marLeft w:val="0"/>
          <w:marRight w:val="0"/>
          <w:marTop w:val="0"/>
          <w:marBottom w:val="0"/>
          <w:divBdr>
            <w:top w:val="none" w:sz="0" w:space="0" w:color="auto"/>
            <w:left w:val="none" w:sz="0" w:space="0" w:color="auto"/>
            <w:bottom w:val="none" w:sz="0" w:space="0" w:color="auto"/>
            <w:right w:val="none" w:sz="0" w:space="0" w:color="auto"/>
          </w:divBdr>
        </w:div>
        <w:div w:id="1265461764">
          <w:marLeft w:val="0"/>
          <w:marRight w:val="0"/>
          <w:marTop w:val="0"/>
          <w:marBottom w:val="0"/>
          <w:divBdr>
            <w:top w:val="none" w:sz="0" w:space="0" w:color="auto"/>
            <w:left w:val="none" w:sz="0" w:space="0" w:color="auto"/>
            <w:bottom w:val="none" w:sz="0" w:space="0" w:color="auto"/>
            <w:right w:val="none" w:sz="0" w:space="0" w:color="auto"/>
          </w:divBdr>
        </w:div>
        <w:div w:id="1219976803">
          <w:marLeft w:val="0"/>
          <w:marRight w:val="0"/>
          <w:marTop w:val="0"/>
          <w:marBottom w:val="0"/>
          <w:divBdr>
            <w:top w:val="none" w:sz="0" w:space="0" w:color="auto"/>
            <w:left w:val="none" w:sz="0" w:space="0" w:color="auto"/>
            <w:bottom w:val="none" w:sz="0" w:space="0" w:color="auto"/>
            <w:right w:val="none" w:sz="0" w:space="0" w:color="auto"/>
          </w:divBdr>
        </w:div>
        <w:div w:id="250744413">
          <w:marLeft w:val="0"/>
          <w:marRight w:val="0"/>
          <w:marTop w:val="0"/>
          <w:marBottom w:val="0"/>
          <w:divBdr>
            <w:top w:val="none" w:sz="0" w:space="0" w:color="auto"/>
            <w:left w:val="none" w:sz="0" w:space="0" w:color="auto"/>
            <w:bottom w:val="none" w:sz="0" w:space="0" w:color="auto"/>
            <w:right w:val="none" w:sz="0" w:space="0" w:color="auto"/>
          </w:divBdr>
        </w:div>
        <w:div w:id="551815653">
          <w:marLeft w:val="0"/>
          <w:marRight w:val="0"/>
          <w:marTop w:val="0"/>
          <w:marBottom w:val="0"/>
          <w:divBdr>
            <w:top w:val="none" w:sz="0" w:space="0" w:color="auto"/>
            <w:left w:val="none" w:sz="0" w:space="0" w:color="auto"/>
            <w:bottom w:val="none" w:sz="0" w:space="0" w:color="auto"/>
            <w:right w:val="none" w:sz="0" w:space="0" w:color="auto"/>
          </w:divBdr>
        </w:div>
        <w:div w:id="313608817">
          <w:marLeft w:val="0"/>
          <w:marRight w:val="0"/>
          <w:marTop w:val="0"/>
          <w:marBottom w:val="0"/>
          <w:divBdr>
            <w:top w:val="none" w:sz="0" w:space="0" w:color="auto"/>
            <w:left w:val="none" w:sz="0" w:space="0" w:color="auto"/>
            <w:bottom w:val="none" w:sz="0" w:space="0" w:color="auto"/>
            <w:right w:val="none" w:sz="0" w:space="0" w:color="auto"/>
          </w:divBdr>
        </w:div>
        <w:div w:id="2037845537">
          <w:marLeft w:val="0"/>
          <w:marRight w:val="0"/>
          <w:marTop w:val="0"/>
          <w:marBottom w:val="0"/>
          <w:divBdr>
            <w:top w:val="none" w:sz="0" w:space="0" w:color="auto"/>
            <w:left w:val="none" w:sz="0" w:space="0" w:color="auto"/>
            <w:bottom w:val="none" w:sz="0" w:space="0" w:color="auto"/>
            <w:right w:val="none" w:sz="0" w:space="0" w:color="auto"/>
          </w:divBdr>
        </w:div>
        <w:div w:id="600799150">
          <w:marLeft w:val="0"/>
          <w:marRight w:val="0"/>
          <w:marTop w:val="0"/>
          <w:marBottom w:val="0"/>
          <w:divBdr>
            <w:top w:val="none" w:sz="0" w:space="0" w:color="auto"/>
            <w:left w:val="none" w:sz="0" w:space="0" w:color="auto"/>
            <w:bottom w:val="none" w:sz="0" w:space="0" w:color="auto"/>
            <w:right w:val="none" w:sz="0" w:space="0" w:color="auto"/>
          </w:divBdr>
        </w:div>
        <w:div w:id="25717263">
          <w:marLeft w:val="0"/>
          <w:marRight w:val="0"/>
          <w:marTop w:val="0"/>
          <w:marBottom w:val="0"/>
          <w:divBdr>
            <w:top w:val="none" w:sz="0" w:space="0" w:color="auto"/>
            <w:left w:val="none" w:sz="0" w:space="0" w:color="auto"/>
            <w:bottom w:val="none" w:sz="0" w:space="0" w:color="auto"/>
            <w:right w:val="none" w:sz="0" w:space="0" w:color="auto"/>
          </w:divBdr>
        </w:div>
        <w:div w:id="1878346674">
          <w:marLeft w:val="0"/>
          <w:marRight w:val="0"/>
          <w:marTop w:val="0"/>
          <w:marBottom w:val="0"/>
          <w:divBdr>
            <w:top w:val="none" w:sz="0" w:space="0" w:color="auto"/>
            <w:left w:val="none" w:sz="0" w:space="0" w:color="auto"/>
            <w:bottom w:val="none" w:sz="0" w:space="0" w:color="auto"/>
            <w:right w:val="none" w:sz="0" w:space="0" w:color="auto"/>
          </w:divBdr>
        </w:div>
        <w:div w:id="184440552">
          <w:marLeft w:val="0"/>
          <w:marRight w:val="0"/>
          <w:marTop w:val="0"/>
          <w:marBottom w:val="0"/>
          <w:divBdr>
            <w:top w:val="none" w:sz="0" w:space="0" w:color="auto"/>
            <w:left w:val="none" w:sz="0" w:space="0" w:color="auto"/>
            <w:bottom w:val="none" w:sz="0" w:space="0" w:color="auto"/>
            <w:right w:val="none" w:sz="0" w:space="0" w:color="auto"/>
          </w:divBdr>
        </w:div>
        <w:div w:id="309941456">
          <w:marLeft w:val="0"/>
          <w:marRight w:val="0"/>
          <w:marTop w:val="0"/>
          <w:marBottom w:val="0"/>
          <w:divBdr>
            <w:top w:val="none" w:sz="0" w:space="0" w:color="auto"/>
            <w:left w:val="none" w:sz="0" w:space="0" w:color="auto"/>
            <w:bottom w:val="none" w:sz="0" w:space="0" w:color="auto"/>
            <w:right w:val="none" w:sz="0" w:space="0" w:color="auto"/>
          </w:divBdr>
        </w:div>
        <w:div w:id="1579167957">
          <w:marLeft w:val="0"/>
          <w:marRight w:val="0"/>
          <w:marTop w:val="0"/>
          <w:marBottom w:val="0"/>
          <w:divBdr>
            <w:top w:val="none" w:sz="0" w:space="0" w:color="auto"/>
            <w:left w:val="none" w:sz="0" w:space="0" w:color="auto"/>
            <w:bottom w:val="none" w:sz="0" w:space="0" w:color="auto"/>
            <w:right w:val="none" w:sz="0" w:space="0" w:color="auto"/>
          </w:divBdr>
        </w:div>
        <w:div w:id="1754930988">
          <w:marLeft w:val="0"/>
          <w:marRight w:val="0"/>
          <w:marTop w:val="0"/>
          <w:marBottom w:val="0"/>
          <w:divBdr>
            <w:top w:val="none" w:sz="0" w:space="0" w:color="auto"/>
            <w:left w:val="none" w:sz="0" w:space="0" w:color="auto"/>
            <w:bottom w:val="none" w:sz="0" w:space="0" w:color="auto"/>
            <w:right w:val="none" w:sz="0" w:space="0" w:color="auto"/>
          </w:divBdr>
        </w:div>
        <w:div w:id="1709211174">
          <w:marLeft w:val="0"/>
          <w:marRight w:val="0"/>
          <w:marTop w:val="0"/>
          <w:marBottom w:val="0"/>
          <w:divBdr>
            <w:top w:val="none" w:sz="0" w:space="0" w:color="auto"/>
            <w:left w:val="none" w:sz="0" w:space="0" w:color="auto"/>
            <w:bottom w:val="none" w:sz="0" w:space="0" w:color="auto"/>
            <w:right w:val="none" w:sz="0" w:space="0" w:color="auto"/>
          </w:divBdr>
        </w:div>
        <w:div w:id="369887525">
          <w:marLeft w:val="0"/>
          <w:marRight w:val="0"/>
          <w:marTop w:val="0"/>
          <w:marBottom w:val="0"/>
          <w:divBdr>
            <w:top w:val="none" w:sz="0" w:space="0" w:color="auto"/>
            <w:left w:val="none" w:sz="0" w:space="0" w:color="auto"/>
            <w:bottom w:val="none" w:sz="0" w:space="0" w:color="auto"/>
            <w:right w:val="none" w:sz="0" w:space="0" w:color="auto"/>
          </w:divBdr>
        </w:div>
        <w:div w:id="1235319131">
          <w:marLeft w:val="0"/>
          <w:marRight w:val="0"/>
          <w:marTop w:val="0"/>
          <w:marBottom w:val="0"/>
          <w:divBdr>
            <w:top w:val="none" w:sz="0" w:space="0" w:color="auto"/>
            <w:left w:val="none" w:sz="0" w:space="0" w:color="auto"/>
            <w:bottom w:val="none" w:sz="0" w:space="0" w:color="auto"/>
            <w:right w:val="none" w:sz="0" w:space="0" w:color="auto"/>
          </w:divBdr>
        </w:div>
        <w:div w:id="912130953">
          <w:marLeft w:val="0"/>
          <w:marRight w:val="0"/>
          <w:marTop w:val="0"/>
          <w:marBottom w:val="0"/>
          <w:divBdr>
            <w:top w:val="none" w:sz="0" w:space="0" w:color="auto"/>
            <w:left w:val="none" w:sz="0" w:space="0" w:color="auto"/>
            <w:bottom w:val="none" w:sz="0" w:space="0" w:color="auto"/>
            <w:right w:val="none" w:sz="0" w:space="0" w:color="auto"/>
          </w:divBdr>
        </w:div>
        <w:div w:id="908076791">
          <w:marLeft w:val="0"/>
          <w:marRight w:val="0"/>
          <w:marTop w:val="0"/>
          <w:marBottom w:val="0"/>
          <w:divBdr>
            <w:top w:val="none" w:sz="0" w:space="0" w:color="auto"/>
            <w:left w:val="none" w:sz="0" w:space="0" w:color="auto"/>
            <w:bottom w:val="none" w:sz="0" w:space="0" w:color="auto"/>
            <w:right w:val="none" w:sz="0" w:space="0" w:color="auto"/>
          </w:divBdr>
        </w:div>
        <w:div w:id="1494686332">
          <w:marLeft w:val="0"/>
          <w:marRight w:val="0"/>
          <w:marTop w:val="0"/>
          <w:marBottom w:val="0"/>
          <w:divBdr>
            <w:top w:val="none" w:sz="0" w:space="0" w:color="auto"/>
            <w:left w:val="none" w:sz="0" w:space="0" w:color="auto"/>
            <w:bottom w:val="none" w:sz="0" w:space="0" w:color="auto"/>
            <w:right w:val="none" w:sz="0" w:space="0" w:color="auto"/>
          </w:divBdr>
        </w:div>
        <w:div w:id="61946851">
          <w:marLeft w:val="0"/>
          <w:marRight w:val="0"/>
          <w:marTop w:val="0"/>
          <w:marBottom w:val="0"/>
          <w:divBdr>
            <w:top w:val="none" w:sz="0" w:space="0" w:color="auto"/>
            <w:left w:val="none" w:sz="0" w:space="0" w:color="auto"/>
            <w:bottom w:val="none" w:sz="0" w:space="0" w:color="auto"/>
            <w:right w:val="none" w:sz="0" w:space="0" w:color="auto"/>
          </w:divBdr>
        </w:div>
        <w:div w:id="67459771">
          <w:marLeft w:val="0"/>
          <w:marRight w:val="0"/>
          <w:marTop w:val="0"/>
          <w:marBottom w:val="0"/>
          <w:divBdr>
            <w:top w:val="none" w:sz="0" w:space="0" w:color="auto"/>
            <w:left w:val="none" w:sz="0" w:space="0" w:color="auto"/>
            <w:bottom w:val="none" w:sz="0" w:space="0" w:color="auto"/>
            <w:right w:val="none" w:sz="0" w:space="0" w:color="auto"/>
          </w:divBdr>
        </w:div>
        <w:div w:id="1844933448">
          <w:marLeft w:val="0"/>
          <w:marRight w:val="0"/>
          <w:marTop w:val="0"/>
          <w:marBottom w:val="0"/>
          <w:divBdr>
            <w:top w:val="none" w:sz="0" w:space="0" w:color="auto"/>
            <w:left w:val="none" w:sz="0" w:space="0" w:color="auto"/>
            <w:bottom w:val="none" w:sz="0" w:space="0" w:color="auto"/>
            <w:right w:val="none" w:sz="0" w:space="0" w:color="auto"/>
          </w:divBdr>
        </w:div>
        <w:div w:id="813255706">
          <w:marLeft w:val="0"/>
          <w:marRight w:val="0"/>
          <w:marTop w:val="0"/>
          <w:marBottom w:val="0"/>
          <w:divBdr>
            <w:top w:val="none" w:sz="0" w:space="0" w:color="auto"/>
            <w:left w:val="none" w:sz="0" w:space="0" w:color="auto"/>
            <w:bottom w:val="none" w:sz="0" w:space="0" w:color="auto"/>
            <w:right w:val="none" w:sz="0" w:space="0" w:color="auto"/>
          </w:divBdr>
        </w:div>
        <w:div w:id="270405682">
          <w:marLeft w:val="0"/>
          <w:marRight w:val="0"/>
          <w:marTop w:val="0"/>
          <w:marBottom w:val="0"/>
          <w:divBdr>
            <w:top w:val="none" w:sz="0" w:space="0" w:color="auto"/>
            <w:left w:val="none" w:sz="0" w:space="0" w:color="auto"/>
            <w:bottom w:val="none" w:sz="0" w:space="0" w:color="auto"/>
            <w:right w:val="none" w:sz="0" w:space="0" w:color="auto"/>
          </w:divBdr>
        </w:div>
        <w:div w:id="1730610182">
          <w:marLeft w:val="0"/>
          <w:marRight w:val="0"/>
          <w:marTop w:val="0"/>
          <w:marBottom w:val="0"/>
          <w:divBdr>
            <w:top w:val="none" w:sz="0" w:space="0" w:color="auto"/>
            <w:left w:val="none" w:sz="0" w:space="0" w:color="auto"/>
            <w:bottom w:val="none" w:sz="0" w:space="0" w:color="auto"/>
            <w:right w:val="none" w:sz="0" w:space="0" w:color="auto"/>
          </w:divBdr>
        </w:div>
        <w:div w:id="1556576070">
          <w:marLeft w:val="0"/>
          <w:marRight w:val="0"/>
          <w:marTop w:val="0"/>
          <w:marBottom w:val="0"/>
          <w:divBdr>
            <w:top w:val="none" w:sz="0" w:space="0" w:color="auto"/>
            <w:left w:val="none" w:sz="0" w:space="0" w:color="auto"/>
            <w:bottom w:val="none" w:sz="0" w:space="0" w:color="auto"/>
            <w:right w:val="none" w:sz="0" w:space="0" w:color="auto"/>
          </w:divBdr>
        </w:div>
        <w:div w:id="1961645966">
          <w:marLeft w:val="0"/>
          <w:marRight w:val="0"/>
          <w:marTop w:val="0"/>
          <w:marBottom w:val="0"/>
          <w:divBdr>
            <w:top w:val="none" w:sz="0" w:space="0" w:color="auto"/>
            <w:left w:val="none" w:sz="0" w:space="0" w:color="auto"/>
            <w:bottom w:val="none" w:sz="0" w:space="0" w:color="auto"/>
            <w:right w:val="none" w:sz="0" w:space="0" w:color="auto"/>
          </w:divBdr>
        </w:div>
        <w:div w:id="184565004">
          <w:marLeft w:val="0"/>
          <w:marRight w:val="0"/>
          <w:marTop w:val="0"/>
          <w:marBottom w:val="0"/>
          <w:divBdr>
            <w:top w:val="none" w:sz="0" w:space="0" w:color="auto"/>
            <w:left w:val="none" w:sz="0" w:space="0" w:color="auto"/>
            <w:bottom w:val="none" w:sz="0" w:space="0" w:color="auto"/>
            <w:right w:val="none" w:sz="0" w:space="0" w:color="auto"/>
          </w:divBdr>
        </w:div>
        <w:div w:id="538124554">
          <w:marLeft w:val="0"/>
          <w:marRight w:val="0"/>
          <w:marTop w:val="0"/>
          <w:marBottom w:val="0"/>
          <w:divBdr>
            <w:top w:val="none" w:sz="0" w:space="0" w:color="auto"/>
            <w:left w:val="none" w:sz="0" w:space="0" w:color="auto"/>
            <w:bottom w:val="none" w:sz="0" w:space="0" w:color="auto"/>
            <w:right w:val="none" w:sz="0" w:space="0" w:color="auto"/>
          </w:divBdr>
        </w:div>
        <w:div w:id="96757370">
          <w:marLeft w:val="0"/>
          <w:marRight w:val="0"/>
          <w:marTop w:val="0"/>
          <w:marBottom w:val="0"/>
          <w:divBdr>
            <w:top w:val="none" w:sz="0" w:space="0" w:color="auto"/>
            <w:left w:val="none" w:sz="0" w:space="0" w:color="auto"/>
            <w:bottom w:val="none" w:sz="0" w:space="0" w:color="auto"/>
            <w:right w:val="none" w:sz="0" w:space="0" w:color="auto"/>
          </w:divBdr>
        </w:div>
        <w:div w:id="1920403804">
          <w:marLeft w:val="0"/>
          <w:marRight w:val="0"/>
          <w:marTop w:val="0"/>
          <w:marBottom w:val="0"/>
          <w:divBdr>
            <w:top w:val="none" w:sz="0" w:space="0" w:color="auto"/>
            <w:left w:val="none" w:sz="0" w:space="0" w:color="auto"/>
            <w:bottom w:val="none" w:sz="0" w:space="0" w:color="auto"/>
            <w:right w:val="none" w:sz="0" w:space="0" w:color="auto"/>
          </w:divBdr>
        </w:div>
        <w:div w:id="352193204">
          <w:marLeft w:val="0"/>
          <w:marRight w:val="0"/>
          <w:marTop w:val="0"/>
          <w:marBottom w:val="0"/>
          <w:divBdr>
            <w:top w:val="none" w:sz="0" w:space="0" w:color="auto"/>
            <w:left w:val="none" w:sz="0" w:space="0" w:color="auto"/>
            <w:bottom w:val="none" w:sz="0" w:space="0" w:color="auto"/>
            <w:right w:val="none" w:sz="0" w:space="0" w:color="auto"/>
          </w:divBdr>
        </w:div>
        <w:div w:id="768238751">
          <w:marLeft w:val="0"/>
          <w:marRight w:val="0"/>
          <w:marTop w:val="0"/>
          <w:marBottom w:val="0"/>
          <w:divBdr>
            <w:top w:val="none" w:sz="0" w:space="0" w:color="auto"/>
            <w:left w:val="none" w:sz="0" w:space="0" w:color="auto"/>
            <w:bottom w:val="none" w:sz="0" w:space="0" w:color="auto"/>
            <w:right w:val="none" w:sz="0" w:space="0" w:color="auto"/>
          </w:divBdr>
        </w:div>
        <w:div w:id="1442265641">
          <w:marLeft w:val="0"/>
          <w:marRight w:val="0"/>
          <w:marTop w:val="0"/>
          <w:marBottom w:val="0"/>
          <w:divBdr>
            <w:top w:val="none" w:sz="0" w:space="0" w:color="auto"/>
            <w:left w:val="none" w:sz="0" w:space="0" w:color="auto"/>
            <w:bottom w:val="none" w:sz="0" w:space="0" w:color="auto"/>
            <w:right w:val="none" w:sz="0" w:space="0" w:color="auto"/>
          </w:divBdr>
        </w:div>
        <w:div w:id="1330595226">
          <w:marLeft w:val="0"/>
          <w:marRight w:val="0"/>
          <w:marTop w:val="0"/>
          <w:marBottom w:val="0"/>
          <w:divBdr>
            <w:top w:val="none" w:sz="0" w:space="0" w:color="auto"/>
            <w:left w:val="none" w:sz="0" w:space="0" w:color="auto"/>
            <w:bottom w:val="none" w:sz="0" w:space="0" w:color="auto"/>
            <w:right w:val="none" w:sz="0" w:space="0" w:color="auto"/>
          </w:divBdr>
        </w:div>
        <w:div w:id="1351448403">
          <w:marLeft w:val="0"/>
          <w:marRight w:val="0"/>
          <w:marTop w:val="0"/>
          <w:marBottom w:val="0"/>
          <w:divBdr>
            <w:top w:val="none" w:sz="0" w:space="0" w:color="auto"/>
            <w:left w:val="none" w:sz="0" w:space="0" w:color="auto"/>
            <w:bottom w:val="none" w:sz="0" w:space="0" w:color="auto"/>
            <w:right w:val="none" w:sz="0" w:space="0" w:color="auto"/>
          </w:divBdr>
        </w:div>
        <w:div w:id="1761949830">
          <w:marLeft w:val="0"/>
          <w:marRight w:val="0"/>
          <w:marTop w:val="0"/>
          <w:marBottom w:val="0"/>
          <w:divBdr>
            <w:top w:val="none" w:sz="0" w:space="0" w:color="auto"/>
            <w:left w:val="none" w:sz="0" w:space="0" w:color="auto"/>
            <w:bottom w:val="none" w:sz="0" w:space="0" w:color="auto"/>
            <w:right w:val="none" w:sz="0" w:space="0" w:color="auto"/>
          </w:divBdr>
        </w:div>
        <w:div w:id="141167556">
          <w:marLeft w:val="0"/>
          <w:marRight w:val="0"/>
          <w:marTop w:val="0"/>
          <w:marBottom w:val="0"/>
          <w:divBdr>
            <w:top w:val="none" w:sz="0" w:space="0" w:color="auto"/>
            <w:left w:val="none" w:sz="0" w:space="0" w:color="auto"/>
            <w:bottom w:val="none" w:sz="0" w:space="0" w:color="auto"/>
            <w:right w:val="none" w:sz="0" w:space="0" w:color="auto"/>
          </w:divBdr>
        </w:div>
        <w:div w:id="1853909797">
          <w:marLeft w:val="0"/>
          <w:marRight w:val="0"/>
          <w:marTop w:val="0"/>
          <w:marBottom w:val="0"/>
          <w:divBdr>
            <w:top w:val="none" w:sz="0" w:space="0" w:color="auto"/>
            <w:left w:val="none" w:sz="0" w:space="0" w:color="auto"/>
            <w:bottom w:val="none" w:sz="0" w:space="0" w:color="auto"/>
            <w:right w:val="none" w:sz="0" w:space="0" w:color="auto"/>
          </w:divBdr>
        </w:div>
        <w:div w:id="54623571">
          <w:marLeft w:val="0"/>
          <w:marRight w:val="0"/>
          <w:marTop w:val="0"/>
          <w:marBottom w:val="0"/>
          <w:divBdr>
            <w:top w:val="none" w:sz="0" w:space="0" w:color="auto"/>
            <w:left w:val="none" w:sz="0" w:space="0" w:color="auto"/>
            <w:bottom w:val="none" w:sz="0" w:space="0" w:color="auto"/>
            <w:right w:val="none" w:sz="0" w:space="0" w:color="auto"/>
          </w:divBdr>
        </w:div>
        <w:div w:id="2106488635">
          <w:marLeft w:val="0"/>
          <w:marRight w:val="0"/>
          <w:marTop w:val="0"/>
          <w:marBottom w:val="0"/>
          <w:divBdr>
            <w:top w:val="none" w:sz="0" w:space="0" w:color="auto"/>
            <w:left w:val="none" w:sz="0" w:space="0" w:color="auto"/>
            <w:bottom w:val="none" w:sz="0" w:space="0" w:color="auto"/>
            <w:right w:val="none" w:sz="0" w:space="0" w:color="auto"/>
          </w:divBdr>
        </w:div>
        <w:div w:id="817041991">
          <w:marLeft w:val="0"/>
          <w:marRight w:val="0"/>
          <w:marTop w:val="0"/>
          <w:marBottom w:val="0"/>
          <w:divBdr>
            <w:top w:val="none" w:sz="0" w:space="0" w:color="auto"/>
            <w:left w:val="none" w:sz="0" w:space="0" w:color="auto"/>
            <w:bottom w:val="none" w:sz="0" w:space="0" w:color="auto"/>
            <w:right w:val="none" w:sz="0" w:space="0" w:color="auto"/>
          </w:divBdr>
        </w:div>
        <w:div w:id="752698506">
          <w:marLeft w:val="0"/>
          <w:marRight w:val="0"/>
          <w:marTop w:val="0"/>
          <w:marBottom w:val="0"/>
          <w:divBdr>
            <w:top w:val="none" w:sz="0" w:space="0" w:color="auto"/>
            <w:left w:val="none" w:sz="0" w:space="0" w:color="auto"/>
            <w:bottom w:val="none" w:sz="0" w:space="0" w:color="auto"/>
            <w:right w:val="none" w:sz="0" w:space="0" w:color="auto"/>
          </w:divBdr>
        </w:div>
        <w:div w:id="2009013527">
          <w:marLeft w:val="0"/>
          <w:marRight w:val="0"/>
          <w:marTop w:val="0"/>
          <w:marBottom w:val="0"/>
          <w:divBdr>
            <w:top w:val="none" w:sz="0" w:space="0" w:color="auto"/>
            <w:left w:val="none" w:sz="0" w:space="0" w:color="auto"/>
            <w:bottom w:val="none" w:sz="0" w:space="0" w:color="auto"/>
            <w:right w:val="none" w:sz="0" w:space="0" w:color="auto"/>
          </w:divBdr>
        </w:div>
        <w:div w:id="240337833">
          <w:marLeft w:val="0"/>
          <w:marRight w:val="0"/>
          <w:marTop w:val="0"/>
          <w:marBottom w:val="0"/>
          <w:divBdr>
            <w:top w:val="none" w:sz="0" w:space="0" w:color="auto"/>
            <w:left w:val="none" w:sz="0" w:space="0" w:color="auto"/>
            <w:bottom w:val="none" w:sz="0" w:space="0" w:color="auto"/>
            <w:right w:val="none" w:sz="0" w:space="0" w:color="auto"/>
          </w:divBdr>
        </w:div>
        <w:div w:id="1259634405">
          <w:marLeft w:val="0"/>
          <w:marRight w:val="0"/>
          <w:marTop w:val="0"/>
          <w:marBottom w:val="0"/>
          <w:divBdr>
            <w:top w:val="none" w:sz="0" w:space="0" w:color="auto"/>
            <w:left w:val="none" w:sz="0" w:space="0" w:color="auto"/>
            <w:bottom w:val="none" w:sz="0" w:space="0" w:color="auto"/>
            <w:right w:val="none" w:sz="0" w:space="0" w:color="auto"/>
          </w:divBdr>
        </w:div>
        <w:div w:id="1349260784">
          <w:marLeft w:val="0"/>
          <w:marRight w:val="0"/>
          <w:marTop w:val="0"/>
          <w:marBottom w:val="0"/>
          <w:divBdr>
            <w:top w:val="none" w:sz="0" w:space="0" w:color="auto"/>
            <w:left w:val="none" w:sz="0" w:space="0" w:color="auto"/>
            <w:bottom w:val="none" w:sz="0" w:space="0" w:color="auto"/>
            <w:right w:val="none" w:sz="0" w:space="0" w:color="auto"/>
          </w:divBdr>
        </w:div>
        <w:div w:id="466749540">
          <w:marLeft w:val="0"/>
          <w:marRight w:val="0"/>
          <w:marTop w:val="0"/>
          <w:marBottom w:val="0"/>
          <w:divBdr>
            <w:top w:val="none" w:sz="0" w:space="0" w:color="auto"/>
            <w:left w:val="none" w:sz="0" w:space="0" w:color="auto"/>
            <w:bottom w:val="none" w:sz="0" w:space="0" w:color="auto"/>
            <w:right w:val="none" w:sz="0" w:space="0" w:color="auto"/>
          </w:divBdr>
        </w:div>
        <w:div w:id="2051956089">
          <w:marLeft w:val="0"/>
          <w:marRight w:val="0"/>
          <w:marTop w:val="0"/>
          <w:marBottom w:val="0"/>
          <w:divBdr>
            <w:top w:val="none" w:sz="0" w:space="0" w:color="auto"/>
            <w:left w:val="none" w:sz="0" w:space="0" w:color="auto"/>
            <w:bottom w:val="none" w:sz="0" w:space="0" w:color="auto"/>
            <w:right w:val="none" w:sz="0" w:space="0" w:color="auto"/>
          </w:divBdr>
        </w:div>
        <w:div w:id="211842663">
          <w:marLeft w:val="0"/>
          <w:marRight w:val="0"/>
          <w:marTop w:val="0"/>
          <w:marBottom w:val="0"/>
          <w:divBdr>
            <w:top w:val="none" w:sz="0" w:space="0" w:color="auto"/>
            <w:left w:val="none" w:sz="0" w:space="0" w:color="auto"/>
            <w:bottom w:val="none" w:sz="0" w:space="0" w:color="auto"/>
            <w:right w:val="none" w:sz="0" w:space="0" w:color="auto"/>
          </w:divBdr>
        </w:div>
        <w:div w:id="2101178860">
          <w:marLeft w:val="0"/>
          <w:marRight w:val="0"/>
          <w:marTop w:val="0"/>
          <w:marBottom w:val="0"/>
          <w:divBdr>
            <w:top w:val="none" w:sz="0" w:space="0" w:color="auto"/>
            <w:left w:val="none" w:sz="0" w:space="0" w:color="auto"/>
            <w:bottom w:val="none" w:sz="0" w:space="0" w:color="auto"/>
            <w:right w:val="none" w:sz="0" w:space="0" w:color="auto"/>
          </w:divBdr>
        </w:div>
        <w:div w:id="51852743">
          <w:marLeft w:val="0"/>
          <w:marRight w:val="0"/>
          <w:marTop w:val="0"/>
          <w:marBottom w:val="0"/>
          <w:divBdr>
            <w:top w:val="none" w:sz="0" w:space="0" w:color="auto"/>
            <w:left w:val="none" w:sz="0" w:space="0" w:color="auto"/>
            <w:bottom w:val="none" w:sz="0" w:space="0" w:color="auto"/>
            <w:right w:val="none" w:sz="0" w:space="0" w:color="auto"/>
          </w:divBdr>
        </w:div>
        <w:div w:id="467557493">
          <w:marLeft w:val="0"/>
          <w:marRight w:val="0"/>
          <w:marTop w:val="0"/>
          <w:marBottom w:val="0"/>
          <w:divBdr>
            <w:top w:val="none" w:sz="0" w:space="0" w:color="auto"/>
            <w:left w:val="none" w:sz="0" w:space="0" w:color="auto"/>
            <w:bottom w:val="none" w:sz="0" w:space="0" w:color="auto"/>
            <w:right w:val="none" w:sz="0" w:space="0" w:color="auto"/>
          </w:divBdr>
        </w:div>
        <w:div w:id="567812337">
          <w:marLeft w:val="0"/>
          <w:marRight w:val="0"/>
          <w:marTop w:val="0"/>
          <w:marBottom w:val="0"/>
          <w:divBdr>
            <w:top w:val="none" w:sz="0" w:space="0" w:color="auto"/>
            <w:left w:val="none" w:sz="0" w:space="0" w:color="auto"/>
            <w:bottom w:val="none" w:sz="0" w:space="0" w:color="auto"/>
            <w:right w:val="none" w:sz="0" w:space="0" w:color="auto"/>
          </w:divBdr>
        </w:div>
        <w:div w:id="1064448654">
          <w:marLeft w:val="0"/>
          <w:marRight w:val="0"/>
          <w:marTop w:val="0"/>
          <w:marBottom w:val="0"/>
          <w:divBdr>
            <w:top w:val="none" w:sz="0" w:space="0" w:color="auto"/>
            <w:left w:val="none" w:sz="0" w:space="0" w:color="auto"/>
            <w:bottom w:val="none" w:sz="0" w:space="0" w:color="auto"/>
            <w:right w:val="none" w:sz="0" w:space="0" w:color="auto"/>
          </w:divBdr>
        </w:div>
        <w:div w:id="291786991">
          <w:marLeft w:val="0"/>
          <w:marRight w:val="0"/>
          <w:marTop w:val="0"/>
          <w:marBottom w:val="0"/>
          <w:divBdr>
            <w:top w:val="none" w:sz="0" w:space="0" w:color="auto"/>
            <w:left w:val="none" w:sz="0" w:space="0" w:color="auto"/>
            <w:bottom w:val="none" w:sz="0" w:space="0" w:color="auto"/>
            <w:right w:val="none" w:sz="0" w:space="0" w:color="auto"/>
          </w:divBdr>
        </w:div>
        <w:div w:id="1924875891">
          <w:marLeft w:val="0"/>
          <w:marRight w:val="0"/>
          <w:marTop w:val="0"/>
          <w:marBottom w:val="0"/>
          <w:divBdr>
            <w:top w:val="none" w:sz="0" w:space="0" w:color="auto"/>
            <w:left w:val="none" w:sz="0" w:space="0" w:color="auto"/>
            <w:bottom w:val="none" w:sz="0" w:space="0" w:color="auto"/>
            <w:right w:val="none" w:sz="0" w:space="0" w:color="auto"/>
          </w:divBdr>
        </w:div>
        <w:div w:id="1471635058">
          <w:marLeft w:val="0"/>
          <w:marRight w:val="0"/>
          <w:marTop w:val="0"/>
          <w:marBottom w:val="0"/>
          <w:divBdr>
            <w:top w:val="none" w:sz="0" w:space="0" w:color="auto"/>
            <w:left w:val="none" w:sz="0" w:space="0" w:color="auto"/>
            <w:bottom w:val="none" w:sz="0" w:space="0" w:color="auto"/>
            <w:right w:val="none" w:sz="0" w:space="0" w:color="auto"/>
          </w:divBdr>
        </w:div>
        <w:div w:id="1598558087">
          <w:marLeft w:val="0"/>
          <w:marRight w:val="0"/>
          <w:marTop w:val="0"/>
          <w:marBottom w:val="0"/>
          <w:divBdr>
            <w:top w:val="none" w:sz="0" w:space="0" w:color="auto"/>
            <w:left w:val="none" w:sz="0" w:space="0" w:color="auto"/>
            <w:bottom w:val="none" w:sz="0" w:space="0" w:color="auto"/>
            <w:right w:val="none" w:sz="0" w:space="0" w:color="auto"/>
          </w:divBdr>
        </w:div>
        <w:div w:id="918975995">
          <w:marLeft w:val="0"/>
          <w:marRight w:val="0"/>
          <w:marTop w:val="0"/>
          <w:marBottom w:val="0"/>
          <w:divBdr>
            <w:top w:val="none" w:sz="0" w:space="0" w:color="auto"/>
            <w:left w:val="none" w:sz="0" w:space="0" w:color="auto"/>
            <w:bottom w:val="none" w:sz="0" w:space="0" w:color="auto"/>
            <w:right w:val="none" w:sz="0" w:space="0" w:color="auto"/>
          </w:divBdr>
        </w:div>
        <w:div w:id="1453135153">
          <w:marLeft w:val="0"/>
          <w:marRight w:val="0"/>
          <w:marTop w:val="0"/>
          <w:marBottom w:val="0"/>
          <w:divBdr>
            <w:top w:val="none" w:sz="0" w:space="0" w:color="auto"/>
            <w:left w:val="none" w:sz="0" w:space="0" w:color="auto"/>
            <w:bottom w:val="none" w:sz="0" w:space="0" w:color="auto"/>
            <w:right w:val="none" w:sz="0" w:space="0" w:color="auto"/>
          </w:divBdr>
        </w:div>
        <w:div w:id="180628037">
          <w:marLeft w:val="0"/>
          <w:marRight w:val="0"/>
          <w:marTop w:val="0"/>
          <w:marBottom w:val="0"/>
          <w:divBdr>
            <w:top w:val="none" w:sz="0" w:space="0" w:color="auto"/>
            <w:left w:val="none" w:sz="0" w:space="0" w:color="auto"/>
            <w:bottom w:val="none" w:sz="0" w:space="0" w:color="auto"/>
            <w:right w:val="none" w:sz="0" w:space="0" w:color="auto"/>
          </w:divBdr>
        </w:div>
        <w:div w:id="567033822">
          <w:marLeft w:val="0"/>
          <w:marRight w:val="0"/>
          <w:marTop w:val="0"/>
          <w:marBottom w:val="0"/>
          <w:divBdr>
            <w:top w:val="none" w:sz="0" w:space="0" w:color="auto"/>
            <w:left w:val="none" w:sz="0" w:space="0" w:color="auto"/>
            <w:bottom w:val="none" w:sz="0" w:space="0" w:color="auto"/>
            <w:right w:val="none" w:sz="0" w:space="0" w:color="auto"/>
          </w:divBdr>
        </w:div>
        <w:div w:id="1234387510">
          <w:marLeft w:val="0"/>
          <w:marRight w:val="0"/>
          <w:marTop w:val="0"/>
          <w:marBottom w:val="0"/>
          <w:divBdr>
            <w:top w:val="none" w:sz="0" w:space="0" w:color="auto"/>
            <w:left w:val="none" w:sz="0" w:space="0" w:color="auto"/>
            <w:bottom w:val="none" w:sz="0" w:space="0" w:color="auto"/>
            <w:right w:val="none" w:sz="0" w:space="0" w:color="auto"/>
          </w:divBdr>
        </w:div>
        <w:div w:id="770127852">
          <w:marLeft w:val="0"/>
          <w:marRight w:val="0"/>
          <w:marTop w:val="0"/>
          <w:marBottom w:val="0"/>
          <w:divBdr>
            <w:top w:val="none" w:sz="0" w:space="0" w:color="auto"/>
            <w:left w:val="none" w:sz="0" w:space="0" w:color="auto"/>
            <w:bottom w:val="none" w:sz="0" w:space="0" w:color="auto"/>
            <w:right w:val="none" w:sz="0" w:space="0" w:color="auto"/>
          </w:divBdr>
        </w:div>
        <w:div w:id="1695233379">
          <w:marLeft w:val="0"/>
          <w:marRight w:val="0"/>
          <w:marTop w:val="0"/>
          <w:marBottom w:val="0"/>
          <w:divBdr>
            <w:top w:val="none" w:sz="0" w:space="0" w:color="auto"/>
            <w:left w:val="none" w:sz="0" w:space="0" w:color="auto"/>
            <w:bottom w:val="none" w:sz="0" w:space="0" w:color="auto"/>
            <w:right w:val="none" w:sz="0" w:space="0" w:color="auto"/>
          </w:divBdr>
        </w:div>
        <w:div w:id="1073695183">
          <w:marLeft w:val="0"/>
          <w:marRight w:val="0"/>
          <w:marTop w:val="0"/>
          <w:marBottom w:val="0"/>
          <w:divBdr>
            <w:top w:val="none" w:sz="0" w:space="0" w:color="auto"/>
            <w:left w:val="none" w:sz="0" w:space="0" w:color="auto"/>
            <w:bottom w:val="none" w:sz="0" w:space="0" w:color="auto"/>
            <w:right w:val="none" w:sz="0" w:space="0" w:color="auto"/>
          </w:divBdr>
        </w:div>
        <w:div w:id="592979986">
          <w:marLeft w:val="0"/>
          <w:marRight w:val="0"/>
          <w:marTop w:val="0"/>
          <w:marBottom w:val="0"/>
          <w:divBdr>
            <w:top w:val="none" w:sz="0" w:space="0" w:color="auto"/>
            <w:left w:val="none" w:sz="0" w:space="0" w:color="auto"/>
            <w:bottom w:val="none" w:sz="0" w:space="0" w:color="auto"/>
            <w:right w:val="none" w:sz="0" w:space="0" w:color="auto"/>
          </w:divBdr>
        </w:div>
        <w:div w:id="1153834851">
          <w:marLeft w:val="0"/>
          <w:marRight w:val="0"/>
          <w:marTop w:val="0"/>
          <w:marBottom w:val="0"/>
          <w:divBdr>
            <w:top w:val="none" w:sz="0" w:space="0" w:color="auto"/>
            <w:left w:val="none" w:sz="0" w:space="0" w:color="auto"/>
            <w:bottom w:val="none" w:sz="0" w:space="0" w:color="auto"/>
            <w:right w:val="none" w:sz="0" w:space="0" w:color="auto"/>
          </w:divBdr>
        </w:div>
        <w:div w:id="557203523">
          <w:marLeft w:val="0"/>
          <w:marRight w:val="0"/>
          <w:marTop w:val="0"/>
          <w:marBottom w:val="0"/>
          <w:divBdr>
            <w:top w:val="none" w:sz="0" w:space="0" w:color="auto"/>
            <w:left w:val="none" w:sz="0" w:space="0" w:color="auto"/>
            <w:bottom w:val="none" w:sz="0" w:space="0" w:color="auto"/>
            <w:right w:val="none" w:sz="0" w:space="0" w:color="auto"/>
          </w:divBdr>
        </w:div>
        <w:div w:id="1496874964">
          <w:marLeft w:val="0"/>
          <w:marRight w:val="0"/>
          <w:marTop w:val="0"/>
          <w:marBottom w:val="0"/>
          <w:divBdr>
            <w:top w:val="none" w:sz="0" w:space="0" w:color="auto"/>
            <w:left w:val="none" w:sz="0" w:space="0" w:color="auto"/>
            <w:bottom w:val="none" w:sz="0" w:space="0" w:color="auto"/>
            <w:right w:val="none" w:sz="0" w:space="0" w:color="auto"/>
          </w:divBdr>
        </w:div>
        <w:div w:id="363671538">
          <w:marLeft w:val="0"/>
          <w:marRight w:val="0"/>
          <w:marTop w:val="0"/>
          <w:marBottom w:val="0"/>
          <w:divBdr>
            <w:top w:val="none" w:sz="0" w:space="0" w:color="auto"/>
            <w:left w:val="none" w:sz="0" w:space="0" w:color="auto"/>
            <w:bottom w:val="none" w:sz="0" w:space="0" w:color="auto"/>
            <w:right w:val="none" w:sz="0" w:space="0" w:color="auto"/>
          </w:divBdr>
        </w:div>
        <w:div w:id="1930696131">
          <w:marLeft w:val="0"/>
          <w:marRight w:val="0"/>
          <w:marTop w:val="0"/>
          <w:marBottom w:val="0"/>
          <w:divBdr>
            <w:top w:val="none" w:sz="0" w:space="0" w:color="auto"/>
            <w:left w:val="none" w:sz="0" w:space="0" w:color="auto"/>
            <w:bottom w:val="none" w:sz="0" w:space="0" w:color="auto"/>
            <w:right w:val="none" w:sz="0" w:space="0" w:color="auto"/>
          </w:divBdr>
        </w:div>
        <w:div w:id="1493180394">
          <w:marLeft w:val="0"/>
          <w:marRight w:val="0"/>
          <w:marTop w:val="0"/>
          <w:marBottom w:val="0"/>
          <w:divBdr>
            <w:top w:val="none" w:sz="0" w:space="0" w:color="auto"/>
            <w:left w:val="none" w:sz="0" w:space="0" w:color="auto"/>
            <w:bottom w:val="none" w:sz="0" w:space="0" w:color="auto"/>
            <w:right w:val="none" w:sz="0" w:space="0" w:color="auto"/>
          </w:divBdr>
        </w:div>
        <w:div w:id="1416122202">
          <w:marLeft w:val="0"/>
          <w:marRight w:val="0"/>
          <w:marTop w:val="0"/>
          <w:marBottom w:val="0"/>
          <w:divBdr>
            <w:top w:val="none" w:sz="0" w:space="0" w:color="auto"/>
            <w:left w:val="none" w:sz="0" w:space="0" w:color="auto"/>
            <w:bottom w:val="none" w:sz="0" w:space="0" w:color="auto"/>
            <w:right w:val="none" w:sz="0" w:space="0" w:color="auto"/>
          </w:divBdr>
        </w:div>
        <w:div w:id="1260912980">
          <w:marLeft w:val="0"/>
          <w:marRight w:val="0"/>
          <w:marTop w:val="0"/>
          <w:marBottom w:val="0"/>
          <w:divBdr>
            <w:top w:val="none" w:sz="0" w:space="0" w:color="auto"/>
            <w:left w:val="none" w:sz="0" w:space="0" w:color="auto"/>
            <w:bottom w:val="none" w:sz="0" w:space="0" w:color="auto"/>
            <w:right w:val="none" w:sz="0" w:space="0" w:color="auto"/>
          </w:divBdr>
        </w:div>
        <w:div w:id="2021857201">
          <w:marLeft w:val="0"/>
          <w:marRight w:val="0"/>
          <w:marTop w:val="0"/>
          <w:marBottom w:val="0"/>
          <w:divBdr>
            <w:top w:val="none" w:sz="0" w:space="0" w:color="auto"/>
            <w:left w:val="none" w:sz="0" w:space="0" w:color="auto"/>
            <w:bottom w:val="none" w:sz="0" w:space="0" w:color="auto"/>
            <w:right w:val="none" w:sz="0" w:space="0" w:color="auto"/>
          </w:divBdr>
        </w:div>
        <w:div w:id="1690447834">
          <w:marLeft w:val="0"/>
          <w:marRight w:val="0"/>
          <w:marTop w:val="0"/>
          <w:marBottom w:val="0"/>
          <w:divBdr>
            <w:top w:val="none" w:sz="0" w:space="0" w:color="auto"/>
            <w:left w:val="none" w:sz="0" w:space="0" w:color="auto"/>
            <w:bottom w:val="none" w:sz="0" w:space="0" w:color="auto"/>
            <w:right w:val="none" w:sz="0" w:space="0" w:color="auto"/>
          </w:divBdr>
        </w:div>
        <w:div w:id="1368603336">
          <w:marLeft w:val="0"/>
          <w:marRight w:val="0"/>
          <w:marTop w:val="0"/>
          <w:marBottom w:val="0"/>
          <w:divBdr>
            <w:top w:val="none" w:sz="0" w:space="0" w:color="auto"/>
            <w:left w:val="none" w:sz="0" w:space="0" w:color="auto"/>
            <w:bottom w:val="none" w:sz="0" w:space="0" w:color="auto"/>
            <w:right w:val="none" w:sz="0" w:space="0" w:color="auto"/>
          </w:divBdr>
        </w:div>
        <w:div w:id="563950708">
          <w:marLeft w:val="0"/>
          <w:marRight w:val="0"/>
          <w:marTop w:val="0"/>
          <w:marBottom w:val="0"/>
          <w:divBdr>
            <w:top w:val="none" w:sz="0" w:space="0" w:color="auto"/>
            <w:left w:val="none" w:sz="0" w:space="0" w:color="auto"/>
            <w:bottom w:val="none" w:sz="0" w:space="0" w:color="auto"/>
            <w:right w:val="none" w:sz="0" w:space="0" w:color="auto"/>
          </w:divBdr>
        </w:div>
        <w:div w:id="1385760118">
          <w:marLeft w:val="0"/>
          <w:marRight w:val="0"/>
          <w:marTop w:val="0"/>
          <w:marBottom w:val="0"/>
          <w:divBdr>
            <w:top w:val="none" w:sz="0" w:space="0" w:color="auto"/>
            <w:left w:val="none" w:sz="0" w:space="0" w:color="auto"/>
            <w:bottom w:val="none" w:sz="0" w:space="0" w:color="auto"/>
            <w:right w:val="none" w:sz="0" w:space="0" w:color="auto"/>
          </w:divBdr>
        </w:div>
        <w:div w:id="142433485">
          <w:marLeft w:val="0"/>
          <w:marRight w:val="0"/>
          <w:marTop w:val="0"/>
          <w:marBottom w:val="0"/>
          <w:divBdr>
            <w:top w:val="none" w:sz="0" w:space="0" w:color="auto"/>
            <w:left w:val="none" w:sz="0" w:space="0" w:color="auto"/>
            <w:bottom w:val="none" w:sz="0" w:space="0" w:color="auto"/>
            <w:right w:val="none" w:sz="0" w:space="0" w:color="auto"/>
          </w:divBdr>
        </w:div>
        <w:div w:id="1142119381">
          <w:marLeft w:val="0"/>
          <w:marRight w:val="0"/>
          <w:marTop w:val="0"/>
          <w:marBottom w:val="0"/>
          <w:divBdr>
            <w:top w:val="none" w:sz="0" w:space="0" w:color="auto"/>
            <w:left w:val="none" w:sz="0" w:space="0" w:color="auto"/>
            <w:bottom w:val="none" w:sz="0" w:space="0" w:color="auto"/>
            <w:right w:val="none" w:sz="0" w:space="0" w:color="auto"/>
          </w:divBdr>
        </w:div>
        <w:div w:id="275406003">
          <w:marLeft w:val="0"/>
          <w:marRight w:val="0"/>
          <w:marTop w:val="0"/>
          <w:marBottom w:val="0"/>
          <w:divBdr>
            <w:top w:val="none" w:sz="0" w:space="0" w:color="auto"/>
            <w:left w:val="none" w:sz="0" w:space="0" w:color="auto"/>
            <w:bottom w:val="none" w:sz="0" w:space="0" w:color="auto"/>
            <w:right w:val="none" w:sz="0" w:space="0" w:color="auto"/>
          </w:divBdr>
        </w:div>
        <w:div w:id="1662198912">
          <w:marLeft w:val="0"/>
          <w:marRight w:val="0"/>
          <w:marTop w:val="0"/>
          <w:marBottom w:val="0"/>
          <w:divBdr>
            <w:top w:val="none" w:sz="0" w:space="0" w:color="auto"/>
            <w:left w:val="none" w:sz="0" w:space="0" w:color="auto"/>
            <w:bottom w:val="none" w:sz="0" w:space="0" w:color="auto"/>
            <w:right w:val="none" w:sz="0" w:space="0" w:color="auto"/>
          </w:divBdr>
        </w:div>
        <w:div w:id="1525440323">
          <w:marLeft w:val="0"/>
          <w:marRight w:val="0"/>
          <w:marTop w:val="0"/>
          <w:marBottom w:val="0"/>
          <w:divBdr>
            <w:top w:val="none" w:sz="0" w:space="0" w:color="auto"/>
            <w:left w:val="none" w:sz="0" w:space="0" w:color="auto"/>
            <w:bottom w:val="none" w:sz="0" w:space="0" w:color="auto"/>
            <w:right w:val="none" w:sz="0" w:space="0" w:color="auto"/>
          </w:divBdr>
        </w:div>
        <w:div w:id="981227095">
          <w:marLeft w:val="0"/>
          <w:marRight w:val="0"/>
          <w:marTop w:val="0"/>
          <w:marBottom w:val="0"/>
          <w:divBdr>
            <w:top w:val="none" w:sz="0" w:space="0" w:color="auto"/>
            <w:left w:val="none" w:sz="0" w:space="0" w:color="auto"/>
            <w:bottom w:val="none" w:sz="0" w:space="0" w:color="auto"/>
            <w:right w:val="none" w:sz="0" w:space="0" w:color="auto"/>
          </w:divBdr>
        </w:div>
        <w:div w:id="1826821830">
          <w:marLeft w:val="0"/>
          <w:marRight w:val="0"/>
          <w:marTop w:val="0"/>
          <w:marBottom w:val="0"/>
          <w:divBdr>
            <w:top w:val="none" w:sz="0" w:space="0" w:color="auto"/>
            <w:left w:val="none" w:sz="0" w:space="0" w:color="auto"/>
            <w:bottom w:val="none" w:sz="0" w:space="0" w:color="auto"/>
            <w:right w:val="none" w:sz="0" w:space="0" w:color="auto"/>
          </w:divBdr>
        </w:div>
        <w:div w:id="957835942">
          <w:marLeft w:val="0"/>
          <w:marRight w:val="0"/>
          <w:marTop w:val="0"/>
          <w:marBottom w:val="0"/>
          <w:divBdr>
            <w:top w:val="none" w:sz="0" w:space="0" w:color="auto"/>
            <w:left w:val="none" w:sz="0" w:space="0" w:color="auto"/>
            <w:bottom w:val="none" w:sz="0" w:space="0" w:color="auto"/>
            <w:right w:val="none" w:sz="0" w:space="0" w:color="auto"/>
          </w:divBdr>
        </w:div>
        <w:div w:id="265818381">
          <w:marLeft w:val="0"/>
          <w:marRight w:val="0"/>
          <w:marTop w:val="0"/>
          <w:marBottom w:val="0"/>
          <w:divBdr>
            <w:top w:val="none" w:sz="0" w:space="0" w:color="auto"/>
            <w:left w:val="none" w:sz="0" w:space="0" w:color="auto"/>
            <w:bottom w:val="none" w:sz="0" w:space="0" w:color="auto"/>
            <w:right w:val="none" w:sz="0" w:space="0" w:color="auto"/>
          </w:divBdr>
        </w:div>
        <w:div w:id="557127649">
          <w:marLeft w:val="0"/>
          <w:marRight w:val="0"/>
          <w:marTop w:val="0"/>
          <w:marBottom w:val="0"/>
          <w:divBdr>
            <w:top w:val="none" w:sz="0" w:space="0" w:color="auto"/>
            <w:left w:val="none" w:sz="0" w:space="0" w:color="auto"/>
            <w:bottom w:val="none" w:sz="0" w:space="0" w:color="auto"/>
            <w:right w:val="none" w:sz="0" w:space="0" w:color="auto"/>
          </w:divBdr>
        </w:div>
        <w:div w:id="669410926">
          <w:marLeft w:val="0"/>
          <w:marRight w:val="0"/>
          <w:marTop w:val="0"/>
          <w:marBottom w:val="0"/>
          <w:divBdr>
            <w:top w:val="none" w:sz="0" w:space="0" w:color="auto"/>
            <w:left w:val="none" w:sz="0" w:space="0" w:color="auto"/>
            <w:bottom w:val="none" w:sz="0" w:space="0" w:color="auto"/>
            <w:right w:val="none" w:sz="0" w:space="0" w:color="auto"/>
          </w:divBdr>
        </w:div>
        <w:div w:id="992294572">
          <w:marLeft w:val="0"/>
          <w:marRight w:val="0"/>
          <w:marTop w:val="0"/>
          <w:marBottom w:val="0"/>
          <w:divBdr>
            <w:top w:val="none" w:sz="0" w:space="0" w:color="auto"/>
            <w:left w:val="none" w:sz="0" w:space="0" w:color="auto"/>
            <w:bottom w:val="none" w:sz="0" w:space="0" w:color="auto"/>
            <w:right w:val="none" w:sz="0" w:space="0" w:color="auto"/>
          </w:divBdr>
        </w:div>
        <w:div w:id="237135177">
          <w:marLeft w:val="0"/>
          <w:marRight w:val="0"/>
          <w:marTop w:val="0"/>
          <w:marBottom w:val="0"/>
          <w:divBdr>
            <w:top w:val="none" w:sz="0" w:space="0" w:color="auto"/>
            <w:left w:val="none" w:sz="0" w:space="0" w:color="auto"/>
            <w:bottom w:val="none" w:sz="0" w:space="0" w:color="auto"/>
            <w:right w:val="none" w:sz="0" w:space="0" w:color="auto"/>
          </w:divBdr>
        </w:div>
        <w:div w:id="896432821">
          <w:marLeft w:val="0"/>
          <w:marRight w:val="0"/>
          <w:marTop w:val="0"/>
          <w:marBottom w:val="0"/>
          <w:divBdr>
            <w:top w:val="none" w:sz="0" w:space="0" w:color="auto"/>
            <w:left w:val="none" w:sz="0" w:space="0" w:color="auto"/>
            <w:bottom w:val="none" w:sz="0" w:space="0" w:color="auto"/>
            <w:right w:val="none" w:sz="0" w:space="0" w:color="auto"/>
          </w:divBdr>
        </w:div>
        <w:div w:id="485973203">
          <w:marLeft w:val="0"/>
          <w:marRight w:val="0"/>
          <w:marTop w:val="0"/>
          <w:marBottom w:val="0"/>
          <w:divBdr>
            <w:top w:val="none" w:sz="0" w:space="0" w:color="auto"/>
            <w:left w:val="none" w:sz="0" w:space="0" w:color="auto"/>
            <w:bottom w:val="none" w:sz="0" w:space="0" w:color="auto"/>
            <w:right w:val="none" w:sz="0" w:space="0" w:color="auto"/>
          </w:divBdr>
        </w:div>
        <w:div w:id="863402991">
          <w:marLeft w:val="0"/>
          <w:marRight w:val="0"/>
          <w:marTop w:val="0"/>
          <w:marBottom w:val="0"/>
          <w:divBdr>
            <w:top w:val="none" w:sz="0" w:space="0" w:color="auto"/>
            <w:left w:val="none" w:sz="0" w:space="0" w:color="auto"/>
            <w:bottom w:val="none" w:sz="0" w:space="0" w:color="auto"/>
            <w:right w:val="none" w:sz="0" w:space="0" w:color="auto"/>
          </w:divBdr>
        </w:div>
        <w:div w:id="995956288">
          <w:marLeft w:val="0"/>
          <w:marRight w:val="0"/>
          <w:marTop w:val="0"/>
          <w:marBottom w:val="0"/>
          <w:divBdr>
            <w:top w:val="none" w:sz="0" w:space="0" w:color="auto"/>
            <w:left w:val="none" w:sz="0" w:space="0" w:color="auto"/>
            <w:bottom w:val="none" w:sz="0" w:space="0" w:color="auto"/>
            <w:right w:val="none" w:sz="0" w:space="0" w:color="auto"/>
          </w:divBdr>
        </w:div>
        <w:div w:id="878854999">
          <w:marLeft w:val="0"/>
          <w:marRight w:val="0"/>
          <w:marTop w:val="0"/>
          <w:marBottom w:val="0"/>
          <w:divBdr>
            <w:top w:val="none" w:sz="0" w:space="0" w:color="auto"/>
            <w:left w:val="none" w:sz="0" w:space="0" w:color="auto"/>
            <w:bottom w:val="none" w:sz="0" w:space="0" w:color="auto"/>
            <w:right w:val="none" w:sz="0" w:space="0" w:color="auto"/>
          </w:divBdr>
        </w:div>
        <w:div w:id="1844198489">
          <w:marLeft w:val="0"/>
          <w:marRight w:val="0"/>
          <w:marTop w:val="0"/>
          <w:marBottom w:val="0"/>
          <w:divBdr>
            <w:top w:val="none" w:sz="0" w:space="0" w:color="auto"/>
            <w:left w:val="none" w:sz="0" w:space="0" w:color="auto"/>
            <w:bottom w:val="none" w:sz="0" w:space="0" w:color="auto"/>
            <w:right w:val="none" w:sz="0" w:space="0" w:color="auto"/>
          </w:divBdr>
        </w:div>
        <w:div w:id="819006539">
          <w:marLeft w:val="0"/>
          <w:marRight w:val="0"/>
          <w:marTop w:val="0"/>
          <w:marBottom w:val="0"/>
          <w:divBdr>
            <w:top w:val="none" w:sz="0" w:space="0" w:color="auto"/>
            <w:left w:val="none" w:sz="0" w:space="0" w:color="auto"/>
            <w:bottom w:val="none" w:sz="0" w:space="0" w:color="auto"/>
            <w:right w:val="none" w:sz="0" w:space="0" w:color="auto"/>
          </w:divBdr>
        </w:div>
        <w:div w:id="884415235">
          <w:marLeft w:val="0"/>
          <w:marRight w:val="0"/>
          <w:marTop w:val="0"/>
          <w:marBottom w:val="0"/>
          <w:divBdr>
            <w:top w:val="none" w:sz="0" w:space="0" w:color="auto"/>
            <w:left w:val="none" w:sz="0" w:space="0" w:color="auto"/>
            <w:bottom w:val="none" w:sz="0" w:space="0" w:color="auto"/>
            <w:right w:val="none" w:sz="0" w:space="0" w:color="auto"/>
          </w:divBdr>
        </w:div>
        <w:div w:id="1269895734">
          <w:marLeft w:val="0"/>
          <w:marRight w:val="0"/>
          <w:marTop w:val="0"/>
          <w:marBottom w:val="0"/>
          <w:divBdr>
            <w:top w:val="none" w:sz="0" w:space="0" w:color="auto"/>
            <w:left w:val="none" w:sz="0" w:space="0" w:color="auto"/>
            <w:bottom w:val="none" w:sz="0" w:space="0" w:color="auto"/>
            <w:right w:val="none" w:sz="0" w:space="0" w:color="auto"/>
          </w:divBdr>
        </w:div>
        <w:div w:id="947472315">
          <w:marLeft w:val="0"/>
          <w:marRight w:val="0"/>
          <w:marTop w:val="0"/>
          <w:marBottom w:val="0"/>
          <w:divBdr>
            <w:top w:val="none" w:sz="0" w:space="0" w:color="auto"/>
            <w:left w:val="none" w:sz="0" w:space="0" w:color="auto"/>
            <w:bottom w:val="none" w:sz="0" w:space="0" w:color="auto"/>
            <w:right w:val="none" w:sz="0" w:space="0" w:color="auto"/>
          </w:divBdr>
        </w:div>
        <w:div w:id="2004510740">
          <w:marLeft w:val="0"/>
          <w:marRight w:val="0"/>
          <w:marTop w:val="0"/>
          <w:marBottom w:val="0"/>
          <w:divBdr>
            <w:top w:val="none" w:sz="0" w:space="0" w:color="auto"/>
            <w:left w:val="none" w:sz="0" w:space="0" w:color="auto"/>
            <w:bottom w:val="none" w:sz="0" w:space="0" w:color="auto"/>
            <w:right w:val="none" w:sz="0" w:space="0" w:color="auto"/>
          </w:divBdr>
        </w:div>
        <w:div w:id="1918711414">
          <w:marLeft w:val="0"/>
          <w:marRight w:val="0"/>
          <w:marTop w:val="0"/>
          <w:marBottom w:val="0"/>
          <w:divBdr>
            <w:top w:val="none" w:sz="0" w:space="0" w:color="auto"/>
            <w:left w:val="none" w:sz="0" w:space="0" w:color="auto"/>
            <w:bottom w:val="none" w:sz="0" w:space="0" w:color="auto"/>
            <w:right w:val="none" w:sz="0" w:space="0" w:color="auto"/>
          </w:divBdr>
        </w:div>
        <w:div w:id="1596402780">
          <w:marLeft w:val="0"/>
          <w:marRight w:val="0"/>
          <w:marTop w:val="0"/>
          <w:marBottom w:val="0"/>
          <w:divBdr>
            <w:top w:val="none" w:sz="0" w:space="0" w:color="auto"/>
            <w:left w:val="none" w:sz="0" w:space="0" w:color="auto"/>
            <w:bottom w:val="none" w:sz="0" w:space="0" w:color="auto"/>
            <w:right w:val="none" w:sz="0" w:space="0" w:color="auto"/>
          </w:divBdr>
        </w:div>
        <w:div w:id="1818302019">
          <w:marLeft w:val="0"/>
          <w:marRight w:val="0"/>
          <w:marTop w:val="0"/>
          <w:marBottom w:val="0"/>
          <w:divBdr>
            <w:top w:val="none" w:sz="0" w:space="0" w:color="auto"/>
            <w:left w:val="none" w:sz="0" w:space="0" w:color="auto"/>
            <w:bottom w:val="none" w:sz="0" w:space="0" w:color="auto"/>
            <w:right w:val="none" w:sz="0" w:space="0" w:color="auto"/>
          </w:divBdr>
        </w:div>
        <w:div w:id="658654792">
          <w:marLeft w:val="0"/>
          <w:marRight w:val="0"/>
          <w:marTop w:val="0"/>
          <w:marBottom w:val="0"/>
          <w:divBdr>
            <w:top w:val="none" w:sz="0" w:space="0" w:color="auto"/>
            <w:left w:val="none" w:sz="0" w:space="0" w:color="auto"/>
            <w:bottom w:val="none" w:sz="0" w:space="0" w:color="auto"/>
            <w:right w:val="none" w:sz="0" w:space="0" w:color="auto"/>
          </w:divBdr>
        </w:div>
        <w:div w:id="1464350483">
          <w:marLeft w:val="0"/>
          <w:marRight w:val="0"/>
          <w:marTop w:val="0"/>
          <w:marBottom w:val="0"/>
          <w:divBdr>
            <w:top w:val="none" w:sz="0" w:space="0" w:color="auto"/>
            <w:left w:val="none" w:sz="0" w:space="0" w:color="auto"/>
            <w:bottom w:val="none" w:sz="0" w:space="0" w:color="auto"/>
            <w:right w:val="none" w:sz="0" w:space="0" w:color="auto"/>
          </w:divBdr>
        </w:div>
        <w:div w:id="1978030689">
          <w:marLeft w:val="0"/>
          <w:marRight w:val="0"/>
          <w:marTop w:val="0"/>
          <w:marBottom w:val="0"/>
          <w:divBdr>
            <w:top w:val="none" w:sz="0" w:space="0" w:color="auto"/>
            <w:left w:val="none" w:sz="0" w:space="0" w:color="auto"/>
            <w:bottom w:val="none" w:sz="0" w:space="0" w:color="auto"/>
            <w:right w:val="none" w:sz="0" w:space="0" w:color="auto"/>
          </w:divBdr>
        </w:div>
        <w:div w:id="1839541130">
          <w:marLeft w:val="0"/>
          <w:marRight w:val="0"/>
          <w:marTop w:val="0"/>
          <w:marBottom w:val="0"/>
          <w:divBdr>
            <w:top w:val="none" w:sz="0" w:space="0" w:color="auto"/>
            <w:left w:val="none" w:sz="0" w:space="0" w:color="auto"/>
            <w:bottom w:val="none" w:sz="0" w:space="0" w:color="auto"/>
            <w:right w:val="none" w:sz="0" w:space="0" w:color="auto"/>
          </w:divBdr>
        </w:div>
        <w:div w:id="1501895770">
          <w:marLeft w:val="0"/>
          <w:marRight w:val="0"/>
          <w:marTop w:val="0"/>
          <w:marBottom w:val="0"/>
          <w:divBdr>
            <w:top w:val="none" w:sz="0" w:space="0" w:color="auto"/>
            <w:left w:val="none" w:sz="0" w:space="0" w:color="auto"/>
            <w:bottom w:val="none" w:sz="0" w:space="0" w:color="auto"/>
            <w:right w:val="none" w:sz="0" w:space="0" w:color="auto"/>
          </w:divBdr>
        </w:div>
        <w:div w:id="1272082507">
          <w:marLeft w:val="0"/>
          <w:marRight w:val="0"/>
          <w:marTop w:val="0"/>
          <w:marBottom w:val="0"/>
          <w:divBdr>
            <w:top w:val="none" w:sz="0" w:space="0" w:color="auto"/>
            <w:left w:val="none" w:sz="0" w:space="0" w:color="auto"/>
            <w:bottom w:val="none" w:sz="0" w:space="0" w:color="auto"/>
            <w:right w:val="none" w:sz="0" w:space="0" w:color="auto"/>
          </w:divBdr>
        </w:div>
        <w:div w:id="385641407">
          <w:marLeft w:val="0"/>
          <w:marRight w:val="0"/>
          <w:marTop w:val="0"/>
          <w:marBottom w:val="0"/>
          <w:divBdr>
            <w:top w:val="none" w:sz="0" w:space="0" w:color="auto"/>
            <w:left w:val="none" w:sz="0" w:space="0" w:color="auto"/>
            <w:bottom w:val="none" w:sz="0" w:space="0" w:color="auto"/>
            <w:right w:val="none" w:sz="0" w:space="0" w:color="auto"/>
          </w:divBdr>
        </w:div>
        <w:div w:id="870265843">
          <w:marLeft w:val="0"/>
          <w:marRight w:val="0"/>
          <w:marTop w:val="0"/>
          <w:marBottom w:val="0"/>
          <w:divBdr>
            <w:top w:val="none" w:sz="0" w:space="0" w:color="auto"/>
            <w:left w:val="none" w:sz="0" w:space="0" w:color="auto"/>
            <w:bottom w:val="none" w:sz="0" w:space="0" w:color="auto"/>
            <w:right w:val="none" w:sz="0" w:space="0" w:color="auto"/>
          </w:divBdr>
        </w:div>
        <w:div w:id="10697">
          <w:marLeft w:val="0"/>
          <w:marRight w:val="0"/>
          <w:marTop w:val="0"/>
          <w:marBottom w:val="0"/>
          <w:divBdr>
            <w:top w:val="none" w:sz="0" w:space="0" w:color="auto"/>
            <w:left w:val="none" w:sz="0" w:space="0" w:color="auto"/>
            <w:bottom w:val="none" w:sz="0" w:space="0" w:color="auto"/>
            <w:right w:val="none" w:sz="0" w:space="0" w:color="auto"/>
          </w:divBdr>
        </w:div>
        <w:div w:id="724719953">
          <w:marLeft w:val="0"/>
          <w:marRight w:val="0"/>
          <w:marTop w:val="0"/>
          <w:marBottom w:val="0"/>
          <w:divBdr>
            <w:top w:val="none" w:sz="0" w:space="0" w:color="auto"/>
            <w:left w:val="none" w:sz="0" w:space="0" w:color="auto"/>
            <w:bottom w:val="none" w:sz="0" w:space="0" w:color="auto"/>
            <w:right w:val="none" w:sz="0" w:space="0" w:color="auto"/>
          </w:divBdr>
        </w:div>
        <w:div w:id="689063925">
          <w:marLeft w:val="0"/>
          <w:marRight w:val="0"/>
          <w:marTop w:val="0"/>
          <w:marBottom w:val="0"/>
          <w:divBdr>
            <w:top w:val="none" w:sz="0" w:space="0" w:color="auto"/>
            <w:left w:val="none" w:sz="0" w:space="0" w:color="auto"/>
            <w:bottom w:val="none" w:sz="0" w:space="0" w:color="auto"/>
            <w:right w:val="none" w:sz="0" w:space="0" w:color="auto"/>
          </w:divBdr>
        </w:div>
        <w:div w:id="470951964">
          <w:marLeft w:val="0"/>
          <w:marRight w:val="0"/>
          <w:marTop w:val="0"/>
          <w:marBottom w:val="0"/>
          <w:divBdr>
            <w:top w:val="none" w:sz="0" w:space="0" w:color="auto"/>
            <w:left w:val="none" w:sz="0" w:space="0" w:color="auto"/>
            <w:bottom w:val="none" w:sz="0" w:space="0" w:color="auto"/>
            <w:right w:val="none" w:sz="0" w:space="0" w:color="auto"/>
          </w:divBdr>
        </w:div>
        <w:div w:id="1330450842">
          <w:marLeft w:val="0"/>
          <w:marRight w:val="0"/>
          <w:marTop w:val="0"/>
          <w:marBottom w:val="0"/>
          <w:divBdr>
            <w:top w:val="none" w:sz="0" w:space="0" w:color="auto"/>
            <w:left w:val="none" w:sz="0" w:space="0" w:color="auto"/>
            <w:bottom w:val="none" w:sz="0" w:space="0" w:color="auto"/>
            <w:right w:val="none" w:sz="0" w:space="0" w:color="auto"/>
          </w:divBdr>
        </w:div>
        <w:div w:id="1386564012">
          <w:marLeft w:val="0"/>
          <w:marRight w:val="0"/>
          <w:marTop w:val="0"/>
          <w:marBottom w:val="0"/>
          <w:divBdr>
            <w:top w:val="none" w:sz="0" w:space="0" w:color="auto"/>
            <w:left w:val="none" w:sz="0" w:space="0" w:color="auto"/>
            <w:bottom w:val="none" w:sz="0" w:space="0" w:color="auto"/>
            <w:right w:val="none" w:sz="0" w:space="0" w:color="auto"/>
          </w:divBdr>
        </w:div>
        <w:div w:id="1463111844">
          <w:marLeft w:val="0"/>
          <w:marRight w:val="0"/>
          <w:marTop w:val="0"/>
          <w:marBottom w:val="0"/>
          <w:divBdr>
            <w:top w:val="none" w:sz="0" w:space="0" w:color="auto"/>
            <w:left w:val="none" w:sz="0" w:space="0" w:color="auto"/>
            <w:bottom w:val="none" w:sz="0" w:space="0" w:color="auto"/>
            <w:right w:val="none" w:sz="0" w:space="0" w:color="auto"/>
          </w:divBdr>
        </w:div>
        <w:div w:id="1168977538">
          <w:marLeft w:val="0"/>
          <w:marRight w:val="0"/>
          <w:marTop w:val="0"/>
          <w:marBottom w:val="0"/>
          <w:divBdr>
            <w:top w:val="none" w:sz="0" w:space="0" w:color="auto"/>
            <w:left w:val="none" w:sz="0" w:space="0" w:color="auto"/>
            <w:bottom w:val="none" w:sz="0" w:space="0" w:color="auto"/>
            <w:right w:val="none" w:sz="0" w:space="0" w:color="auto"/>
          </w:divBdr>
        </w:div>
        <w:div w:id="1485662267">
          <w:marLeft w:val="0"/>
          <w:marRight w:val="0"/>
          <w:marTop w:val="0"/>
          <w:marBottom w:val="0"/>
          <w:divBdr>
            <w:top w:val="none" w:sz="0" w:space="0" w:color="auto"/>
            <w:left w:val="none" w:sz="0" w:space="0" w:color="auto"/>
            <w:bottom w:val="none" w:sz="0" w:space="0" w:color="auto"/>
            <w:right w:val="none" w:sz="0" w:space="0" w:color="auto"/>
          </w:divBdr>
        </w:div>
        <w:div w:id="1189024859">
          <w:marLeft w:val="0"/>
          <w:marRight w:val="0"/>
          <w:marTop w:val="0"/>
          <w:marBottom w:val="0"/>
          <w:divBdr>
            <w:top w:val="none" w:sz="0" w:space="0" w:color="auto"/>
            <w:left w:val="none" w:sz="0" w:space="0" w:color="auto"/>
            <w:bottom w:val="none" w:sz="0" w:space="0" w:color="auto"/>
            <w:right w:val="none" w:sz="0" w:space="0" w:color="auto"/>
          </w:divBdr>
        </w:div>
        <w:div w:id="2120879961">
          <w:marLeft w:val="0"/>
          <w:marRight w:val="0"/>
          <w:marTop w:val="0"/>
          <w:marBottom w:val="0"/>
          <w:divBdr>
            <w:top w:val="none" w:sz="0" w:space="0" w:color="auto"/>
            <w:left w:val="none" w:sz="0" w:space="0" w:color="auto"/>
            <w:bottom w:val="none" w:sz="0" w:space="0" w:color="auto"/>
            <w:right w:val="none" w:sz="0" w:space="0" w:color="auto"/>
          </w:divBdr>
        </w:div>
        <w:div w:id="1439330742">
          <w:marLeft w:val="0"/>
          <w:marRight w:val="0"/>
          <w:marTop w:val="0"/>
          <w:marBottom w:val="0"/>
          <w:divBdr>
            <w:top w:val="none" w:sz="0" w:space="0" w:color="auto"/>
            <w:left w:val="none" w:sz="0" w:space="0" w:color="auto"/>
            <w:bottom w:val="none" w:sz="0" w:space="0" w:color="auto"/>
            <w:right w:val="none" w:sz="0" w:space="0" w:color="auto"/>
          </w:divBdr>
        </w:div>
        <w:div w:id="1854294039">
          <w:marLeft w:val="0"/>
          <w:marRight w:val="0"/>
          <w:marTop w:val="0"/>
          <w:marBottom w:val="0"/>
          <w:divBdr>
            <w:top w:val="none" w:sz="0" w:space="0" w:color="auto"/>
            <w:left w:val="none" w:sz="0" w:space="0" w:color="auto"/>
            <w:bottom w:val="none" w:sz="0" w:space="0" w:color="auto"/>
            <w:right w:val="none" w:sz="0" w:space="0" w:color="auto"/>
          </w:divBdr>
        </w:div>
        <w:div w:id="897058766">
          <w:marLeft w:val="0"/>
          <w:marRight w:val="0"/>
          <w:marTop w:val="0"/>
          <w:marBottom w:val="0"/>
          <w:divBdr>
            <w:top w:val="none" w:sz="0" w:space="0" w:color="auto"/>
            <w:left w:val="none" w:sz="0" w:space="0" w:color="auto"/>
            <w:bottom w:val="none" w:sz="0" w:space="0" w:color="auto"/>
            <w:right w:val="none" w:sz="0" w:space="0" w:color="auto"/>
          </w:divBdr>
        </w:div>
        <w:div w:id="2120104383">
          <w:marLeft w:val="0"/>
          <w:marRight w:val="0"/>
          <w:marTop w:val="0"/>
          <w:marBottom w:val="0"/>
          <w:divBdr>
            <w:top w:val="none" w:sz="0" w:space="0" w:color="auto"/>
            <w:left w:val="none" w:sz="0" w:space="0" w:color="auto"/>
            <w:bottom w:val="none" w:sz="0" w:space="0" w:color="auto"/>
            <w:right w:val="none" w:sz="0" w:space="0" w:color="auto"/>
          </w:divBdr>
        </w:div>
        <w:div w:id="1904952066">
          <w:marLeft w:val="0"/>
          <w:marRight w:val="0"/>
          <w:marTop w:val="0"/>
          <w:marBottom w:val="0"/>
          <w:divBdr>
            <w:top w:val="none" w:sz="0" w:space="0" w:color="auto"/>
            <w:left w:val="none" w:sz="0" w:space="0" w:color="auto"/>
            <w:bottom w:val="none" w:sz="0" w:space="0" w:color="auto"/>
            <w:right w:val="none" w:sz="0" w:space="0" w:color="auto"/>
          </w:divBdr>
        </w:div>
        <w:div w:id="815952723">
          <w:marLeft w:val="0"/>
          <w:marRight w:val="0"/>
          <w:marTop w:val="0"/>
          <w:marBottom w:val="0"/>
          <w:divBdr>
            <w:top w:val="none" w:sz="0" w:space="0" w:color="auto"/>
            <w:left w:val="none" w:sz="0" w:space="0" w:color="auto"/>
            <w:bottom w:val="none" w:sz="0" w:space="0" w:color="auto"/>
            <w:right w:val="none" w:sz="0" w:space="0" w:color="auto"/>
          </w:divBdr>
        </w:div>
        <w:div w:id="1339381089">
          <w:marLeft w:val="0"/>
          <w:marRight w:val="0"/>
          <w:marTop w:val="0"/>
          <w:marBottom w:val="0"/>
          <w:divBdr>
            <w:top w:val="none" w:sz="0" w:space="0" w:color="auto"/>
            <w:left w:val="none" w:sz="0" w:space="0" w:color="auto"/>
            <w:bottom w:val="none" w:sz="0" w:space="0" w:color="auto"/>
            <w:right w:val="none" w:sz="0" w:space="0" w:color="auto"/>
          </w:divBdr>
        </w:div>
        <w:div w:id="2097707422">
          <w:marLeft w:val="0"/>
          <w:marRight w:val="0"/>
          <w:marTop w:val="0"/>
          <w:marBottom w:val="0"/>
          <w:divBdr>
            <w:top w:val="none" w:sz="0" w:space="0" w:color="auto"/>
            <w:left w:val="none" w:sz="0" w:space="0" w:color="auto"/>
            <w:bottom w:val="none" w:sz="0" w:space="0" w:color="auto"/>
            <w:right w:val="none" w:sz="0" w:space="0" w:color="auto"/>
          </w:divBdr>
        </w:div>
        <w:div w:id="1187212153">
          <w:marLeft w:val="0"/>
          <w:marRight w:val="0"/>
          <w:marTop w:val="0"/>
          <w:marBottom w:val="0"/>
          <w:divBdr>
            <w:top w:val="none" w:sz="0" w:space="0" w:color="auto"/>
            <w:left w:val="none" w:sz="0" w:space="0" w:color="auto"/>
            <w:bottom w:val="none" w:sz="0" w:space="0" w:color="auto"/>
            <w:right w:val="none" w:sz="0" w:space="0" w:color="auto"/>
          </w:divBdr>
        </w:div>
        <w:div w:id="772014298">
          <w:marLeft w:val="0"/>
          <w:marRight w:val="0"/>
          <w:marTop w:val="0"/>
          <w:marBottom w:val="0"/>
          <w:divBdr>
            <w:top w:val="none" w:sz="0" w:space="0" w:color="auto"/>
            <w:left w:val="none" w:sz="0" w:space="0" w:color="auto"/>
            <w:bottom w:val="none" w:sz="0" w:space="0" w:color="auto"/>
            <w:right w:val="none" w:sz="0" w:space="0" w:color="auto"/>
          </w:divBdr>
        </w:div>
        <w:div w:id="788934799">
          <w:marLeft w:val="0"/>
          <w:marRight w:val="0"/>
          <w:marTop w:val="0"/>
          <w:marBottom w:val="0"/>
          <w:divBdr>
            <w:top w:val="none" w:sz="0" w:space="0" w:color="auto"/>
            <w:left w:val="none" w:sz="0" w:space="0" w:color="auto"/>
            <w:bottom w:val="none" w:sz="0" w:space="0" w:color="auto"/>
            <w:right w:val="none" w:sz="0" w:space="0" w:color="auto"/>
          </w:divBdr>
        </w:div>
        <w:div w:id="1711832140">
          <w:marLeft w:val="0"/>
          <w:marRight w:val="0"/>
          <w:marTop w:val="0"/>
          <w:marBottom w:val="0"/>
          <w:divBdr>
            <w:top w:val="none" w:sz="0" w:space="0" w:color="auto"/>
            <w:left w:val="none" w:sz="0" w:space="0" w:color="auto"/>
            <w:bottom w:val="none" w:sz="0" w:space="0" w:color="auto"/>
            <w:right w:val="none" w:sz="0" w:space="0" w:color="auto"/>
          </w:divBdr>
        </w:div>
        <w:div w:id="679892751">
          <w:marLeft w:val="0"/>
          <w:marRight w:val="0"/>
          <w:marTop w:val="0"/>
          <w:marBottom w:val="0"/>
          <w:divBdr>
            <w:top w:val="none" w:sz="0" w:space="0" w:color="auto"/>
            <w:left w:val="none" w:sz="0" w:space="0" w:color="auto"/>
            <w:bottom w:val="none" w:sz="0" w:space="0" w:color="auto"/>
            <w:right w:val="none" w:sz="0" w:space="0" w:color="auto"/>
          </w:divBdr>
        </w:div>
        <w:div w:id="1870991885">
          <w:marLeft w:val="0"/>
          <w:marRight w:val="0"/>
          <w:marTop w:val="0"/>
          <w:marBottom w:val="0"/>
          <w:divBdr>
            <w:top w:val="none" w:sz="0" w:space="0" w:color="auto"/>
            <w:left w:val="none" w:sz="0" w:space="0" w:color="auto"/>
            <w:bottom w:val="none" w:sz="0" w:space="0" w:color="auto"/>
            <w:right w:val="none" w:sz="0" w:space="0" w:color="auto"/>
          </w:divBdr>
        </w:div>
        <w:div w:id="2109614685">
          <w:marLeft w:val="0"/>
          <w:marRight w:val="0"/>
          <w:marTop w:val="0"/>
          <w:marBottom w:val="0"/>
          <w:divBdr>
            <w:top w:val="none" w:sz="0" w:space="0" w:color="auto"/>
            <w:left w:val="none" w:sz="0" w:space="0" w:color="auto"/>
            <w:bottom w:val="none" w:sz="0" w:space="0" w:color="auto"/>
            <w:right w:val="none" w:sz="0" w:space="0" w:color="auto"/>
          </w:divBdr>
        </w:div>
        <w:div w:id="1197700918">
          <w:marLeft w:val="0"/>
          <w:marRight w:val="0"/>
          <w:marTop w:val="0"/>
          <w:marBottom w:val="0"/>
          <w:divBdr>
            <w:top w:val="none" w:sz="0" w:space="0" w:color="auto"/>
            <w:left w:val="none" w:sz="0" w:space="0" w:color="auto"/>
            <w:bottom w:val="none" w:sz="0" w:space="0" w:color="auto"/>
            <w:right w:val="none" w:sz="0" w:space="0" w:color="auto"/>
          </w:divBdr>
        </w:div>
        <w:div w:id="151333476">
          <w:marLeft w:val="0"/>
          <w:marRight w:val="0"/>
          <w:marTop w:val="0"/>
          <w:marBottom w:val="0"/>
          <w:divBdr>
            <w:top w:val="none" w:sz="0" w:space="0" w:color="auto"/>
            <w:left w:val="none" w:sz="0" w:space="0" w:color="auto"/>
            <w:bottom w:val="none" w:sz="0" w:space="0" w:color="auto"/>
            <w:right w:val="none" w:sz="0" w:space="0" w:color="auto"/>
          </w:divBdr>
        </w:div>
        <w:div w:id="1158765693">
          <w:marLeft w:val="0"/>
          <w:marRight w:val="0"/>
          <w:marTop w:val="0"/>
          <w:marBottom w:val="0"/>
          <w:divBdr>
            <w:top w:val="none" w:sz="0" w:space="0" w:color="auto"/>
            <w:left w:val="none" w:sz="0" w:space="0" w:color="auto"/>
            <w:bottom w:val="none" w:sz="0" w:space="0" w:color="auto"/>
            <w:right w:val="none" w:sz="0" w:space="0" w:color="auto"/>
          </w:divBdr>
        </w:div>
        <w:div w:id="1135640022">
          <w:marLeft w:val="0"/>
          <w:marRight w:val="0"/>
          <w:marTop w:val="0"/>
          <w:marBottom w:val="0"/>
          <w:divBdr>
            <w:top w:val="none" w:sz="0" w:space="0" w:color="auto"/>
            <w:left w:val="none" w:sz="0" w:space="0" w:color="auto"/>
            <w:bottom w:val="none" w:sz="0" w:space="0" w:color="auto"/>
            <w:right w:val="none" w:sz="0" w:space="0" w:color="auto"/>
          </w:divBdr>
        </w:div>
        <w:div w:id="560362994">
          <w:marLeft w:val="0"/>
          <w:marRight w:val="0"/>
          <w:marTop w:val="0"/>
          <w:marBottom w:val="0"/>
          <w:divBdr>
            <w:top w:val="none" w:sz="0" w:space="0" w:color="auto"/>
            <w:left w:val="none" w:sz="0" w:space="0" w:color="auto"/>
            <w:bottom w:val="none" w:sz="0" w:space="0" w:color="auto"/>
            <w:right w:val="none" w:sz="0" w:space="0" w:color="auto"/>
          </w:divBdr>
        </w:div>
        <w:div w:id="1685983990">
          <w:marLeft w:val="0"/>
          <w:marRight w:val="0"/>
          <w:marTop w:val="0"/>
          <w:marBottom w:val="0"/>
          <w:divBdr>
            <w:top w:val="none" w:sz="0" w:space="0" w:color="auto"/>
            <w:left w:val="none" w:sz="0" w:space="0" w:color="auto"/>
            <w:bottom w:val="none" w:sz="0" w:space="0" w:color="auto"/>
            <w:right w:val="none" w:sz="0" w:space="0" w:color="auto"/>
          </w:divBdr>
        </w:div>
        <w:div w:id="1759667460">
          <w:marLeft w:val="0"/>
          <w:marRight w:val="0"/>
          <w:marTop w:val="0"/>
          <w:marBottom w:val="0"/>
          <w:divBdr>
            <w:top w:val="none" w:sz="0" w:space="0" w:color="auto"/>
            <w:left w:val="none" w:sz="0" w:space="0" w:color="auto"/>
            <w:bottom w:val="none" w:sz="0" w:space="0" w:color="auto"/>
            <w:right w:val="none" w:sz="0" w:space="0" w:color="auto"/>
          </w:divBdr>
        </w:div>
        <w:div w:id="1996178633">
          <w:marLeft w:val="0"/>
          <w:marRight w:val="0"/>
          <w:marTop w:val="0"/>
          <w:marBottom w:val="0"/>
          <w:divBdr>
            <w:top w:val="none" w:sz="0" w:space="0" w:color="auto"/>
            <w:left w:val="none" w:sz="0" w:space="0" w:color="auto"/>
            <w:bottom w:val="none" w:sz="0" w:space="0" w:color="auto"/>
            <w:right w:val="none" w:sz="0" w:space="0" w:color="auto"/>
          </w:divBdr>
        </w:div>
        <w:div w:id="1711766069">
          <w:marLeft w:val="0"/>
          <w:marRight w:val="0"/>
          <w:marTop w:val="0"/>
          <w:marBottom w:val="0"/>
          <w:divBdr>
            <w:top w:val="none" w:sz="0" w:space="0" w:color="auto"/>
            <w:left w:val="none" w:sz="0" w:space="0" w:color="auto"/>
            <w:bottom w:val="none" w:sz="0" w:space="0" w:color="auto"/>
            <w:right w:val="none" w:sz="0" w:space="0" w:color="auto"/>
          </w:divBdr>
        </w:div>
        <w:div w:id="1807507681">
          <w:marLeft w:val="0"/>
          <w:marRight w:val="0"/>
          <w:marTop w:val="0"/>
          <w:marBottom w:val="0"/>
          <w:divBdr>
            <w:top w:val="none" w:sz="0" w:space="0" w:color="auto"/>
            <w:left w:val="none" w:sz="0" w:space="0" w:color="auto"/>
            <w:bottom w:val="none" w:sz="0" w:space="0" w:color="auto"/>
            <w:right w:val="none" w:sz="0" w:space="0" w:color="auto"/>
          </w:divBdr>
        </w:div>
        <w:div w:id="696275879">
          <w:marLeft w:val="0"/>
          <w:marRight w:val="0"/>
          <w:marTop w:val="0"/>
          <w:marBottom w:val="0"/>
          <w:divBdr>
            <w:top w:val="none" w:sz="0" w:space="0" w:color="auto"/>
            <w:left w:val="none" w:sz="0" w:space="0" w:color="auto"/>
            <w:bottom w:val="none" w:sz="0" w:space="0" w:color="auto"/>
            <w:right w:val="none" w:sz="0" w:space="0" w:color="auto"/>
          </w:divBdr>
        </w:div>
        <w:div w:id="1291090257">
          <w:marLeft w:val="0"/>
          <w:marRight w:val="0"/>
          <w:marTop w:val="0"/>
          <w:marBottom w:val="0"/>
          <w:divBdr>
            <w:top w:val="none" w:sz="0" w:space="0" w:color="auto"/>
            <w:left w:val="none" w:sz="0" w:space="0" w:color="auto"/>
            <w:bottom w:val="none" w:sz="0" w:space="0" w:color="auto"/>
            <w:right w:val="none" w:sz="0" w:space="0" w:color="auto"/>
          </w:divBdr>
        </w:div>
        <w:div w:id="1443572405">
          <w:marLeft w:val="0"/>
          <w:marRight w:val="0"/>
          <w:marTop w:val="0"/>
          <w:marBottom w:val="0"/>
          <w:divBdr>
            <w:top w:val="none" w:sz="0" w:space="0" w:color="auto"/>
            <w:left w:val="none" w:sz="0" w:space="0" w:color="auto"/>
            <w:bottom w:val="none" w:sz="0" w:space="0" w:color="auto"/>
            <w:right w:val="none" w:sz="0" w:space="0" w:color="auto"/>
          </w:divBdr>
        </w:div>
        <w:div w:id="1814716942">
          <w:marLeft w:val="0"/>
          <w:marRight w:val="0"/>
          <w:marTop w:val="0"/>
          <w:marBottom w:val="0"/>
          <w:divBdr>
            <w:top w:val="none" w:sz="0" w:space="0" w:color="auto"/>
            <w:left w:val="none" w:sz="0" w:space="0" w:color="auto"/>
            <w:bottom w:val="none" w:sz="0" w:space="0" w:color="auto"/>
            <w:right w:val="none" w:sz="0" w:space="0" w:color="auto"/>
          </w:divBdr>
        </w:div>
        <w:div w:id="1220746243">
          <w:marLeft w:val="0"/>
          <w:marRight w:val="0"/>
          <w:marTop w:val="0"/>
          <w:marBottom w:val="0"/>
          <w:divBdr>
            <w:top w:val="none" w:sz="0" w:space="0" w:color="auto"/>
            <w:left w:val="none" w:sz="0" w:space="0" w:color="auto"/>
            <w:bottom w:val="none" w:sz="0" w:space="0" w:color="auto"/>
            <w:right w:val="none" w:sz="0" w:space="0" w:color="auto"/>
          </w:divBdr>
        </w:div>
        <w:div w:id="1063721283">
          <w:marLeft w:val="0"/>
          <w:marRight w:val="0"/>
          <w:marTop w:val="0"/>
          <w:marBottom w:val="0"/>
          <w:divBdr>
            <w:top w:val="none" w:sz="0" w:space="0" w:color="auto"/>
            <w:left w:val="none" w:sz="0" w:space="0" w:color="auto"/>
            <w:bottom w:val="none" w:sz="0" w:space="0" w:color="auto"/>
            <w:right w:val="none" w:sz="0" w:space="0" w:color="auto"/>
          </w:divBdr>
        </w:div>
        <w:div w:id="643003967">
          <w:marLeft w:val="0"/>
          <w:marRight w:val="0"/>
          <w:marTop w:val="0"/>
          <w:marBottom w:val="0"/>
          <w:divBdr>
            <w:top w:val="none" w:sz="0" w:space="0" w:color="auto"/>
            <w:left w:val="none" w:sz="0" w:space="0" w:color="auto"/>
            <w:bottom w:val="none" w:sz="0" w:space="0" w:color="auto"/>
            <w:right w:val="none" w:sz="0" w:space="0" w:color="auto"/>
          </w:divBdr>
        </w:div>
        <w:div w:id="1934360779">
          <w:marLeft w:val="0"/>
          <w:marRight w:val="0"/>
          <w:marTop w:val="0"/>
          <w:marBottom w:val="0"/>
          <w:divBdr>
            <w:top w:val="none" w:sz="0" w:space="0" w:color="auto"/>
            <w:left w:val="none" w:sz="0" w:space="0" w:color="auto"/>
            <w:bottom w:val="none" w:sz="0" w:space="0" w:color="auto"/>
            <w:right w:val="none" w:sz="0" w:space="0" w:color="auto"/>
          </w:divBdr>
        </w:div>
        <w:div w:id="2079939835">
          <w:marLeft w:val="0"/>
          <w:marRight w:val="0"/>
          <w:marTop w:val="0"/>
          <w:marBottom w:val="0"/>
          <w:divBdr>
            <w:top w:val="none" w:sz="0" w:space="0" w:color="auto"/>
            <w:left w:val="none" w:sz="0" w:space="0" w:color="auto"/>
            <w:bottom w:val="none" w:sz="0" w:space="0" w:color="auto"/>
            <w:right w:val="none" w:sz="0" w:space="0" w:color="auto"/>
          </w:divBdr>
        </w:div>
        <w:div w:id="997346945">
          <w:marLeft w:val="0"/>
          <w:marRight w:val="0"/>
          <w:marTop w:val="0"/>
          <w:marBottom w:val="0"/>
          <w:divBdr>
            <w:top w:val="none" w:sz="0" w:space="0" w:color="auto"/>
            <w:left w:val="none" w:sz="0" w:space="0" w:color="auto"/>
            <w:bottom w:val="none" w:sz="0" w:space="0" w:color="auto"/>
            <w:right w:val="none" w:sz="0" w:space="0" w:color="auto"/>
          </w:divBdr>
        </w:div>
        <w:div w:id="1419013901">
          <w:marLeft w:val="0"/>
          <w:marRight w:val="0"/>
          <w:marTop w:val="0"/>
          <w:marBottom w:val="0"/>
          <w:divBdr>
            <w:top w:val="none" w:sz="0" w:space="0" w:color="auto"/>
            <w:left w:val="none" w:sz="0" w:space="0" w:color="auto"/>
            <w:bottom w:val="none" w:sz="0" w:space="0" w:color="auto"/>
            <w:right w:val="none" w:sz="0" w:space="0" w:color="auto"/>
          </w:divBdr>
        </w:div>
        <w:div w:id="1743336832">
          <w:marLeft w:val="0"/>
          <w:marRight w:val="0"/>
          <w:marTop w:val="0"/>
          <w:marBottom w:val="0"/>
          <w:divBdr>
            <w:top w:val="none" w:sz="0" w:space="0" w:color="auto"/>
            <w:left w:val="none" w:sz="0" w:space="0" w:color="auto"/>
            <w:bottom w:val="none" w:sz="0" w:space="0" w:color="auto"/>
            <w:right w:val="none" w:sz="0" w:space="0" w:color="auto"/>
          </w:divBdr>
        </w:div>
        <w:div w:id="417755734">
          <w:marLeft w:val="0"/>
          <w:marRight w:val="0"/>
          <w:marTop w:val="0"/>
          <w:marBottom w:val="0"/>
          <w:divBdr>
            <w:top w:val="none" w:sz="0" w:space="0" w:color="auto"/>
            <w:left w:val="none" w:sz="0" w:space="0" w:color="auto"/>
            <w:bottom w:val="none" w:sz="0" w:space="0" w:color="auto"/>
            <w:right w:val="none" w:sz="0" w:space="0" w:color="auto"/>
          </w:divBdr>
        </w:div>
        <w:div w:id="940135">
          <w:marLeft w:val="0"/>
          <w:marRight w:val="0"/>
          <w:marTop w:val="0"/>
          <w:marBottom w:val="0"/>
          <w:divBdr>
            <w:top w:val="none" w:sz="0" w:space="0" w:color="auto"/>
            <w:left w:val="none" w:sz="0" w:space="0" w:color="auto"/>
            <w:bottom w:val="none" w:sz="0" w:space="0" w:color="auto"/>
            <w:right w:val="none" w:sz="0" w:space="0" w:color="auto"/>
          </w:divBdr>
        </w:div>
        <w:div w:id="2109888290">
          <w:marLeft w:val="0"/>
          <w:marRight w:val="0"/>
          <w:marTop w:val="0"/>
          <w:marBottom w:val="0"/>
          <w:divBdr>
            <w:top w:val="none" w:sz="0" w:space="0" w:color="auto"/>
            <w:left w:val="none" w:sz="0" w:space="0" w:color="auto"/>
            <w:bottom w:val="none" w:sz="0" w:space="0" w:color="auto"/>
            <w:right w:val="none" w:sz="0" w:space="0" w:color="auto"/>
          </w:divBdr>
        </w:div>
        <w:div w:id="1273367227">
          <w:marLeft w:val="0"/>
          <w:marRight w:val="0"/>
          <w:marTop w:val="0"/>
          <w:marBottom w:val="0"/>
          <w:divBdr>
            <w:top w:val="none" w:sz="0" w:space="0" w:color="auto"/>
            <w:left w:val="none" w:sz="0" w:space="0" w:color="auto"/>
            <w:bottom w:val="none" w:sz="0" w:space="0" w:color="auto"/>
            <w:right w:val="none" w:sz="0" w:space="0" w:color="auto"/>
          </w:divBdr>
        </w:div>
        <w:div w:id="1063139444">
          <w:marLeft w:val="0"/>
          <w:marRight w:val="0"/>
          <w:marTop w:val="0"/>
          <w:marBottom w:val="0"/>
          <w:divBdr>
            <w:top w:val="none" w:sz="0" w:space="0" w:color="auto"/>
            <w:left w:val="none" w:sz="0" w:space="0" w:color="auto"/>
            <w:bottom w:val="none" w:sz="0" w:space="0" w:color="auto"/>
            <w:right w:val="none" w:sz="0" w:space="0" w:color="auto"/>
          </w:divBdr>
        </w:div>
        <w:div w:id="1109667624">
          <w:marLeft w:val="0"/>
          <w:marRight w:val="0"/>
          <w:marTop w:val="0"/>
          <w:marBottom w:val="0"/>
          <w:divBdr>
            <w:top w:val="none" w:sz="0" w:space="0" w:color="auto"/>
            <w:left w:val="none" w:sz="0" w:space="0" w:color="auto"/>
            <w:bottom w:val="none" w:sz="0" w:space="0" w:color="auto"/>
            <w:right w:val="none" w:sz="0" w:space="0" w:color="auto"/>
          </w:divBdr>
        </w:div>
        <w:div w:id="687607160">
          <w:marLeft w:val="0"/>
          <w:marRight w:val="0"/>
          <w:marTop w:val="0"/>
          <w:marBottom w:val="0"/>
          <w:divBdr>
            <w:top w:val="none" w:sz="0" w:space="0" w:color="auto"/>
            <w:left w:val="none" w:sz="0" w:space="0" w:color="auto"/>
            <w:bottom w:val="none" w:sz="0" w:space="0" w:color="auto"/>
            <w:right w:val="none" w:sz="0" w:space="0" w:color="auto"/>
          </w:divBdr>
        </w:div>
        <w:div w:id="857234694">
          <w:marLeft w:val="0"/>
          <w:marRight w:val="0"/>
          <w:marTop w:val="0"/>
          <w:marBottom w:val="0"/>
          <w:divBdr>
            <w:top w:val="none" w:sz="0" w:space="0" w:color="auto"/>
            <w:left w:val="none" w:sz="0" w:space="0" w:color="auto"/>
            <w:bottom w:val="none" w:sz="0" w:space="0" w:color="auto"/>
            <w:right w:val="none" w:sz="0" w:space="0" w:color="auto"/>
          </w:divBdr>
        </w:div>
        <w:div w:id="1162694946">
          <w:marLeft w:val="0"/>
          <w:marRight w:val="0"/>
          <w:marTop w:val="0"/>
          <w:marBottom w:val="0"/>
          <w:divBdr>
            <w:top w:val="none" w:sz="0" w:space="0" w:color="auto"/>
            <w:left w:val="none" w:sz="0" w:space="0" w:color="auto"/>
            <w:bottom w:val="none" w:sz="0" w:space="0" w:color="auto"/>
            <w:right w:val="none" w:sz="0" w:space="0" w:color="auto"/>
          </w:divBdr>
        </w:div>
        <w:div w:id="446655967">
          <w:marLeft w:val="0"/>
          <w:marRight w:val="0"/>
          <w:marTop w:val="0"/>
          <w:marBottom w:val="0"/>
          <w:divBdr>
            <w:top w:val="none" w:sz="0" w:space="0" w:color="auto"/>
            <w:left w:val="none" w:sz="0" w:space="0" w:color="auto"/>
            <w:bottom w:val="none" w:sz="0" w:space="0" w:color="auto"/>
            <w:right w:val="none" w:sz="0" w:space="0" w:color="auto"/>
          </w:divBdr>
        </w:div>
        <w:div w:id="841824298">
          <w:marLeft w:val="0"/>
          <w:marRight w:val="0"/>
          <w:marTop w:val="0"/>
          <w:marBottom w:val="0"/>
          <w:divBdr>
            <w:top w:val="none" w:sz="0" w:space="0" w:color="auto"/>
            <w:left w:val="none" w:sz="0" w:space="0" w:color="auto"/>
            <w:bottom w:val="none" w:sz="0" w:space="0" w:color="auto"/>
            <w:right w:val="none" w:sz="0" w:space="0" w:color="auto"/>
          </w:divBdr>
        </w:div>
        <w:div w:id="848520508">
          <w:marLeft w:val="0"/>
          <w:marRight w:val="0"/>
          <w:marTop w:val="0"/>
          <w:marBottom w:val="0"/>
          <w:divBdr>
            <w:top w:val="none" w:sz="0" w:space="0" w:color="auto"/>
            <w:left w:val="none" w:sz="0" w:space="0" w:color="auto"/>
            <w:bottom w:val="none" w:sz="0" w:space="0" w:color="auto"/>
            <w:right w:val="none" w:sz="0" w:space="0" w:color="auto"/>
          </w:divBdr>
        </w:div>
        <w:div w:id="1408073108">
          <w:marLeft w:val="0"/>
          <w:marRight w:val="0"/>
          <w:marTop w:val="0"/>
          <w:marBottom w:val="0"/>
          <w:divBdr>
            <w:top w:val="none" w:sz="0" w:space="0" w:color="auto"/>
            <w:left w:val="none" w:sz="0" w:space="0" w:color="auto"/>
            <w:bottom w:val="none" w:sz="0" w:space="0" w:color="auto"/>
            <w:right w:val="none" w:sz="0" w:space="0" w:color="auto"/>
          </w:divBdr>
        </w:div>
        <w:div w:id="1270819885">
          <w:marLeft w:val="0"/>
          <w:marRight w:val="0"/>
          <w:marTop w:val="0"/>
          <w:marBottom w:val="0"/>
          <w:divBdr>
            <w:top w:val="none" w:sz="0" w:space="0" w:color="auto"/>
            <w:left w:val="none" w:sz="0" w:space="0" w:color="auto"/>
            <w:bottom w:val="none" w:sz="0" w:space="0" w:color="auto"/>
            <w:right w:val="none" w:sz="0" w:space="0" w:color="auto"/>
          </w:divBdr>
        </w:div>
        <w:div w:id="1141997379">
          <w:marLeft w:val="0"/>
          <w:marRight w:val="0"/>
          <w:marTop w:val="0"/>
          <w:marBottom w:val="0"/>
          <w:divBdr>
            <w:top w:val="none" w:sz="0" w:space="0" w:color="auto"/>
            <w:left w:val="none" w:sz="0" w:space="0" w:color="auto"/>
            <w:bottom w:val="none" w:sz="0" w:space="0" w:color="auto"/>
            <w:right w:val="none" w:sz="0" w:space="0" w:color="auto"/>
          </w:divBdr>
        </w:div>
        <w:div w:id="1444763031">
          <w:marLeft w:val="0"/>
          <w:marRight w:val="0"/>
          <w:marTop w:val="0"/>
          <w:marBottom w:val="0"/>
          <w:divBdr>
            <w:top w:val="none" w:sz="0" w:space="0" w:color="auto"/>
            <w:left w:val="none" w:sz="0" w:space="0" w:color="auto"/>
            <w:bottom w:val="none" w:sz="0" w:space="0" w:color="auto"/>
            <w:right w:val="none" w:sz="0" w:space="0" w:color="auto"/>
          </w:divBdr>
        </w:div>
        <w:div w:id="772215075">
          <w:marLeft w:val="0"/>
          <w:marRight w:val="0"/>
          <w:marTop w:val="0"/>
          <w:marBottom w:val="0"/>
          <w:divBdr>
            <w:top w:val="none" w:sz="0" w:space="0" w:color="auto"/>
            <w:left w:val="none" w:sz="0" w:space="0" w:color="auto"/>
            <w:bottom w:val="none" w:sz="0" w:space="0" w:color="auto"/>
            <w:right w:val="none" w:sz="0" w:space="0" w:color="auto"/>
          </w:divBdr>
        </w:div>
        <w:div w:id="37239723">
          <w:marLeft w:val="0"/>
          <w:marRight w:val="0"/>
          <w:marTop w:val="0"/>
          <w:marBottom w:val="0"/>
          <w:divBdr>
            <w:top w:val="none" w:sz="0" w:space="0" w:color="auto"/>
            <w:left w:val="none" w:sz="0" w:space="0" w:color="auto"/>
            <w:bottom w:val="none" w:sz="0" w:space="0" w:color="auto"/>
            <w:right w:val="none" w:sz="0" w:space="0" w:color="auto"/>
          </w:divBdr>
        </w:div>
        <w:div w:id="671566254">
          <w:marLeft w:val="0"/>
          <w:marRight w:val="0"/>
          <w:marTop w:val="0"/>
          <w:marBottom w:val="0"/>
          <w:divBdr>
            <w:top w:val="none" w:sz="0" w:space="0" w:color="auto"/>
            <w:left w:val="none" w:sz="0" w:space="0" w:color="auto"/>
            <w:bottom w:val="none" w:sz="0" w:space="0" w:color="auto"/>
            <w:right w:val="none" w:sz="0" w:space="0" w:color="auto"/>
          </w:divBdr>
        </w:div>
        <w:div w:id="1005131596">
          <w:marLeft w:val="0"/>
          <w:marRight w:val="0"/>
          <w:marTop w:val="0"/>
          <w:marBottom w:val="0"/>
          <w:divBdr>
            <w:top w:val="none" w:sz="0" w:space="0" w:color="auto"/>
            <w:left w:val="none" w:sz="0" w:space="0" w:color="auto"/>
            <w:bottom w:val="none" w:sz="0" w:space="0" w:color="auto"/>
            <w:right w:val="none" w:sz="0" w:space="0" w:color="auto"/>
          </w:divBdr>
        </w:div>
        <w:div w:id="1312752610">
          <w:marLeft w:val="0"/>
          <w:marRight w:val="0"/>
          <w:marTop w:val="0"/>
          <w:marBottom w:val="0"/>
          <w:divBdr>
            <w:top w:val="none" w:sz="0" w:space="0" w:color="auto"/>
            <w:left w:val="none" w:sz="0" w:space="0" w:color="auto"/>
            <w:bottom w:val="none" w:sz="0" w:space="0" w:color="auto"/>
            <w:right w:val="none" w:sz="0" w:space="0" w:color="auto"/>
          </w:divBdr>
        </w:div>
        <w:div w:id="1899706431">
          <w:marLeft w:val="0"/>
          <w:marRight w:val="0"/>
          <w:marTop w:val="0"/>
          <w:marBottom w:val="0"/>
          <w:divBdr>
            <w:top w:val="none" w:sz="0" w:space="0" w:color="auto"/>
            <w:left w:val="none" w:sz="0" w:space="0" w:color="auto"/>
            <w:bottom w:val="none" w:sz="0" w:space="0" w:color="auto"/>
            <w:right w:val="none" w:sz="0" w:space="0" w:color="auto"/>
          </w:divBdr>
        </w:div>
        <w:div w:id="1379355940">
          <w:marLeft w:val="0"/>
          <w:marRight w:val="0"/>
          <w:marTop w:val="0"/>
          <w:marBottom w:val="0"/>
          <w:divBdr>
            <w:top w:val="none" w:sz="0" w:space="0" w:color="auto"/>
            <w:left w:val="none" w:sz="0" w:space="0" w:color="auto"/>
            <w:bottom w:val="none" w:sz="0" w:space="0" w:color="auto"/>
            <w:right w:val="none" w:sz="0" w:space="0" w:color="auto"/>
          </w:divBdr>
        </w:div>
        <w:div w:id="244464160">
          <w:marLeft w:val="0"/>
          <w:marRight w:val="0"/>
          <w:marTop w:val="0"/>
          <w:marBottom w:val="0"/>
          <w:divBdr>
            <w:top w:val="none" w:sz="0" w:space="0" w:color="auto"/>
            <w:left w:val="none" w:sz="0" w:space="0" w:color="auto"/>
            <w:bottom w:val="none" w:sz="0" w:space="0" w:color="auto"/>
            <w:right w:val="none" w:sz="0" w:space="0" w:color="auto"/>
          </w:divBdr>
        </w:div>
        <w:div w:id="1750032394">
          <w:marLeft w:val="0"/>
          <w:marRight w:val="0"/>
          <w:marTop w:val="0"/>
          <w:marBottom w:val="0"/>
          <w:divBdr>
            <w:top w:val="none" w:sz="0" w:space="0" w:color="auto"/>
            <w:left w:val="none" w:sz="0" w:space="0" w:color="auto"/>
            <w:bottom w:val="none" w:sz="0" w:space="0" w:color="auto"/>
            <w:right w:val="none" w:sz="0" w:space="0" w:color="auto"/>
          </w:divBdr>
        </w:div>
        <w:div w:id="110638713">
          <w:marLeft w:val="0"/>
          <w:marRight w:val="0"/>
          <w:marTop w:val="0"/>
          <w:marBottom w:val="0"/>
          <w:divBdr>
            <w:top w:val="none" w:sz="0" w:space="0" w:color="auto"/>
            <w:left w:val="none" w:sz="0" w:space="0" w:color="auto"/>
            <w:bottom w:val="none" w:sz="0" w:space="0" w:color="auto"/>
            <w:right w:val="none" w:sz="0" w:space="0" w:color="auto"/>
          </w:divBdr>
        </w:div>
        <w:div w:id="1259365660">
          <w:marLeft w:val="0"/>
          <w:marRight w:val="0"/>
          <w:marTop w:val="0"/>
          <w:marBottom w:val="0"/>
          <w:divBdr>
            <w:top w:val="none" w:sz="0" w:space="0" w:color="auto"/>
            <w:left w:val="none" w:sz="0" w:space="0" w:color="auto"/>
            <w:bottom w:val="none" w:sz="0" w:space="0" w:color="auto"/>
            <w:right w:val="none" w:sz="0" w:space="0" w:color="auto"/>
          </w:divBdr>
        </w:div>
        <w:div w:id="259729095">
          <w:marLeft w:val="0"/>
          <w:marRight w:val="0"/>
          <w:marTop w:val="0"/>
          <w:marBottom w:val="0"/>
          <w:divBdr>
            <w:top w:val="none" w:sz="0" w:space="0" w:color="auto"/>
            <w:left w:val="none" w:sz="0" w:space="0" w:color="auto"/>
            <w:bottom w:val="none" w:sz="0" w:space="0" w:color="auto"/>
            <w:right w:val="none" w:sz="0" w:space="0" w:color="auto"/>
          </w:divBdr>
        </w:div>
        <w:div w:id="1011030531">
          <w:marLeft w:val="0"/>
          <w:marRight w:val="0"/>
          <w:marTop w:val="0"/>
          <w:marBottom w:val="0"/>
          <w:divBdr>
            <w:top w:val="none" w:sz="0" w:space="0" w:color="auto"/>
            <w:left w:val="none" w:sz="0" w:space="0" w:color="auto"/>
            <w:bottom w:val="none" w:sz="0" w:space="0" w:color="auto"/>
            <w:right w:val="none" w:sz="0" w:space="0" w:color="auto"/>
          </w:divBdr>
        </w:div>
        <w:div w:id="1941527389">
          <w:marLeft w:val="0"/>
          <w:marRight w:val="0"/>
          <w:marTop w:val="0"/>
          <w:marBottom w:val="0"/>
          <w:divBdr>
            <w:top w:val="none" w:sz="0" w:space="0" w:color="auto"/>
            <w:left w:val="none" w:sz="0" w:space="0" w:color="auto"/>
            <w:bottom w:val="none" w:sz="0" w:space="0" w:color="auto"/>
            <w:right w:val="none" w:sz="0" w:space="0" w:color="auto"/>
          </w:divBdr>
        </w:div>
        <w:div w:id="380591852">
          <w:marLeft w:val="0"/>
          <w:marRight w:val="0"/>
          <w:marTop w:val="0"/>
          <w:marBottom w:val="0"/>
          <w:divBdr>
            <w:top w:val="none" w:sz="0" w:space="0" w:color="auto"/>
            <w:left w:val="none" w:sz="0" w:space="0" w:color="auto"/>
            <w:bottom w:val="none" w:sz="0" w:space="0" w:color="auto"/>
            <w:right w:val="none" w:sz="0" w:space="0" w:color="auto"/>
          </w:divBdr>
        </w:div>
        <w:div w:id="476459798">
          <w:marLeft w:val="0"/>
          <w:marRight w:val="0"/>
          <w:marTop w:val="0"/>
          <w:marBottom w:val="0"/>
          <w:divBdr>
            <w:top w:val="none" w:sz="0" w:space="0" w:color="auto"/>
            <w:left w:val="none" w:sz="0" w:space="0" w:color="auto"/>
            <w:bottom w:val="none" w:sz="0" w:space="0" w:color="auto"/>
            <w:right w:val="none" w:sz="0" w:space="0" w:color="auto"/>
          </w:divBdr>
        </w:div>
        <w:div w:id="2085712651">
          <w:marLeft w:val="0"/>
          <w:marRight w:val="0"/>
          <w:marTop w:val="0"/>
          <w:marBottom w:val="0"/>
          <w:divBdr>
            <w:top w:val="none" w:sz="0" w:space="0" w:color="auto"/>
            <w:left w:val="none" w:sz="0" w:space="0" w:color="auto"/>
            <w:bottom w:val="none" w:sz="0" w:space="0" w:color="auto"/>
            <w:right w:val="none" w:sz="0" w:space="0" w:color="auto"/>
          </w:divBdr>
        </w:div>
        <w:div w:id="457334236">
          <w:marLeft w:val="0"/>
          <w:marRight w:val="0"/>
          <w:marTop w:val="0"/>
          <w:marBottom w:val="0"/>
          <w:divBdr>
            <w:top w:val="none" w:sz="0" w:space="0" w:color="auto"/>
            <w:left w:val="none" w:sz="0" w:space="0" w:color="auto"/>
            <w:bottom w:val="none" w:sz="0" w:space="0" w:color="auto"/>
            <w:right w:val="none" w:sz="0" w:space="0" w:color="auto"/>
          </w:divBdr>
        </w:div>
        <w:div w:id="1836408273">
          <w:marLeft w:val="0"/>
          <w:marRight w:val="0"/>
          <w:marTop w:val="0"/>
          <w:marBottom w:val="0"/>
          <w:divBdr>
            <w:top w:val="none" w:sz="0" w:space="0" w:color="auto"/>
            <w:left w:val="none" w:sz="0" w:space="0" w:color="auto"/>
            <w:bottom w:val="none" w:sz="0" w:space="0" w:color="auto"/>
            <w:right w:val="none" w:sz="0" w:space="0" w:color="auto"/>
          </w:divBdr>
        </w:div>
        <w:div w:id="1347245263">
          <w:marLeft w:val="0"/>
          <w:marRight w:val="0"/>
          <w:marTop w:val="0"/>
          <w:marBottom w:val="0"/>
          <w:divBdr>
            <w:top w:val="none" w:sz="0" w:space="0" w:color="auto"/>
            <w:left w:val="none" w:sz="0" w:space="0" w:color="auto"/>
            <w:bottom w:val="none" w:sz="0" w:space="0" w:color="auto"/>
            <w:right w:val="none" w:sz="0" w:space="0" w:color="auto"/>
          </w:divBdr>
        </w:div>
        <w:div w:id="897978090">
          <w:marLeft w:val="0"/>
          <w:marRight w:val="0"/>
          <w:marTop w:val="0"/>
          <w:marBottom w:val="0"/>
          <w:divBdr>
            <w:top w:val="none" w:sz="0" w:space="0" w:color="auto"/>
            <w:left w:val="none" w:sz="0" w:space="0" w:color="auto"/>
            <w:bottom w:val="none" w:sz="0" w:space="0" w:color="auto"/>
            <w:right w:val="none" w:sz="0" w:space="0" w:color="auto"/>
          </w:divBdr>
        </w:div>
        <w:div w:id="724452652">
          <w:marLeft w:val="0"/>
          <w:marRight w:val="0"/>
          <w:marTop w:val="0"/>
          <w:marBottom w:val="0"/>
          <w:divBdr>
            <w:top w:val="none" w:sz="0" w:space="0" w:color="auto"/>
            <w:left w:val="none" w:sz="0" w:space="0" w:color="auto"/>
            <w:bottom w:val="none" w:sz="0" w:space="0" w:color="auto"/>
            <w:right w:val="none" w:sz="0" w:space="0" w:color="auto"/>
          </w:divBdr>
        </w:div>
        <w:div w:id="1327591683">
          <w:marLeft w:val="0"/>
          <w:marRight w:val="0"/>
          <w:marTop w:val="0"/>
          <w:marBottom w:val="0"/>
          <w:divBdr>
            <w:top w:val="none" w:sz="0" w:space="0" w:color="auto"/>
            <w:left w:val="none" w:sz="0" w:space="0" w:color="auto"/>
            <w:bottom w:val="none" w:sz="0" w:space="0" w:color="auto"/>
            <w:right w:val="none" w:sz="0" w:space="0" w:color="auto"/>
          </w:divBdr>
        </w:div>
        <w:div w:id="830406819">
          <w:marLeft w:val="0"/>
          <w:marRight w:val="0"/>
          <w:marTop w:val="0"/>
          <w:marBottom w:val="0"/>
          <w:divBdr>
            <w:top w:val="none" w:sz="0" w:space="0" w:color="auto"/>
            <w:left w:val="none" w:sz="0" w:space="0" w:color="auto"/>
            <w:bottom w:val="none" w:sz="0" w:space="0" w:color="auto"/>
            <w:right w:val="none" w:sz="0" w:space="0" w:color="auto"/>
          </w:divBdr>
        </w:div>
        <w:div w:id="2126457750">
          <w:marLeft w:val="0"/>
          <w:marRight w:val="0"/>
          <w:marTop w:val="0"/>
          <w:marBottom w:val="0"/>
          <w:divBdr>
            <w:top w:val="none" w:sz="0" w:space="0" w:color="auto"/>
            <w:left w:val="none" w:sz="0" w:space="0" w:color="auto"/>
            <w:bottom w:val="none" w:sz="0" w:space="0" w:color="auto"/>
            <w:right w:val="none" w:sz="0" w:space="0" w:color="auto"/>
          </w:divBdr>
        </w:div>
        <w:div w:id="751003997">
          <w:marLeft w:val="0"/>
          <w:marRight w:val="0"/>
          <w:marTop w:val="0"/>
          <w:marBottom w:val="0"/>
          <w:divBdr>
            <w:top w:val="none" w:sz="0" w:space="0" w:color="auto"/>
            <w:left w:val="none" w:sz="0" w:space="0" w:color="auto"/>
            <w:bottom w:val="none" w:sz="0" w:space="0" w:color="auto"/>
            <w:right w:val="none" w:sz="0" w:space="0" w:color="auto"/>
          </w:divBdr>
        </w:div>
        <w:div w:id="737896534">
          <w:marLeft w:val="0"/>
          <w:marRight w:val="0"/>
          <w:marTop w:val="0"/>
          <w:marBottom w:val="0"/>
          <w:divBdr>
            <w:top w:val="none" w:sz="0" w:space="0" w:color="auto"/>
            <w:left w:val="none" w:sz="0" w:space="0" w:color="auto"/>
            <w:bottom w:val="none" w:sz="0" w:space="0" w:color="auto"/>
            <w:right w:val="none" w:sz="0" w:space="0" w:color="auto"/>
          </w:divBdr>
        </w:div>
        <w:div w:id="1437213054">
          <w:marLeft w:val="0"/>
          <w:marRight w:val="0"/>
          <w:marTop w:val="0"/>
          <w:marBottom w:val="0"/>
          <w:divBdr>
            <w:top w:val="none" w:sz="0" w:space="0" w:color="auto"/>
            <w:left w:val="none" w:sz="0" w:space="0" w:color="auto"/>
            <w:bottom w:val="none" w:sz="0" w:space="0" w:color="auto"/>
            <w:right w:val="none" w:sz="0" w:space="0" w:color="auto"/>
          </w:divBdr>
        </w:div>
        <w:div w:id="1790270946">
          <w:marLeft w:val="0"/>
          <w:marRight w:val="0"/>
          <w:marTop w:val="0"/>
          <w:marBottom w:val="0"/>
          <w:divBdr>
            <w:top w:val="none" w:sz="0" w:space="0" w:color="auto"/>
            <w:left w:val="none" w:sz="0" w:space="0" w:color="auto"/>
            <w:bottom w:val="none" w:sz="0" w:space="0" w:color="auto"/>
            <w:right w:val="none" w:sz="0" w:space="0" w:color="auto"/>
          </w:divBdr>
        </w:div>
        <w:div w:id="1255623907">
          <w:marLeft w:val="0"/>
          <w:marRight w:val="0"/>
          <w:marTop w:val="0"/>
          <w:marBottom w:val="0"/>
          <w:divBdr>
            <w:top w:val="none" w:sz="0" w:space="0" w:color="auto"/>
            <w:left w:val="none" w:sz="0" w:space="0" w:color="auto"/>
            <w:bottom w:val="none" w:sz="0" w:space="0" w:color="auto"/>
            <w:right w:val="none" w:sz="0" w:space="0" w:color="auto"/>
          </w:divBdr>
        </w:div>
        <w:div w:id="1115365534">
          <w:marLeft w:val="0"/>
          <w:marRight w:val="0"/>
          <w:marTop w:val="0"/>
          <w:marBottom w:val="0"/>
          <w:divBdr>
            <w:top w:val="none" w:sz="0" w:space="0" w:color="auto"/>
            <w:left w:val="none" w:sz="0" w:space="0" w:color="auto"/>
            <w:bottom w:val="none" w:sz="0" w:space="0" w:color="auto"/>
            <w:right w:val="none" w:sz="0" w:space="0" w:color="auto"/>
          </w:divBdr>
        </w:div>
        <w:div w:id="1664626315">
          <w:marLeft w:val="0"/>
          <w:marRight w:val="0"/>
          <w:marTop w:val="0"/>
          <w:marBottom w:val="0"/>
          <w:divBdr>
            <w:top w:val="none" w:sz="0" w:space="0" w:color="auto"/>
            <w:left w:val="none" w:sz="0" w:space="0" w:color="auto"/>
            <w:bottom w:val="none" w:sz="0" w:space="0" w:color="auto"/>
            <w:right w:val="none" w:sz="0" w:space="0" w:color="auto"/>
          </w:divBdr>
        </w:div>
        <w:div w:id="594168989">
          <w:marLeft w:val="0"/>
          <w:marRight w:val="0"/>
          <w:marTop w:val="0"/>
          <w:marBottom w:val="0"/>
          <w:divBdr>
            <w:top w:val="none" w:sz="0" w:space="0" w:color="auto"/>
            <w:left w:val="none" w:sz="0" w:space="0" w:color="auto"/>
            <w:bottom w:val="none" w:sz="0" w:space="0" w:color="auto"/>
            <w:right w:val="none" w:sz="0" w:space="0" w:color="auto"/>
          </w:divBdr>
        </w:div>
        <w:div w:id="1314486857">
          <w:marLeft w:val="0"/>
          <w:marRight w:val="0"/>
          <w:marTop w:val="0"/>
          <w:marBottom w:val="0"/>
          <w:divBdr>
            <w:top w:val="none" w:sz="0" w:space="0" w:color="auto"/>
            <w:left w:val="none" w:sz="0" w:space="0" w:color="auto"/>
            <w:bottom w:val="none" w:sz="0" w:space="0" w:color="auto"/>
            <w:right w:val="none" w:sz="0" w:space="0" w:color="auto"/>
          </w:divBdr>
        </w:div>
        <w:div w:id="1733388036">
          <w:marLeft w:val="0"/>
          <w:marRight w:val="0"/>
          <w:marTop w:val="0"/>
          <w:marBottom w:val="0"/>
          <w:divBdr>
            <w:top w:val="none" w:sz="0" w:space="0" w:color="auto"/>
            <w:left w:val="none" w:sz="0" w:space="0" w:color="auto"/>
            <w:bottom w:val="none" w:sz="0" w:space="0" w:color="auto"/>
            <w:right w:val="none" w:sz="0" w:space="0" w:color="auto"/>
          </w:divBdr>
        </w:div>
        <w:div w:id="841358095">
          <w:marLeft w:val="0"/>
          <w:marRight w:val="0"/>
          <w:marTop w:val="0"/>
          <w:marBottom w:val="0"/>
          <w:divBdr>
            <w:top w:val="none" w:sz="0" w:space="0" w:color="auto"/>
            <w:left w:val="none" w:sz="0" w:space="0" w:color="auto"/>
            <w:bottom w:val="none" w:sz="0" w:space="0" w:color="auto"/>
            <w:right w:val="none" w:sz="0" w:space="0" w:color="auto"/>
          </w:divBdr>
        </w:div>
        <w:div w:id="653409882">
          <w:marLeft w:val="0"/>
          <w:marRight w:val="0"/>
          <w:marTop w:val="0"/>
          <w:marBottom w:val="0"/>
          <w:divBdr>
            <w:top w:val="none" w:sz="0" w:space="0" w:color="auto"/>
            <w:left w:val="none" w:sz="0" w:space="0" w:color="auto"/>
            <w:bottom w:val="none" w:sz="0" w:space="0" w:color="auto"/>
            <w:right w:val="none" w:sz="0" w:space="0" w:color="auto"/>
          </w:divBdr>
        </w:div>
        <w:div w:id="181483421">
          <w:marLeft w:val="0"/>
          <w:marRight w:val="0"/>
          <w:marTop w:val="0"/>
          <w:marBottom w:val="0"/>
          <w:divBdr>
            <w:top w:val="none" w:sz="0" w:space="0" w:color="auto"/>
            <w:left w:val="none" w:sz="0" w:space="0" w:color="auto"/>
            <w:bottom w:val="none" w:sz="0" w:space="0" w:color="auto"/>
            <w:right w:val="none" w:sz="0" w:space="0" w:color="auto"/>
          </w:divBdr>
        </w:div>
        <w:div w:id="219559238">
          <w:marLeft w:val="0"/>
          <w:marRight w:val="0"/>
          <w:marTop w:val="0"/>
          <w:marBottom w:val="0"/>
          <w:divBdr>
            <w:top w:val="none" w:sz="0" w:space="0" w:color="auto"/>
            <w:left w:val="none" w:sz="0" w:space="0" w:color="auto"/>
            <w:bottom w:val="none" w:sz="0" w:space="0" w:color="auto"/>
            <w:right w:val="none" w:sz="0" w:space="0" w:color="auto"/>
          </w:divBdr>
        </w:div>
        <w:div w:id="1314288670">
          <w:marLeft w:val="0"/>
          <w:marRight w:val="0"/>
          <w:marTop w:val="0"/>
          <w:marBottom w:val="0"/>
          <w:divBdr>
            <w:top w:val="none" w:sz="0" w:space="0" w:color="auto"/>
            <w:left w:val="none" w:sz="0" w:space="0" w:color="auto"/>
            <w:bottom w:val="none" w:sz="0" w:space="0" w:color="auto"/>
            <w:right w:val="none" w:sz="0" w:space="0" w:color="auto"/>
          </w:divBdr>
        </w:div>
        <w:div w:id="140653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40673&amp;fld=134&amp;dst=1000000001,0&amp;rnd=0.9311590461925257"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docs.cntd.ru/document/4990324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noko.iro.perm.ru/" TargetMode="External"/><Relationship Id="rId19" Type="http://schemas.openxmlformats.org/officeDocument/2006/relationships/hyperlink" Target="http://docs.cntd.ru/document/499032487"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40673&amp;fld=134&amp;dst=1000000001,0&amp;rnd=0.9311590461925257"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7561-3F74-4D3C-A005-31B1F7F2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62</Pages>
  <Words>18210</Words>
  <Characters>103801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Калинчикова Лариса Николаевна</cp:lastModifiedBy>
  <cp:revision>15</cp:revision>
  <dcterms:created xsi:type="dcterms:W3CDTF">2020-07-16T08:28:00Z</dcterms:created>
  <dcterms:modified xsi:type="dcterms:W3CDTF">2020-08-04T10:21:00Z</dcterms:modified>
</cp:coreProperties>
</file>